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96" w:rsidRPr="00595C76" w:rsidRDefault="00B86C96" w:rsidP="00D14386">
      <w:pPr>
        <w:spacing w:after="0"/>
        <w:rPr>
          <w:rFonts w:ascii="Arial" w:hAnsi="Arial" w:cs="Arial"/>
          <w:b/>
          <w:noProof/>
          <w:sz w:val="24"/>
          <w:szCs w:val="24"/>
        </w:rPr>
      </w:pPr>
    </w:p>
    <w:p w:rsidR="002F2228" w:rsidRPr="00595C76" w:rsidRDefault="002F2228" w:rsidP="00015016">
      <w:pPr>
        <w:spacing w:after="0"/>
        <w:jc w:val="center"/>
        <w:rPr>
          <w:rFonts w:ascii="Arial" w:hAnsi="Arial" w:cs="Arial"/>
          <w:b/>
          <w:noProof/>
          <w:sz w:val="24"/>
          <w:szCs w:val="24"/>
        </w:rPr>
      </w:pPr>
    </w:p>
    <w:p w:rsidR="00241DF2" w:rsidRPr="00120B7D" w:rsidRDefault="002846D5" w:rsidP="00120B7D">
      <w:pPr>
        <w:spacing w:line="360" w:lineRule="auto"/>
        <w:jc w:val="center"/>
        <w:rPr>
          <w:rFonts w:ascii="Arial" w:eastAsiaTheme="minorEastAsia" w:hAnsi="Arial" w:cs="Arial"/>
          <w:b/>
          <w:sz w:val="56"/>
          <w:szCs w:val="56"/>
          <w:lang w:bidi="ar-SA"/>
        </w:rPr>
      </w:pPr>
      <w:r w:rsidRPr="00120B7D">
        <w:rPr>
          <w:rFonts w:ascii="Arial" w:eastAsiaTheme="minorEastAsia" w:hAnsi="Arial" w:cs="Arial"/>
          <w:b/>
          <w:sz w:val="56"/>
          <w:szCs w:val="56"/>
          <w:lang w:bidi="ar-SA"/>
        </w:rPr>
        <w:t xml:space="preserve">Natural Resources Conservation </w:t>
      </w:r>
      <w:r w:rsidR="00241DF2" w:rsidRPr="00120B7D">
        <w:rPr>
          <w:rFonts w:ascii="Arial" w:eastAsiaTheme="minorEastAsia" w:hAnsi="Arial" w:cs="Arial"/>
          <w:b/>
          <w:sz w:val="56"/>
          <w:szCs w:val="56"/>
          <w:lang w:bidi="ar-SA"/>
        </w:rPr>
        <w:t>and Development</w:t>
      </w:r>
    </w:p>
    <w:p w:rsidR="006E0CA1" w:rsidRPr="00274311" w:rsidRDefault="00241DF2" w:rsidP="00274311">
      <w:pPr>
        <w:spacing w:line="360" w:lineRule="auto"/>
        <w:jc w:val="center"/>
        <w:rPr>
          <w:rFonts w:ascii="Arial" w:eastAsiaTheme="minorEastAsia" w:hAnsi="Arial" w:cs="Arial"/>
          <w:b/>
          <w:sz w:val="56"/>
          <w:szCs w:val="56"/>
          <w:lang w:bidi="ar-SA"/>
        </w:rPr>
      </w:pPr>
      <w:r w:rsidRPr="00120B7D">
        <w:rPr>
          <w:rFonts w:ascii="Arial" w:eastAsiaTheme="minorEastAsia" w:hAnsi="Arial" w:cs="Arial"/>
          <w:b/>
          <w:sz w:val="56"/>
          <w:szCs w:val="56"/>
          <w:lang w:bidi="ar-SA"/>
        </w:rPr>
        <w:t>Level – III</w:t>
      </w:r>
    </w:p>
    <w:p w:rsidR="00274311" w:rsidRDefault="00241DF2" w:rsidP="00715260">
      <w:pPr>
        <w:spacing w:after="0"/>
        <w:jc w:val="both"/>
        <w:rPr>
          <w:rFonts w:ascii="Arial" w:hAnsi="Arial" w:cs="Arial"/>
          <w:b/>
          <w:bCs/>
          <w:sz w:val="40"/>
          <w:szCs w:val="40"/>
        </w:rPr>
      </w:pPr>
      <w:r w:rsidRPr="00120B7D">
        <w:rPr>
          <w:rFonts w:ascii="Arial" w:hAnsi="Arial" w:cs="Arial"/>
          <w:b/>
          <w:bCs/>
          <w:sz w:val="40"/>
          <w:szCs w:val="40"/>
        </w:rPr>
        <w:t xml:space="preserve">Based on March 2018, </w:t>
      </w:r>
      <w:r w:rsidR="00274311" w:rsidRPr="00120B7D">
        <w:rPr>
          <w:rFonts w:ascii="Arial" w:hAnsi="Arial" w:cs="Arial"/>
          <w:b/>
          <w:bCs/>
          <w:sz w:val="40"/>
          <w:szCs w:val="40"/>
        </w:rPr>
        <w:t xml:space="preserve">Version3 </w:t>
      </w:r>
      <w:r w:rsidR="00274311">
        <w:rPr>
          <w:rFonts w:ascii="Arial" w:hAnsi="Arial" w:cs="Arial"/>
          <w:b/>
          <w:bCs/>
          <w:sz w:val="40"/>
          <w:szCs w:val="40"/>
        </w:rPr>
        <w:t>Occupational</w:t>
      </w:r>
      <w:r w:rsidR="00274311" w:rsidRPr="00120B7D">
        <w:rPr>
          <w:rFonts w:ascii="Arial" w:hAnsi="Arial" w:cs="Arial"/>
          <w:b/>
          <w:bCs/>
          <w:sz w:val="40"/>
          <w:szCs w:val="40"/>
        </w:rPr>
        <w:t xml:space="preserve"> standards (OS)</w:t>
      </w:r>
      <w:r w:rsidR="00274311">
        <w:rPr>
          <w:rFonts w:ascii="Arial" w:hAnsi="Arial" w:cs="Arial"/>
          <w:b/>
          <w:bCs/>
          <w:sz w:val="40"/>
          <w:szCs w:val="40"/>
        </w:rPr>
        <w:t>.</w:t>
      </w:r>
    </w:p>
    <w:p w:rsidR="00343614" w:rsidRPr="00715260" w:rsidRDefault="00343614" w:rsidP="003A3069">
      <w:pPr>
        <w:spacing w:after="0"/>
        <w:jc w:val="center"/>
        <w:rPr>
          <w:rFonts w:ascii="Arial" w:hAnsi="Arial" w:cs="Arial"/>
          <w:b/>
          <w:bCs/>
          <w:sz w:val="40"/>
          <w:szCs w:val="40"/>
        </w:rPr>
      </w:pPr>
      <w:r>
        <w:rPr>
          <w:rFonts w:ascii="Arial" w:hAnsi="Arial" w:cs="Arial"/>
          <w:b/>
          <w:bCs/>
          <w:noProof/>
          <w:sz w:val="40"/>
          <w:szCs w:val="40"/>
          <w:lang w:bidi="ar-SA"/>
        </w:rPr>
        <w:drawing>
          <wp:inline distT="0" distB="0" distL="0" distR="0" wp14:anchorId="4F1BD5B4" wp14:editId="79E23234">
            <wp:extent cx="2426335" cy="1701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35" cy="1701165"/>
                    </a:xfrm>
                    <a:prstGeom prst="rect">
                      <a:avLst/>
                    </a:prstGeom>
                    <a:noFill/>
                  </pic:spPr>
                </pic:pic>
              </a:graphicData>
            </a:graphic>
          </wp:inline>
        </w:drawing>
      </w:r>
    </w:p>
    <w:p w:rsidR="00241DF2" w:rsidRPr="00120B7D" w:rsidRDefault="00432419" w:rsidP="00241DF2">
      <w:pPr>
        <w:tabs>
          <w:tab w:val="left" w:pos="2880"/>
        </w:tabs>
        <w:spacing w:after="0" w:line="360" w:lineRule="auto"/>
        <w:jc w:val="both"/>
        <w:rPr>
          <w:rFonts w:ascii="Arial" w:eastAsiaTheme="minorEastAsia" w:hAnsi="Arial" w:cs="Arial"/>
          <w:b/>
          <w:sz w:val="40"/>
          <w:szCs w:val="40"/>
          <w:lang w:bidi="ar-SA"/>
        </w:rPr>
      </w:pPr>
      <w:r>
        <w:rPr>
          <w:rFonts w:ascii="Arial" w:eastAsiaTheme="minorEastAsia" w:hAnsi="Arial" w:cs="Arial"/>
          <w:b/>
          <w:sz w:val="40"/>
          <w:szCs w:val="40"/>
          <w:lang w:bidi="ar-SA"/>
        </w:rPr>
        <w:t xml:space="preserve">Module Title: </w:t>
      </w:r>
      <w:r w:rsidR="00715260">
        <w:rPr>
          <w:rFonts w:ascii="Arial" w:eastAsiaTheme="minorEastAsia" w:hAnsi="Arial" w:cs="Arial"/>
          <w:b/>
          <w:sz w:val="40"/>
          <w:szCs w:val="40"/>
          <w:lang w:bidi="ar-SA"/>
        </w:rPr>
        <w:t>Participating in Environmental and Social Impact Assessment</w:t>
      </w:r>
    </w:p>
    <w:p w:rsidR="00241DF2" w:rsidRPr="00120B7D" w:rsidRDefault="00241DF2" w:rsidP="00241DF2">
      <w:pPr>
        <w:tabs>
          <w:tab w:val="left" w:pos="2880"/>
        </w:tabs>
        <w:spacing w:after="0" w:line="360" w:lineRule="auto"/>
        <w:jc w:val="both"/>
        <w:rPr>
          <w:rFonts w:ascii="Arial" w:eastAsiaTheme="minorEastAsia" w:hAnsi="Arial" w:cs="Arial"/>
          <w:b/>
          <w:bCs/>
          <w:sz w:val="40"/>
          <w:szCs w:val="40"/>
          <w:lang w:bidi="ar-SA"/>
        </w:rPr>
      </w:pPr>
      <w:r w:rsidRPr="00120B7D">
        <w:rPr>
          <w:rFonts w:ascii="Arial" w:eastAsiaTheme="minorEastAsia" w:hAnsi="Arial" w:cs="Arial"/>
          <w:b/>
          <w:sz w:val="40"/>
          <w:szCs w:val="40"/>
          <w:lang w:bidi="ar-SA"/>
        </w:rPr>
        <w:t>LG Code: AGR NRC3 M 19 LO (1-5) LG (</w:t>
      </w:r>
      <w:r w:rsidR="00715260">
        <w:rPr>
          <w:rFonts w:ascii="Arial" w:eastAsiaTheme="minorEastAsia" w:hAnsi="Arial" w:cs="Arial"/>
          <w:b/>
          <w:sz w:val="40"/>
          <w:szCs w:val="40"/>
          <w:lang w:bidi="ar-SA"/>
        </w:rPr>
        <w:t>34-38</w:t>
      </w:r>
      <w:r w:rsidRPr="00120B7D">
        <w:rPr>
          <w:rFonts w:ascii="Arial" w:eastAsiaTheme="minorEastAsia" w:hAnsi="Arial" w:cs="Arial"/>
          <w:b/>
          <w:sz w:val="40"/>
          <w:szCs w:val="40"/>
          <w:lang w:bidi="ar-SA"/>
        </w:rPr>
        <w:t>)</w:t>
      </w:r>
    </w:p>
    <w:p w:rsidR="00120B7D" w:rsidRDefault="008D512C" w:rsidP="00640B2E">
      <w:pPr>
        <w:tabs>
          <w:tab w:val="left" w:pos="2880"/>
        </w:tabs>
        <w:spacing w:after="0" w:line="360" w:lineRule="auto"/>
        <w:jc w:val="both"/>
        <w:rPr>
          <w:rFonts w:ascii="Arial" w:eastAsiaTheme="minorEastAsia" w:hAnsi="Arial" w:cs="Arial"/>
          <w:b/>
          <w:sz w:val="40"/>
          <w:szCs w:val="40"/>
          <w:lang w:bidi="ar-SA"/>
        </w:rPr>
      </w:pPr>
      <w:r>
        <w:rPr>
          <w:rFonts w:ascii="Arial" w:eastAsiaTheme="minorEastAsia" w:hAnsi="Arial" w:cs="Arial"/>
          <w:b/>
          <w:sz w:val="40"/>
          <w:szCs w:val="40"/>
          <w:lang w:bidi="ar-SA"/>
        </w:rPr>
        <w:t xml:space="preserve">TTLM Code: AGR </w:t>
      </w:r>
      <w:r w:rsidR="00A46BFF">
        <w:rPr>
          <w:rFonts w:ascii="Arial" w:eastAsiaTheme="minorEastAsia" w:hAnsi="Arial" w:cs="Arial"/>
          <w:b/>
          <w:sz w:val="40"/>
          <w:szCs w:val="40"/>
          <w:lang w:bidi="ar-SA"/>
        </w:rPr>
        <w:t>NRC3 0621</w:t>
      </w:r>
    </w:p>
    <w:p w:rsidR="00EF2089" w:rsidRDefault="00EF2089" w:rsidP="002846D5">
      <w:pPr>
        <w:tabs>
          <w:tab w:val="left" w:pos="6212"/>
        </w:tabs>
        <w:spacing w:line="360" w:lineRule="auto"/>
        <w:jc w:val="right"/>
        <w:rPr>
          <w:rFonts w:ascii="Arial" w:eastAsiaTheme="minorEastAsia" w:hAnsi="Arial" w:cs="Arial"/>
          <w:b/>
          <w:sz w:val="40"/>
          <w:szCs w:val="40"/>
          <w:lang w:bidi="ar-SA"/>
        </w:rPr>
      </w:pPr>
    </w:p>
    <w:p w:rsidR="002846D5" w:rsidRPr="00120B7D" w:rsidRDefault="00640B2E" w:rsidP="002846D5">
      <w:pPr>
        <w:tabs>
          <w:tab w:val="left" w:pos="6212"/>
        </w:tabs>
        <w:spacing w:line="360" w:lineRule="auto"/>
        <w:jc w:val="right"/>
        <w:rPr>
          <w:rFonts w:ascii="Arial" w:eastAsiaTheme="minorEastAsia" w:hAnsi="Arial" w:cs="Arial"/>
          <w:b/>
          <w:sz w:val="40"/>
          <w:szCs w:val="40"/>
          <w:lang w:bidi="ar-SA"/>
        </w:rPr>
      </w:pPr>
      <w:r>
        <w:rPr>
          <w:rFonts w:ascii="Arial" w:eastAsiaTheme="minorEastAsia" w:hAnsi="Arial" w:cs="Arial"/>
          <w:b/>
          <w:sz w:val="40"/>
          <w:szCs w:val="40"/>
          <w:lang w:bidi="ar-SA"/>
        </w:rPr>
        <w:t>June</w:t>
      </w:r>
      <w:r w:rsidR="001A162A">
        <w:rPr>
          <w:rFonts w:ascii="Arial" w:eastAsiaTheme="minorEastAsia" w:hAnsi="Arial" w:cs="Arial"/>
          <w:b/>
          <w:sz w:val="40"/>
          <w:szCs w:val="40"/>
          <w:lang w:bidi="ar-SA"/>
        </w:rPr>
        <w:t>, 2021</w:t>
      </w:r>
    </w:p>
    <w:p w:rsidR="00876A98" w:rsidRPr="001A162A" w:rsidRDefault="00120B7D" w:rsidP="001A162A">
      <w:pPr>
        <w:spacing w:after="0"/>
        <w:jc w:val="right"/>
        <w:rPr>
          <w:rFonts w:ascii="Arial" w:eastAsiaTheme="minorEastAsia" w:hAnsi="Arial" w:cs="Arial"/>
          <w:b/>
          <w:sz w:val="40"/>
          <w:szCs w:val="40"/>
          <w:lang w:bidi="ar-SA"/>
        </w:rPr>
      </w:pPr>
      <w:proofErr w:type="spellStart"/>
      <w:proofErr w:type="gramStart"/>
      <w:r>
        <w:rPr>
          <w:rFonts w:ascii="Arial" w:eastAsiaTheme="minorEastAsia" w:hAnsi="Arial" w:cs="Arial"/>
          <w:b/>
          <w:sz w:val="40"/>
          <w:szCs w:val="40"/>
          <w:lang w:bidi="ar-SA"/>
        </w:rPr>
        <w:t>Adama</w:t>
      </w:r>
      <w:proofErr w:type="spellEnd"/>
      <w:r w:rsidR="002846D5" w:rsidRPr="00120B7D">
        <w:rPr>
          <w:rFonts w:ascii="Arial" w:eastAsiaTheme="minorEastAsia" w:hAnsi="Arial" w:cs="Arial"/>
          <w:b/>
          <w:sz w:val="40"/>
          <w:szCs w:val="40"/>
          <w:lang w:bidi="ar-SA"/>
        </w:rPr>
        <w:t xml:space="preserve"> ,</w:t>
      </w:r>
      <w:proofErr w:type="gramEnd"/>
      <w:r w:rsidR="002846D5" w:rsidRPr="00120B7D">
        <w:rPr>
          <w:rFonts w:ascii="Arial" w:eastAsiaTheme="minorEastAsia" w:hAnsi="Arial" w:cs="Arial"/>
          <w:b/>
          <w:sz w:val="40"/>
          <w:szCs w:val="40"/>
          <w:lang w:bidi="ar-SA"/>
        </w:rPr>
        <w:t>Ethiopia</w:t>
      </w:r>
    </w:p>
    <w:p w:rsidR="004D6BC1" w:rsidRPr="00966A77" w:rsidRDefault="004D6BC1" w:rsidP="00594AA5">
      <w:pPr>
        <w:spacing w:after="0" w:line="240" w:lineRule="auto"/>
        <w:jc w:val="center"/>
        <w:rPr>
          <w:rFonts w:ascii="Arial Black" w:hAnsi="Arial Black"/>
          <w:sz w:val="28"/>
        </w:rPr>
      </w:pPr>
      <w:r w:rsidRPr="00966A77">
        <w:rPr>
          <w:rFonts w:ascii="Arial Black" w:hAnsi="Arial Black"/>
          <w:sz w:val="28"/>
        </w:rPr>
        <w:lastRenderedPageBreak/>
        <w:t>Table of Contents</w:t>
      </w:r>
    </w:p>
    <w:p w:rsidR="001A162A" w:rsidRDefault="00061E71">
      <w:pPr>
        <w:pStyle w:val="TOC1"/>
        <w:rPr>
          <w:rFonts w:asciiTheme="minorHAnsi" w:eastAsiaTheme="minorEastAsia" w:hAnsiTheme="minorHAnsi" w:cstheme="minorBidi"/>
          <w:sz w:val="22"/>
          <w:lang w:bidi="ar-SA"/>
        </w:rPr>
      </w:pPr>
      <w:r>
        <w:fldChar w:fldCharType="begin"/>
      </w:r>
      <w:r w:rsidR="004D6BC1">
        <w:instrText xml:space="preserve"> TOC \o "1-3" \h \z \u </w:instrText>
      </w:r>
      <w:r>
        <w:fldChar w:fldCharType="separate"/>
      </w:r>
      <w:hyperlink w:anchor="_Toc74697741" w:history="1">
        <w:r w:rsidR="001A162A" w:rsidRPr="00CA4D68">
          <w:rPr>
            <w:rStyle w:val="Hyperlink"/>
          </w:rPr>
          <w:t>Lo # 1- Develop understanding the major activities of project and their effect</w:t>
        </w:r>
        <w:r w:rsidR="001A162A">
          <w:rPr>
            <w:webHidden/>
          </w:rPr>
          <w:tab/>
        </w:r>
        <w:r w:rsidR="001A162A">
          <w:rPr>
            <w:webHidden/>
          </w:rPr>
          <w:fldChar w:fldCharType="begin"/>
        </w:r>
        <w:r w:rsidR="001A162A">
          <w:rPr>
            <w:webHidden/>
          </w:rPr>
          <w:instrText xml:space="preserve"> PAGEREF _Toc74697741 \h </w:instrText>
        </w:r>
        <w:r w:rsidR="001A162A">
          <w:rPr>
            <w:webHidden/>
          </w:rPr>
        </w:r>
        <w:r w:rsidR="001A162A">
          <w:rPr>
            <w:webHidden/>
          </w:rPr>
          <w:fldChar w:fldCharType="separate"/>
        </w:r>
        <w:r w:rsidR="001A162A">
          <w:rPr>
            <w:webHidden/>
          </w:rPr>
          <w:t>4</w:t>
        </w:r>
        <w:r w:rsidR="001A162A">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42" w:history="1">
        <w:r w:rsidRPr="00CA4D68">
          <w:rPr>
            <w:rStyle w:val="Hyperlink"/>
          </w:rPr>
          <w:t>Instruction sheet</w:t>
        </w:r>
        <w:r>
          <w:rPr>
            <w:webHidden/>
          </w:rPr>
          <w:tab/>
        </w:r>
        <w:r>
          <w:rPr>
            <w:webHidden/>
          </w:rPr>
          <w:fldChar w:fldCharType="begin"/>
        </w:r>
        <w:r>
          <w:rPr>
            <w:webHidden/>
          </w:rPr>
          <w:instrText xml:space="preserve"> PAGEREF _Toc74697742 \h </w:instrText>
        </w:r>
        <w:r>
          <w:rPr>
            <w:webHidden/>
          </w:rPr>
        </w:r>
        <w:r>
          <w:rPr>
            <w:webHidden/>
          </w:rPr>
          <w:fldChar w:fldCharType="separate"/>
        </w:r>
        <w:r>
          <w:rPr>
            <w:webHidden/>
          </w:rPr>
          <w:t>4</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43" w:history="1">
        <w:r w:rsidRPr="00CA4D68">
          <w:rPr>
            <w:rStyle w:val="Hyperlink"/>
          </w:rPr>
          <w:t xml:space="preserve">Information Sheet 1- </w:t>
        </w:r>
        <w:r w:rsidRPr="00CA4D68">
          <w:rPr>
            <w:rStyle w:val="Hyperlink"/>
            <w:rFonts w:eastAsiaTheme="minorHAnsi"/>
            <w:lang w:val="en-AU"/>
          </w:rPr>
          <w:t>Acquiring the project proposal</w:t>
        </w:r>
        <w:r>
          <w:rPr>
            <w:webHidden/>
          </w:rPr>
          <w:tab/>
        </w:r>
        <w:r>
          <w:rPr>
            <w:webHidden/>
          </w:rPr>
          <w:fldChar w:fldCharType="begin"/>
        </w:r>
        <w:r>
          <w:rPr>
            <w:webHidden/>
          </w:rPr>
          <w:instrText xml:space="preserve"> PAGEREF _Toc74697743 \h </w:instrText>
        </w:r>
        <w:r>
          <w:rPr>
            <w:webHidden/>
          </w:rPr>
        </w:r>
        <w:r>
          <w:rPr>
            <w:webHidden/>
          </w:rPr>
          <w:fldChar w:fldCharType="separate"/>
        </w:r>
        <w:r>
          <w:rPr>
            <w:webHidden/>
          </w:rPr>
          <w:t>5</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44" w:history="1">
        <w:r w:rsidRPr="00CA4D68">
          <w:rPr>
            <w:rStyle w:val="Hyperlink"/>
          </w:rPr>
          <w:t>Self-check 1</w:t>
        </w:r>
        <w:r>
          <w:rPr>
            <w:webHidden/>
          </w:rPr>
          <w:tab/>
        </w:r>
        <w:r>
          <w:rPr>
            <w:webHidden/>
          </w:rPr>
          <w:fldChar w:fldCharType="begin"/>
        </w:r>
        <w:r>
          <w:rPr>
            <w:webHidden/>
          </w:rPr>
          <w:instrText xml:space="preserve"> PAGEREF _Toc74697744 \h </w:instrText>
        </w:r>
        <w:r>
          <w:rPr>
            <w:webHidden/>
          </w:rPr>
        </w:r>
        <w:r>
          <w:rPr>
            <w:webHidden/>
          </w:rPr>
          <w:fldChar w:fldCharType="separate"/>
        </w:r>
        <w:r>
          <w:rPr>
            <w:webHidden/>
          </w:rPr>
          <w:t>12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45" w:history="1">
        <w:r w:rsidRPr="00CA4D68">
          <w:rPr>
            <w:rStyle w:val="Hyperlink"/>
          </w:rPr>
          <w:t xml:space="preserve">Information Sheet 2- </w:t>
        </w:r>
        <w:r w:rsidRPr="00CA4D68">
          <w:rPr>
            <w:rStyle w:val="Hyperlink"/>
            <w:rFonts w:eastAsiaTheme="minorHAnsi"/>
            <w:lang w:val="en-AU"/>
          </w:rPr>
          <w:t>Identifying and listing the activities</w:t>
        </w:r>
        <w:r>
          <w:rPr>
            <w:webHidden/>
          </w:rPr>
          <w:tab/>
        </w:r>
        <w:r>
          <w:rPr>
            <w:webHidden/>
          </w:rPr>
          <w:fldChar w:fldCharType="begin"/>
        </w:r>
        <w:r>
          <w:rPr>
            <w:webHidden/>
          </w:rPr>
          <w:instrText xml:space="preserve"> PAGEREF _Toc74697745 \h </w:instrText>
        </w:r>
        <w:r>
          <w:rPr>
            <w:webHidden/>
          </w:rPr>
        </w:r>
        <w:r>
          <w:rPr>
            <w:webHidden/>
          </w:rPr>
          <w:fldChar w:fldCharType="separate"/>
        </w:r>
        <w:r>
          <w:rPr>
            <w:webHidden/>
          </w:rPr>
          <w:t>13</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46" w:history="1">
        <w:r w:rsidRPr="00CA4D68">
          <w:rPr>
            <w:rStyle w:val="Hyperlink"/>
          </w:rPr>
          <w:t>Self-check 2</w:t>
        </w:r>
        <w:r>
          <w:rPr>
            <w:webHidden/>
          </w:rPr>
          <w:tab/>
        </w:r>
        <w:r>
          <w:rPr>
            <w:webHidden/>
          </w:rPr>
          <w:fldChar w:fldCharType="begin"/>
        </w:r>
        <w:r>
          <w:rPr>
            <w:webHidden/>
          </w:rPr>
          <w:instrText xml:space="preserve"> PAGEREF _Toc74697746 \h </w:instrText>
        </w:r>
        <w:r>
          <w:rPr>
            <w:webHidden/>
          </w:rPr>
        </w:r>
        <w:r>
          <w:rPr>
            <w:webHidden/>
          </w:rPr>
          <w:fldChar w:fldCharType="separate"/>
        </w:r>
        <w:r>
          <w:rPr>
            <w:webHidden/>
          </w:rPr>
          <w:t>16</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47" w:history="1">
        <w:r w:rsidRPr="00CA4D68">
          <w:rPr>
            <w:rStyle w:val="Hyperlink"/>
          </w:rPr>
          <w:t xml:space="preserve">Information Sheet 3- </w:t>
        </w:r>
        <w:r w:rsidRPr="00CA4D68">
          <w:rPr>
            <w:rStyle w:val="Hyperlink"/>
            <w:rFonts w:eastAsiaTheme="minorHAnsi"/>
          </w:rPr>
          <w:t>Identifying the positive and negative interaction</w:t>
        </w:r>
        <w:r>
          <w:rPr>
            <w:webHidden/>
          </w:rPr>
          <w:tab/>
        </w:r>
        <w:r>
          <w:rPr>
            <w:webHidden/>
          </w:rPr>
          <w:fldChar w:fldCharType="begin"/>
        </w:r>
        <w:r>
          <w:rPr>
            <w:webHidden/>
          </w:rPr>
          <w:instrText xml:space="preserve"> PAGEREF _Toc74697747 \h </w:instrText>
        </w:r>
        <w:r>
          <w:rPr>
            <w:webHidden/>
          </w:rPr>
        </w:r>
        <w:r>
          <w:rPr>
            <w:webHidden/>
          </w:rPr>
          <w:fldChar w:fldCharType="separate"/>
        </w:r>
        <w:r>
          <w:rPr>
            <w:webHidden/>
          </w:rPr>
          <w:t>17</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48" w:history="1">
        <w:r w:rsidRPr="00CA4D68">
          <w:rPr>
            <w:rStyle w:val="Hyperlink"/>
          </w:rPr>
          <w:t>Self-check 3</w:t>
        </w:r>
        <w:r>
          <w:rPr>
            <w:webHidden/>
          </w:rPr>
          <w:tab/>
        </w:r>
        <w:r>
          <w:rPr>
            <w:webHidden/>
          </w:rPr>
          <w:fldChar w:fldCharType="begin"/>
        </w:r>
        <w:r>
          <w:rPr>
            <w:webHidden/>
          </w:rPr>
          <w:instrText xml:space="preserve"> PAGEREF _Toc74697748 \h </w:instrText>
        </w:r>
        <w:r>
          <w:rPr>
            <w:webHidden/>
          </w:rPr>
        </w:r>
        <w:r>
          <w:rPr>
            <w:webHidden/>
          </w:rPr>
          <w:fldChar w:fldCharType="separate"/>
        </w:r>
        <w:r>
          <w:rPr>
            <w:webHidden/>
          </w:rPr>
          <w:t>19</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49" w:history="1">
        <w:r w:rsidRPr="00CA4D68">
          <w:rPr>
            <w:rStyle w:val="Hyperlink"/>
          </w:rPr>
          <w:t>Operation Sheet 1</w:t>
        </w:r>
        <w:bookmarkStart w:id="0" w:name="_GoBack"/>
        <w:bookmarkEnd w:id="0"/>
        <w:r>
          <w:rPr>
            <w:webHidden/>
          </w:rPr>
          <w:tab/>
        </w:r>
        <w:r>
          <w:rPr>
            <w:webHidden/>
          </w:rPr>
          <w:fldChar w:fldCharType="begin"/>
        </w:r>
        <w:r>
          <w:rPr>
            <w:webHidden/>
          </w:rPr>
          <w:instrText xml:space="preserve"> PAGEREF _Toc74697749 \h </w:instrText>
        </w:r>
        <w:r>
          <w:rPr>
            <w:webHidden/>
          </w:rPr>
        </w:r>
        <w:r>
          <w:rPr>
            <w:webHidden/>
          </w:rPr>
          <w:fldChar w:fldCharType="separate"/>
        </w:r>
        <w:r>
          <w:rPr>
            <w:webHidden/>
          </w:rPr>
          <w:t>20</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50" w:history="1">
        <w:r w:rsidRPr="00CA4D68">
          <w:rPr>
            <w:rStyle w:val="Hyperlink"/>
          </w:rPr>
          <w:t>LAP TEST</w:t>
        </w:r>
        <w:r>
          <w:rPr>
            <w:webHidden/>
          </w:rPr>
          <w:tab/>
        </w:r>
        <w:r>
          <w:rPr>
            <w:webHidden/>
          </w:rPr>
          <w:fldChar w:fldCharType="begin"/>
        </w:r>
        <w:r>
          <w:rPr>
            <w:webHidden/>
          </w:rPr>
          <w:instrText xml:space="preserve"> PAGEREF _Toc74697750 \h </w:instrText>
        </w:r>
        <w:r>
          <w:rPr>
            <w:webHidden/>
          </w:rPr>
        </w:r>
        <w:r>
          <w:rPr>
            <w:webHidden/>
          </w:rPr>
          <w:fldChar w:fldCharType="separate"/>
        </w:r>
        <w:r>
          <w:rPr>
            <w:webHidden/>
          </w:rPr>
          <w:t>21</w:t>
        </w:r>
        <w:r>
          <w:rPr>
            <w:webHidden/>
          </w:rPr>
          <w:fldChar w:fldCharType="end"/>
        </w:r>
      </w:hyperlink>
    </w:p>
    <w:p w:rsidR="001A162A" w:rsidRDefault="001A162A">
      <w:pPr>
        <w:pStyle w:val="TOC1"/>
        <w:rPr>
          <w:rFonts w:asciiTheme="minorHAnsi" w:eastAsiaTheme="minorEastAsia" w:hAnsiTheme="minorHAnsi" w:cstheme="minorBidi"/>
          <w:sz w:val="22"/>
          <w:lang w:bidi="ar-SA"/>
        </w:rPr>
      </w:pPr>
      <w:hyperlink w:anchor="_Toc74697751" w:history="1">
        <w:r w:rsidRPr="00CA4D68">
          <w:rPr>
            <w:rStyle w:val="Hyperlink"/>
          </w:rPr>
          <w:t xml:space="preserve">LO# 2- </w:t>
        </w:r>
        <w:r w:rsidRPr="00CA4D68">
          <w:rPr>
            <w:rStyle w:val="Hyperlink"/>
            <w:lang w:val="en-AU"/>
          </w:rPr>
          <w:t>Analyse the impact of the activities on the environment</w:t>
        </w:r>
        <w:r>
          <w:rPr>
            <w:webHidden/>
          </w:rPr>
          <w:tab/>
        </w:r>
        <w:r>
          <w:rPr>
            <w:webHidden/>
          </w:rPr>
          <w:fldChar w:fldCharType="begin"/>
        </w:r>
        <w:r>
          <w:rPr>
            <w:webHidden/>
          </w:rPr>
          <w:instrText xml:space="preserve"> PAGEREF _Toc74697751 \h </w:instrText>
        </w:r>
        <w:r>
          <w:rPr>
            <w:webHidden/>
          </w:rPr>
        </w:r>
        <w:r>
          <w:rPr>
            <w:webHidden/>
          </w:rPr>
          <w:fldChar w:fldCharType="separate"/>
        </w:r>
        <w:r>
          <w:rPr>
            <w:webHidden/>
          </w:rPr>
          <w:t>22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52" w:history="1">
        <w:r w:rsidRPr="00CA4D68">
          <w:rPr>
            <w:rStyle w:val="Hyperlink"/>
          </w:rPr>
          <w:t>Instruction sheet</w:t>
        </w:r>
        <w:r>
          <w:rPr>
            <w:webHidden/>
          </w:rPr>
          <w:tab/>
        </w:r>
        <w:r>
          <w:rPr>
            <w:webHidden/>
          </w:rPr>
          <w:fldChar w:fldCharType="begin"/>
        </w:r>
        <w:r>
          <w:rPr>
            <w:webHidden/>
          </w:rPr>
          <w:instrText xml:space="preserve"> PAGEREF _Toc74697752 \h </w:instrText>
        </w:r>
        <w:r>
          <w:rPr>
            <w:webHidden/>
          </w:rPr>
        </w:r>
        <w:r>
          <w:rPr>
            <w:webHidden/>
          </w:rPr>
          <w:fldChar w:fldCharType="separate"/>
        </w:r>
        <w:r>
          <w:rPr>
            <w:webHidden/>
          </w:rPr>
          <w:t>22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53" w:history="1">
        <w:r w:rsidRPr="00CA4D68">
          <w:rPr>
            <w:rStyle w:val="Hyperlink"/>
          </w:rPr>
          <w:t xml:space="preserve">Information Sheet 1- </w:t>
        </w:r>
        <w:r w:rsidRPr="00CA4D68">
          <w:rPr>
            <w:rStyle w:val="Hyperlink"/>
            <w:rFonts w:eastAsiaTheme="minorHAnsi"/>
          </w:rPr>
          <w:t>Developing Initial Environmental Examination or Evaluation (IEE) document</w:t>
        </w:r>
        <w:r>
          <w:rPr>
            <w:webHidden/>
          </w:rPr>
          <w:tab/>
        </w:r>
        <w:r>
          <w:rPr>
            <w:webHidden/>
          </w:rPr>
          <w:fldChar w:fldCharType="begin"/>
        </w:r>
        <w:r>
          <w:rPr>
            <w:webHidden/>
          </w:rPr>
          <w:instrText xml:space="preserve"> PAGEREF _Toc74697753 \h </w:instrText>
        </w:r>
        <w:r>
          <w:rPr>
            <w:webHidden/>
          </w:rPr>
        </w:r>
        <w:r>
          <w:rPr>
            <w:webHidden/>
          </w:rPr>
          <w:fldChar w:fldCharType="separate"/>
        </w:r>
        <w:r>
          <w:rPr>
            <w:webHidden/>
          </w:rPr>
          <w:t>24</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54" w:history="1">
        <w:r w:rsidRPr="00CA4D68">
          <w:rPr>
            <w:rStyle w:val="Hyperlink"/>
          </w:rPr>
          <w:t>Self-check 1</w:t>
        </w:r>
        <w:r>
          <w:rPr>
            <w:webHidden/>
          </w:rPr>
          <w:tab/>
        </w:r>
        <w:r>
          <w:rPr>
            <w:webHidden/>
          </w:rPr>
          <w:fldChar w:fldCharType="begin"/>
        </w:r>
        <w:r>
          <w:rPr>
            <w:webHidden/>
          </w:rPr>
          <w:instrText xml:space="preserve"> PAGEREF _Toc74697754 \h </w:instrText>
        </w:r>
        <w:r>
          <w:rPr>
            <w:webHidden/>
          </w:rPr>
        </w:r>
        <w:r>
          <w:rPr>
            <w:webHidden/>
          </w:rPr>
          <w:fldChar w:fldCharType="separate"/>
        </w:r>
        <w:r>
          <w:rPr>
            <w:webHidden/>
          </w:rPr>
          <w:t>26</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55" w:history="1">
        <w:r w:rsidRPr="00CA4D68">
          <w:rPr>
            <w:rStyle w:val="Hyperlink"/>
          </w:rPr>
          <w:t xml:space="preserve">Information Sheet 2- </w:t>
        </w:r>
        <w:r w:rsidRPr="00CA4D68">
          <w:rPr>
            <w:rStyle w:val="Hyperlink"/>
            <w:rFonts w:eastAsiaTheme="minorHAnsi"/>
          </w:rPr>
          <w:t>Identifying environmental issues</w:t>
        </w:r>
        <w:r>
          <w:rPr>
            <w:webHidden/>
          </w:rPr>
          <w:tab/>
        </w:r>
        <w:r>
          <w:rPr>
            <w:webHidden/>
          </w:rPr>
          <w:fldChar w:fldCharType="begin"/>
        </w:r>
        <w:r>
          <w:rPr>
            <w:webHidden/>
          </w:rPr>
          <w:instrText xml:space="preserve"> PAGEREF _Toc74697755 \h </w:instrText>
        </w:r>
        <w:r>
          <w:rPr>
            <w:webHidden/>
          </w:rPr>
        </w:r>
        <w:r>
          <w:rPr>
            <w:webHidden/>
          </w:rPr>
          <w:fldChar w:fldCharType="separate"/>
        </w:r>
        <w:r>
          <w:rPr>
            <w:webHidden/>
          </w:rPr>
          <w:t>27</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56" w:history="1">
        <w:r w:rsidRPr="00CA4D68">
          <w:rPr>
            <w:rStyle w:val="Hyperlink"/>
          </w:rPr>
          <w:t>Self-check 2</w:t>
        </w:r>
        <w:r>
          <w:rPr>
            <w:webHidden/>
          </w:rPr>
          <w:tab/>
        </w:r>
        <w:r>
          <w:rPr>
            <w:webHidden/>
          </w:rPr>
          <w:fldChar w:fldCharType="begin"/>
        </w:r>
        <w:r>
          <w:rPr>
            <w:webHidden/>
          </w:rPr>
          <w:instrText xml:space="preserve"> PAGEREF _Toc74697756 \h </w:instrText>
        </w:r>
        <w:r>
          <w:rPr>
            <w:webHidden/>
          </w:rPr>
        </w:r>
        <w:r>
          <w:rPr>
            <w:webHidden/>
          </w:rPr>
          <w:fldChar w:fldCharType="separate"/>
        </w:r>
        <w:r>
          <w:rPr>
            <w:webHidden/>
          </w:rPr>
          <w:t>30</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57" w:history="1">
        <w:r w:rsidRPr="00CA4D68">
          <w:rPr>
            <w:rStyle w:val="Hyperlink"/>
          </w:rPr>
          <w:t xml:space="preserve">Information Sheet 3- </w:t>
        </w:r>
        <w:r w:rsidRPr="00CA4D68">
          <w:rPr>
            <w:rStyle w:val="Hyperlink"/>
            <w:rFonts w:eastAsiaTheme="minorHAnsi"/>
          </w:rPr>
          <w:t>Estimating identified scope of environmental impacts</w:t>
        </w:r>
        <w:r>
          <w:rPr>
            <w:webHidden/>
          </w:rPr>
          <w:tab/>
        </w:r>
        <w:r>
          <w:rPr>
            <w:webHidden/>
          </w:rPr>
          <w:fldChar w:fldCharType="begin"/>
        </w:r>
        <w:r>
          <w:rPr>
            <w:webHidden/>
          </w:rPr>
          <w:instrText xml:space="preserve"> PAGEREF _Toc74697757 \h </w:instrText>
        </w:r>
        <w:r>
          <w:rPr>
            <w:webHidden/>
          </w:rPr>
        </w:r>
        <w:r>
          <w:rPr>
            <w:webHidden/>
          </w:rPr>
          <w:fldChar w:fldCharType="separate"/>
        </w:r>
        <w:r>
          <w:rPr>
            <w:webHidden/>
          </w:rPr>
          <w:t>31</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58" w:history="1">
        <w:r w:rsidRPr="00CA4D68">
          <w:rPr>
            <w:rStyle w:val="Hyperlink"/>
          </w:rPr>
          <w:t>Self-check 3</w:t>
        </w:r>
        <w:r>
          <w:rPr>
            <w:webHidden/>
          </w:rPr>
          <w:tab/>
        </w:r>
        <w:r>
          <w:rPr>
            <w:webHidden/>
          </w:rPr>
          <w:fldChar w:fldCharType="begin"/>
        </w:r>
        <w:r>
          <w:rPr>
            <w:webHidden/>
          </w:rPr>
          <w:instrText xml:space="preserve"> PAGEREF _Toc74697758 \h </w:instrText>
        </w:r>
        <w:r>
          <w:rPr>
            <w:webHidden/>
          </w:rPr>
        </w:r>
        <w:r>
          <w:rPr>
            <w:webHidden/>
          </w:rPr>
          <w:fldChar w:fldCharType="separate"/>
        </w:r>
        <w:r>
          <w:rPr>
            <w:webHidden/>
          </w:rPr>
          <w:t>36</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59" w:history="1">
        <w:r w:rsidRPr="00CA4D68">
          <w:rPr>
            <w:rStyle w:val="Hyperlink"/>
          </w:rPr>
          <w:t xml:space="preserve">Information Sheet 4- </w:t>
        </w:r>
        <w:r w:rsidRPr="00CA4D68">
          <w:rPr>
            <w:rStyle w:val="Hyperlink"/>
            <w:rFonts w:eastAsiaTheme="minorHAnsi"/>
            <w:lang w:val="en-AU"/>
          </w:rPr>
          <w:t>Identifying interest groups and establishing good communication</w:t>
        </w:r>
        <w:r>
          <w:rPr>
            <w:webHidden/>
          </w:rPr>
          <w:tab/>
        </w:r>
        <w:r>
          <w:rPr>
            <w:webHidden/>
          </w:rPr>
          <w:fldChar w:fldCharType="begin"/>
        </w:r>
        <w:r>
          <w:rPr>
            <w:webHidden/>
          </w:rPr>
          <w:instrText xml:space="preserve"> PAGEREF _Toc74697759 \h </w:instrText>
        </w:r>
        <w:r>
          <w:rPr>
            <w:webHidden/>
          </w:rPr>
        </w:r>
        <w:r>
          <w:rPr>
            <w:webHidden/>
          </w:rPr>
          <w:fldChar w:fldCharType="separate"/>
        </w:r>
        <w:r>
          <w:rPr>
            <w:webHidden/>
          </w:rPr>
          <w:t>37</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60" w:history="1">
        <w:r w:rsidRPr="00CA4D68">
          <w:rPr>
            <w:rStyle w:val="Hyperlink"/>
          </w:rPr>
          <w:t>Self-check 4</w:t>
        </w:r>
        <w:r>
          <w:rPr>
            <w:webHidden/>
          </w:rPr>
          <w:tab/>
        </w:r>
        <w:r>
          <w:rPr>
            <w:webHidden/>
          </w:rPr>
          <w:fldChar w:fldCharType="begin"/>
        </w:r>
        <w:r>
          <w:rPr>
            <w:webHidden/>
          </w:rPr>
          <w:instrText xml:space="preserve"> PAGEREF _Toc74697760 \h </w:instrText>
        </w:r>
        <w:r>
          <w:rPr>
            <w:webHidden/>
          </w:rPr>
        </w:r>
        <w:r>
          <w:rPr>
            <w:webHidden/>
          </w:rPr>
          <w:fldChar w:fldCharType="separate"/>
        </w:r>
        <w:r>
          <w:rPr>
            <w:webHidden/>
          </w:rPr>
          <w:t>39</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61" w:history="1">
        <w:r w:rsidRPr="00CA4D68">
          <w:rPr>
            <w:rStyle w:val="Hyperlink"/>
          </w:rPr>
          <w:t xml:space="preserve">Information Sheet 5- </w:t>
        </w:r>
        <w:r w:rsidRPr="00CA4D68">
          <w:rPr>
            <w:rStyle w:val="Hyperlink"/>
            <w:rFonts w:eastAsiaTheme="minorHAnsi"/>
            <w:lang w:val="en-AU"/>
          </w:rPr>
          <w:t>Identifying and documenting the major impacts</w:t>
        </w:r>
        <w:r>
          <w:rPr>
            <w:webHidden/>
          </w:rPr>
          <w:tab/>
        </w:r>
        <w:r>
          <w:rPr>
            <w:webHidden/>
          </w:rPr>
          <w:fldChar w:fldCharType="begin"/>
        </w:r>
        <w:r>
          <w:rPr>
            <w:webHidden/>
          </w:rPr>
          <w:instrText xml:space="preserve"> PAGEREF _Toc74697761 \h </w:instrText>
        </w:r>
        <w:r>
          <w:rPr>
            <w:webHidden/>
          </w:rPr>
        </w:r>
        <w:r>
          <w:rPr>
            <w:webHidden/>
          </w:rPr>
          <w:fldChar w:fldCharType="separate"/>
        </w:r>
        <w:r>
          <w:rPr>
            <w:webHidden/>
          </w:rPr>
          <w:t>40</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62" w:history="1">
        <w:r w:rsidRPr="00CA4D68">
          <w:rPr>
            <w:rStyle w:val="Hyperlink"/>
          </w:rPr>
          <w:t>Self-check 4</w:t>
        </w:r>
        <w:r>
          <w:rPr>
            <w:webHidden/>
          </w:rPr>
          <w:tab/>
        </w:r>
        <w:r>
          <w:rPr>
            <w:webHidden/>
          </w:rPr>
          <w:fldChar w:fldCharType="begin"/>
        </w:r>
        <w:r>
          <w:rPr>
            <w:webHidden/>
          </w:rPr>
          <w:instrText xml:space="preserve"> PAGEREF _Toc74697762 \h </w:instrText>
        </w:r>
        <w:r>
          <w:rPr>
            <w:webHidden/>
          </w:rPr>
        </w:r>
        <w:r>
          <w:rPr>
            <w:webHidden/>
          </w:rPr>
          <w:fldChar w:fldCharType="separate"/>
        </w:r>
        <w:r>
          <w:rPr>
            <w:webHidden/>
          </w:rPr>
          <w:t>43</w:t>
        </w:r>
        <w:r>
          <w:rPr>
            <w:webHidden/>
          </w:rPr>
          <w:fldChar w:fldCharType="end"/>
        </w:r>
      </w:hyperlink>
    </w:p>
    <w:p w:rsidR="001A162A" w:rsidRDefault="001A162A">
      <w:pPr>
        <w:pStyle w:val="TOC1"/>
        <w:rPr>
          <w:rFonts w:asciiTheme="minorHAnsi" w:eastAsiaTheme="minorEastAsia" w:hAnsiTheme="minorHAnsi" w:cstheme="minorBidi"/>
          <w:sz w:val="22"/>
          <w:lang w:bidi="ar-SA"/>
        </w:rPr>
      </w:pPr>
      <w:hyperlink w:anchor="_Toc74697763" w:history="1">
        <w:r w:rsidRPr="00CA4D68">
          <w:rPr>
            <w:rStyle w:val="Hyperlink"/>
          </w:rPr>
          <w:t xml:space="preserve">LO # 3- </w:t>
        </w:r>
        <w:r w:rsidRPr="00CA4D68">
          <w:rPr>
            <w:rStyle w:val="Hyperlink"/>
            <w:lang w:val="de-DE" w:eastAsia="de-DE"/>
          </w:rPr>
          <w:t>Develop the support measures and cost benefit analysis</w:t>
        </w:r>
        <w:r>
          <w:rPr>
            <w:webHidden/>
          </w:rPr>
          <w:tab/>
        </w:r>
        <w:r>
          <w:rPr>
            <w:webHidden/>
          </w:rPr>
          <w:fldChar w:fldCharType="begin"/>
        </w:r>
        <w:r>
          <w:rPr>
            <w:webHidden/>
          </w:rPr>
          <w:instrText xml:space="preserve"> PAGEREF _Toc74697763 \h </w:instrText>
        </w:r>
        <w:r>
          <w:rPr>
            <w:webHidden/>
          </w:rPr>
        </w:r>
        <w:r>
          <w:rPr>
            <w:webHidden/>
          </w:rPr>
          <w:fldChar w:fldCharType="separate"/>
        </w:r>
        <w:r>
          <w:rPr>
            <w:webHidden/>
          </w:rPr>
          <w:t>44</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64" w:history="1">
        <w:r w:rsidRPr="00CA4D68">
          <w:rPr>
            <w:rStyle w:val="Hyperlink"/>
          </w:rPr>
          <w:t>Instruction sheet</w:t>
        </w:r>
        <w:r>
          <w:rPr>
            <w:webHidden/>
          </w:rPr>
          <w:tab/>
        </w:r>
        <w:r>
          <w:rPr>
            <w:webHidden/>
          </w:rPr>
          <w:fldChar w:fldCharType="begin"/>
        </w:r>
        <w:r>
          <w:rPr>
            <w:webHidden/>
          </w:rPr>
          <w:instrText xml:space="preserve"> PAGEREF _Toc74697764 \h </w:instrText>
        </w:r>
        <w:r>
          <w:rPr>
            <w:webHidden/>
          </w:rPr>
        </w:r>
        <w:r>
          <w:rPr>
            <w:webHidden/>
          </w:rPr>
          <w:fldChar w:fldCharType="separate"/>
        </w:r>
        <w:r>
          <w:rPr>
            <w:webHidden/>
          </w:rPr>
          <w:t>44</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65" w:history="1">
        <w:r w:rsidRPr="00CA4D68">
          <w:rPr>
            <w:rStyle w:val="Hyperlink"/>
          </w:rPr>
          <w:t xml:space="preserve">Information Sheet 1- </w:t>
        </w:r>
        <w:r w:rsidRPr="00CA4D68">
          <w:rPr>
            <w:rStyle w:val="Hyperlink"/>
            <w:lang w:val="de-DE"/>
          </w:rPr>
          <w:t>Identifying and determining the adverse impacts and enhance positive impacts</w:t>
        </w:r>
        <w:r>
          <w:rPr>
            <w:webHidden/>
          </w:rPr>
          <w:tab/>
        </w:r>
        <w:r>
          <w:rPr>
            <w:webHidden/>
          </w:rPr>
          <w:fldChar w:fldCharType="begin"/>
        </w:r>
        <w:r>
          <w:rPr>
            <w:webHidden/>
          </w:rPr>
          <w:instrText xml:space="preserve"> PAGEREF _Toc74697765 \h </w:instrText>
        </w:r>
        <w:r>
          <w:rPr>
            <w:webHidden/>
          </w:rPr>
        </w:r>
        <w:r>
          <w:rPr>
            <w:webHidden/>
          </w:rPr>
          <w:fldChar w:fldCharType="separate"/>
        </w:r>
        <w:r>
          <w:rPr>
            <w:webHidden/>
          </w:rPr>
          <w:t>46</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66" w:history="1">
        <w:r w:rsidRPr="00CA4D68">
          <w:rPr>
            <w:rStyle w:val="Hyperlink"/>
          </w:rPr>
          <w:t>Self-check 1</w:t>
        </w:r>
        <w:r>
          <w:rPr>
            <w:webHidden/>
          </w:rPr>
          <w:tab/>
        </w:r>
        <w:r>
          <w:rPr>
            <w:webHidden/>
          </w:rPr>
          <w:fldChar w:fldCharType="begin"/>
        </w:r>
        <w:r>
          <w:rPr>
            <w:webHidden/>
          </w:rPr>
          <w:instrText xml:space="preserve"> PAGEREF _Toc74697766 \h </w:instrText>
        </w:r>
        <w:r>
          <w:rPr>
            <w:webHidden/>
          </w:rPr>
        </w:r>
        <w:r>
          <w:rPr>
            <w:webHidden/>
          </w:rPr>
          <w:fldChar w:fldCharType="separate"/>
        </w:r>
        <w:r>
          <w:rPr>
            <w:webHidden/>
          </w:rPr>
          <w:t>48</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67" w:history="1">
        <w:r w:rsidRPr="00CA4D68">
          <w:rPr>
            <w:rStyle w:val="Hyperlink"/>
          </w:rPr>
          <w:t xml:space="preserve">Information Sheet 2- </w:t>
        </w:r>
        <w:r w:rsidRPr="00CA4D68">
          <w:rPr>
            <w:rStyle w:val="Hyperlink"/>
            <w:lang w:val="de-DE"/>
          </w:rPr>
          <w:t>Establishing formal and informal communications</w:t>
        </w:r>
        <w:r>
          <w:rPr>
            <w:webHidden/>
          </w:rPr>
          <w:tab/>
        </w:r>
        <w:r>
          <w:rPr>
            <w:webHidden/>
          </w:rPr>
          <w:fldChar w:fldCharType="begin"/>
        </w:r>
        <w:r>
          <w:rPr>
            <w:webHidden/>
          </w:rPr>
          <w:instrText xml:space="preserve"> PAGEREF _Toc74697767 \h </w:instrText>
        </w:r>
        <w:r>
          <w:rPr>
            <w:webHidden/>
          </w:rPr>
        </w:r>
        <w:r>
          <w:rPr>
            <w:webHidden/>
          </w:rPr>
          <w:fldChar w:fldCharType="separate"/>
        </w:r>
        <w:r>
          <w:rPr>
            <w:webHidden/>
          </w:rPr>
          <w:t>49</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68" w:history="1">
        <w:r w:rsidRPr="00CA4D68">
          <w:rPr>
            <w:rStyle w:val="Hyperlink"/>
          </w:rPr>
          <w:t>Self-check 2</w:t>
        </w:r>
        <w:r>
          <w:rPr>
            <w:webHidden/>
          </w:rPr>
          <w:tab/>
        </w:r>
        <w:r>
          <w:rPr>
            <w:webHidden/>
          </w:rPr>
          <w:fldChar w:fldCharType="begin"/>
        </w:r>
        <w:r>
          <w:rPr>
            <w:webHidden/>
          </w:rPr>
          <w:instrText xml:space="preserve"> PAGEREF _Toc74697768 \h </w:instrText>
        </w:r>
        <w:r>
          <w:rPr>
            <w:webHidden/>
          </w:rPr>
        </w:r>
        <w:r>
          <w:rPr>
            <w:webHidden/>
          </w:rPr>
          <w:fldChar w:fldCharType="separate"/>
        </w:r>
        <w:r>
          <w:rPr>
            <w:webHidden/>
          </w:rPr>
          <w:t>52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69" w:history="1">
        <w:r w:rsidRPr="00CA4D68">
          <w:rPr>
            <w:rStyle w:val="Hyperlink"/>
          </w:rPr>
          <w:t xml:space="preserve">Information Sheet 3- </w:t>
        </w:r>
        <w:r w:rsidRPr="00CA4D68">
          <w:rPr>
            <w:rStyle w:val="Hyperlink"/>
            <w:lang w:val="de-DE"/>
          </w:rPr>
          <w:t>Identifying mitigating measures</w:t>
        </w:r>
        <w:r>
          <w:rPr>
            <w:webHidden/>
          </w:rPr>
          <w:tab/>
        </w:r>
        <w:r>
          <w:rPr>
            <w:webHidden/>
          </w:rPr>
          <w:fldChar w:fldCharType="begin"/>
        </w:r>
        <w:r>
          <w:rPr>
            <w:webHidden/>
          </w:rPr>
          <w:instrText xml:space="preserve"> PAGEREF _Toc74697769 \h </w:instrText>
        </w:r>
        <w:r>
          <w:rPr>
            <w:webHidden/>
          </w:rPr>
        </w:r>
        <w:r>
          <w:rPr>
            <w:webHidden/>
          </w:rPr>
          <w:fldChar w:fldCharType="separate"/>
        </w:r>
        <w:r>
          <w:rPr>
            <w:webHidden/>
          </w:rPr>
          <w:t>53</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70" w:history="1">
        <w:r w:rsidRPr="00CA4D68">
          <w:rPr>
            <w:rStyle w:val="Hyperlink"/>
            <w:b/>
            <w:bCs/>
          </w:rPr>
          <w:t>Self-check 1</w:t>
        </w:r>
        <w:r>
          <w:rPr>
            <w:webHidden/>
          </w:rPr>
          <w:tab/>
        </w:r>
        <w:r>
          <w:rPr>
            <w:webHidden/>
          </w:rPr>
          <w:fldChar w:fldCharType="begin"/>
        </w:r>
        <w:r>
          <w:rPr>
            <w:webHidden/>
          </w:rPr>
          <w:instrText xml:space="preserve"> PAGEREF _Toc74697770 \h </w:instrText>
        </w:r>
        <w:r>
          <w:rPr>
            <w:webHidden/>
          </w:rPr>
        </w:r>
        <w:r>
          <w:rPr>
            <w:webHidden/>
          </w:rPr>
          <w:fldChar w:fldCharType="separate"/>
        </w:r>
        <w:r>
          <w:rPr>
            <w:webHidden/>
          </w:rPr>
          <w:t>55</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71" w:history="1">
        <w:r w:rsidRPr="00CA4D68">
          <w:rPr>
            <w:rStyle w:val="Hyperlink"/>
          </w:rPr>
          <w:t xml:space="preserve">Information Sheet 4- </w:t>
        </w:r>
        <w:r w:rsidRPr="00CA4D68">
          <w:rPr>
            <w:rStyle w:val="Hyperlink"/>
            <w:lang w:val="de-DE"/>
          </w:rPr>
          <w:t>Identifying, documenting and communicating mitigating measures</w:t>
        </w:r>
        <w:r>
          <w:rPr>
            <w:webHidden/>
          </w:rPr>
          <w:tab/>
        </w:r>
        <w:r>
          <w:rPr>
            <w:webHidden/>
          </w:rPr>
          <w:fldChar w:fldCharType="begin"/>
        </w:r>
        <w:r>
          <w:rPr>
            <w:webHidden/>
          </w:rPr>
          <w:instrText xml:space="preserve"> PAGEREF _Toc74697771 \h </w:instrText>
        </w:r>
        <w:r>
          <w:rPr>
            <w:webHidden/>
          </w:rPr>
        </w:r>
        <w:r>
          <w:rPr>
            <w:webHidden/>
          </w:rPr>
          <w:fldChar w:fldCharType="separate"/>
        </w:r>
        <w:r>
          <w:rPr>
            <w:webHidden/>
          </w:rPr>
          <w:t>56</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72" w:history="1">
        <w:r w:rsidRPr="00CA4D68">
          <w:rPr>
            <w:rStyle w:val="Hyperlink"/>
            <w:b/>
            <w:bCs/>
          </w:rPr>
          <w:t>Self-check 1</w:t>
        </w:r>
        <w:r>
          <w:rPr>
            <w:webHidden/>
          </w:rPr>
          <w:tab/>
        </w:r>
        <w:r>
          <w:rPr>
            <w:webHidden/>
          </w:rPr>
          <w:fldChar w:fldCharType="begin"/>
        </w:r>
        <w:r>
          <w:rPr>
            <w:webHidden/>
          </w:rPr>
          <w:instrText xml:space="preserve"> PAGEREF _Toc74697772 \h </w:instrText>
        </w:r>
        <w:r>
          <w:rPr>
            <w:webHidden/>
          </w:rPr>
        </w:r>
        <w:r>
          <w:rPr>
            <w:webHidden/>
          </w:rPr>
          <w:fldChar w:fldCharType="separate"/>
        </w:r>
        <w:r>
          <w:rPr>
            <w:webHidden/>
          </w:rPr>
          <w:t>57</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73" w:history="1">
        <w:r w:rsidRPr="00CA4D68">
          <w:rPr>
            <w:rStyle w:val="Hyperlink"/>
          </w:rPr>
          <w:t xml:space="preserve">Information Sheet 5- </w:t>
        </w:r>
        <w:r w:rsidRPr="00CA4D68">
          <w:rPr>
            <w:rStyle w:val="Hyperlink"/>
            <w:lang w:val="de-DE"/>
          </w:rPr>
          <w:t>Carrying out cost benefit analysis</w:t>
        </w:r>
        <w:r>
          <w:rPr>
            <w:webHidden/>
          </w:rPr>
          <w:tab/>
        </w:r>
        <w:r>
          <w:rPr>
            <w:webHidden/>
          </w:rPr>
          <w:fldChar w:fldCharType="begin"/>
        </w:r>
        <w:r>
          <w:rPr>
            <w:webHidden/>
          </w:rPr>
          <w:instrText xml:space="preserve"> PAGEREF _Toc74697773 \h </w:instrText>
        </w:r>
        <w:r>
          <w:rPr>
            <w:webHidden/>
          </w:rPr>
        </w:r>
        <w:r>
          <w:rPr>
            <w:webHidden/>
          </w:rPr>
          <w:fldChar w:fldCharType="separate"/>
        </w:r>
        <w:r>
          <w:rPr>
            <w:webHidden/>
          </w:rPr>
          <w:t>58</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74" w:history="1">
        <w:r w:rsidRPr="00CA4D68">
          <w:rPr>
            <w:rStyle w:val="Hyperlink"/>
            <w:b/>
            <w:bCs/>
          </w:rPr>
          <w:t>Self-check 1</w:t>
        </w:r>
        <w:r>
          <w:rPr>
            <w:webHidden/>
          </w:rPr>
          <w:tab/>
        </w:r>
        <w:r>
          <w:rPr>
            <w:webHidden/>
          </w:rPr>
          <w:fldChar w:fldCharType="begin"/>
        </w:r>
        <w:r>
          <w:rPr>
            <w:webHidden/>
          </w:rPr>
          <w:instrText xml:space="preserve"> PAGEREF _Toc74697774 \h </w:instrText>
        </w:r>
        <w:r>
          <w:rPr>
            <w:webHidden/>
          </w:rPr>
        </w:r>
        <w:r>
          <w:rPr>
            <w:webHidden/>
          </w:rPr>
          <w:fldChar w:fldCharType="separate"/>
        </w:r>
        <w:r>
          <w:rPr>
            <w:webHidden/>
          </w:rPr>
          <w:t>67</w:t>
        </w:r>
        <w:r>
          <w:rPr>
            <w:webHidden/>
          </w:rPr>
          <w:fldChar w:fldCharType="end"/>
        </w:r>
      </w:hyperlink>
    </w:p>
    <w:p w:rsidR="001A162A" w:rsidRDefault="001A162A">
      <w:pPr>
        <w:pStyle w:val="TOC1"/>
        <w:rPr>
          <w:rFonts w:asciiTheme="minorHAnsi" w:eastAsiaTheme="minorEastAsia" w:hAnsiTheme="minorHAnsi" w:cstheme="minorBidi"/>
          <w:sz w:val="22"/>
          <w:lang w:bidi="ar-SA"/>
        </w:rPr>
      </w:pPr>
      <w:hyperlink w:anchor="_Toc74697775" w:history="1">
        <w:r w:rsidRPr="00CA4D68">
          <w:rPr>
            <w:rStyle w:val="Hyperlink"/>
          </w:rPr>
          <w:t xml:space="preserve">LO# 4- </w:t>
        </w:r>
        <w:r w:rsidRPr="00CA4D68">
          <w:rPr>
            <w:rStyle w:val="Hyperlink"/>
            <w:lang w:val="de-DE"/>
          </w:rPr>
          <w:t>Establish system of checking the compliance</w:t>
        </w:r>
        <w:r>
          <w:rPr>
            <w:webHidden/>
          </w:rPr>
          <w:tab/>
        </w:r>
        <w:r>
          <w:rPr>
            <w:webHidden/>
          </w:rPr>
          <w:fldChar w:fldCharType="begin"/>
        </w:r>
        <w:r>
          <w:rPr>
            <w:webHidden/>
          </w:rPr>
          <w:instrText xml:space="preserve"> PAGEREF _Toc74697775 \h </w:instrText>
        </w:r>
        <w:r>
          <w:rPr>
            <w:webHidden/>
          </w:rPr>
        </w:r>
        <w:r>
          <w:rPr>
            <w:webHidden/>
          </w:rPr>
          <w:fldChar w:fldCharType="separate"/>
        </w:r>
        <w:r>
          <w:rPr>
            <w:webHidden/>
          </w:rPr>
          <w:t>68</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76" w:history="1">
        <w:r w:rsidRPr="00CA4D68">
          <w:rPr>
            <w:rStyle w:val="Hyperlink"/>
          </w:rPr>
          <w:t>Instruction sheet</w:t>
        </w:r>
        <w:r>
          <w:rPr>
            <w:webHidden/>
          </w:rPr>
          <w:tab/>
        </w:r>
        <w:r>
          <w:rPr>
            <w:webHidden/>
          </w:rPr>
          <w:fldChar w:fldCharType="begin"/>
        </w:r>
        <w:r>
          <w:rPr>
            <w:webHidden/>
          </w:rPr>
          <w:instrText xml:space="preserve"> PAGEREF _Toc74697776 \h </w:instrText>
        </w:r>
        <w:r>
          <w:rPr>
            <w:webHidden/>
          </w:rPr>
        </w:r>
        <w:r>
          <w:rPr>
            <w:webHidden/>
          </w:rPr>
          <w:fldChar w:fldCharType="separate"/>
        </w:r>
        <w:r>
          <w:rPr>
            <w:webHidden/>
          </w:rPr>
          <w:t>68</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77" w:history="1">
        <w:r w:rsidRPr="00CA4D68">
          <w:rPr>
            <w:rStyle w:val="Hyperlink"/>
          </w:rPr>
          <w:t xml:space="preserve">Information Sheet 1- </w:t>
        </w:r>
        <w:r w:rsidRPr="00CA4D68">
          <w:rPr>
            <w:rStyle w:val="Hyperlink"/>
            <w:lang w:val="de-DE"/>
          </w:rPr>
          <w:t>Developing environmental action plan</w:t>
        </w:r>
        <w:r>
          <w:rPr>
            <w:webHidden/>
          </w:rPr>
          <w:tab/>
        </w:r>
        <w:r>
          <w:rPr>
            <w:webHidden/>
          </w:rPr>
          <w:fldChar w:fldCharType="begin"/>
        </w:r>
        <w:r>
          <w:rPr>
            <w:webHidden/>
          </w:rPr>
          <w:instrText xml:space="preserve"> PAGEREF _Toc74697777 \h </w:instrText>
        </w:r>
        <w:r>
          <w:rPr>
            <w:webHidden/>
          </w:rPr>
        </w:r>
        <w:r>
          <w:rPr>
            <w:webHidden/>
          </w:rPr>
          <w:fldChar w:fldCharType="separate"/>
        </w:r>
        <w:r>
          <w:rPr>
            <w:webHidden/>
          </w:rPr>
          <w:t>69</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78" w:history="1">
        <w:r w:rsidRPr="00CA4D68">
          <w:rPr>
            <w:rStyle w:val="Hyperlink"/>
          </w:rPr>
          <w:t>Self-check 1</w:t>
        </w:r>
        <w:r>
          <w:rPr>
            <w:webHidden/>
          </w:rPr>
          <w:tab/>
        </w:r>
        <w:r>
          <w:rPr>
            <w:webHidden/>
          </w:rPr>
          <w:fldChar w:fldCharType="begin"/>
        </w:r>
        <w:r>
          <w:rPr>
            <w:webHidden/>
          </w:rPr>
          <w:instrText xml:space="preserve"> PAGEREF _Toc74697778 \h </w:instrText>
        </w:r>
        <w:r>
          <w:rPr>
            <w:webHidden/>
          </w:rPr>
        </w:r>
        <w:r>
          <w:rPr>
            <w:webHidden/>
          </w:rPr>
          <w:fldChar w:fldCharType="separate"/>
        </w:r>
        <w:r>
          <w:rPr>
            <w:webHidden/>
          </w:rPr>
          <w:t>73</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79" w:history="1">
        <w:r w:rsidRPr="00CA4D68">
          <w:rPr>
            <w:rStyle w:val="Hyperlink"/>
          </w:rPr>
          <w:t>Information Sheet 2- Establishing a monitoring program</w:t>
        </w:r>
        <w:r>
          <w:rPr>
            <w:webHidden/>
          </w:rPr>
          <w:tab/>
        </w:r>
        <w:r>
          <w:rPr>
            <w:webHidden/>
          </w:rPr>
          <w:fldChar w:fldCharType="begin"/>
        </w:r>
        <w:r>
          <w:rPr>
            <w:webHidden/>
          </w:rPr>
          <w:instrText xml:space="preserve"> PAGEREF _Toc74697779 \h </w:instrText>
        </w:r>
        <w:r>
          <w:rPr>
            <w:webHidden/>
          </w:rPr>
        </w:r>
        <w:r>
          <w:rPr>
            <w:webHidden/>
          </w:rPr>
          <w:fldChar w:fldCharType="separate"/>
        </w:r>
        <w:r>
          <w:rPr>
            <w:webHidden/>
          </w:rPr>
          <w:t>74</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80" w:history="1">
        <w:r w:rsidRPr="00CA4D68">
          <w:rPr>
            <w:rStyle w:val="Hyperlink"/>
          </w:rPr>
          <w:t>Self-check 2</w:t>
        </w:r>
        <w:r>
          <w:rPr>
            <w:webHidden/>
          </w:rPr>
          <w:tab/>
        </w:r>
        <w:r>
          <w:rPr>
            <w:webHidden/>
          </w:rPr>
          <w:fldChar w:fldCharType="begin"/>
        </w:r>
        <w:r>
          <w:rPr>
            <w:webHidden/>
          </w:rPr>
          <w:instrText xml:space="preserve"> PAGEREF _Toc74697780 \h </w:instrText>
        </w:r>
        <w:r>
          <w:rPr>
            <w:webHidden/>
          </w:rPr>
        </w:r>
        <w:r>
          <w:rPr>
            <w:webHidden/>
          </w:rPr>
          <w:fldChar w:fldCharType="separate"/>
        </w:r>
        <w:r>
          <w:rPr>
            <w:webHidden/>
          </w:rPr>
          <w:t>77</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81" w:history="1">
        <w:r w:rsidRPr="00CA4D68">
          <w:rPr>
            <w:rStyle w:val="Hyperlink"/>
          </w:rPr>
          <w:t>Information Sheet 3- Carrying out environmental auditing</w:t>
        </w:r>
        <w:r>
          <w:rPr>
            <w:webHidden/>
          </w:rPr>
          <w:tab/>
        </w:r>
        <w:r>
          <w:rPr>
            <w:webHidden/>
          </w:rPr>
          <w:fldChar w:fldCharType="begin"/>
        </w:r>
        <w:r>
          <w:rPr>
            <w:webHidden/>
          </w:rPr>
          <w:instrText xml:space="preserve"> PAGEREF _Toc74697781 \h </w:instrText>
        </w:r>
        <w:r>
          <w:rPr>
            <w:webHidden/>
          </w:rPr>
        </w:r>
        <w:r>
          <w:rPr>
            <w:webHidden/>
          </w:rPr>
          <w:fldChar w:fldCharType="separate"/>
        </w:r>
        <w:r>
          <w:rPr>
            <w:webHidden/>
          </w:rPr>
          <w:t>78</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82" w:history="1">
        <w:r w:rsidRPr="00CA4D68">
          <w:rPr>
            <w:rStyle w:val="Hyperlink"/>
          </w:rPr>
          <w:t>Self-Check – 3</w:t>
        </w:r>
        <w:r>
          <w:rPr>
            <w:webHidden/>
          </w:rPr>
          <w:tab/>
        </w:r>
        <w:r>
          <w:rPr>
            <w:webHidden/>
          </w:rPr>
          <w:fldChar w:fldCharType="begin"/>
        </w:r>
        <w:r>
          <w:rPr>
            <w:webHidden/>
          </w:rPr>
          <w:instrText xml:space="preserve"> PAGEREF _Toc74697782 \h </w:instrText>
        </w:r>
        <w:r>
          <w:rPr>
            <w:webHidden/>
          </w:rPr>
        </w:r>
        <w:r>
          <w:rPr>
            <w:webHidden/>
          </w:rPr>
          <w:fldChar w:fldCharType="separate"/>
        </w:r>
        <w:r>
          <w:rPr>
            <w:webHidden/>
          </w:rPr>
          <w:t>81</w:t>
        </w:r>
        <w:r>
          <w:rPr>
            <w:webHidden/>
          </w:rPr>
          <w:fldChar w:fldCharType="end"/>
        </w:r>
      </w:hyperlink>
    </w:p>
    <w:p w:rsidR="001A162A" w:rsidRDefault="001A162A">
      <w:pPr>
        <w:pStyle w:val="TOC1"/>
        <w:rPr>
          <w:rFonts w:asciiTheme="minorHAnsi" w:eastAsiaTheme="minorEastAsia" w:hAnsiTheme="minorHAnsi" w:cstheme="minorBidi"/>
          <w:sz w:val="22"/>
          <w:lang w:bidi="ar-SA"/>
        </w:rPr>
      </w:pPr>
      <w:hyperlink w:anchor="_Toc74697783" w:history="1">
        <w:r w:rsidRPr="00CA4D68">
          <w:rPr>
            <w:rStyle w:val="Hyperlink"/>
          </w:rPr>
          <w:t xml:space="preserve">LO# 5- </w:t>
        </w:r>
        <w:r w:rsidRPr="00CA4D68">
          <w:rPr>
            <w:rStyle w:val="Hyperlink"/>
            <w:lang w:val="de-DE"/>
          </w:rPr>
          <w:t>Finalize work and document</w:t>
        </w:r>
        <w:r>
          <w:rPr>
            <w:webHidden/>
          </w:rPr>
          <w:tab/>
        </w:r>
        <w:r>
          <w:rPr>
            <w:webHidden/>
          </w:rPr>
          <w:fldChar w:fldCharType="begin"/>
        </w:r>
        <w:r>
          <w:rPr>
            <w:webHidden/>
          </w:rPr>
          <w:instrText xml:space="preserve"> PAGEREF _Toc74697783 \h </w:instrText>
        </w:r>
        <w:r>
          <w:rPr>
            <w:webHidden/>
          </w:rPr>
        </w:r>
        <w:r>
          <w:rPr>
            <w:webHidden/>
          </w:rPr>
          <w:fldChar w:fldCharType="separate"/>
        </w:r>
        <w:r>
          <w:rPr>
            <w:webHidden/>
          </w:rPr>
          <w:t>82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84" w:history="1">
        <w:r w:rsidRPr="00CA4D68">
          <w:rPr>
            <w:rStyle w:val="Hyperlink"/>
          </w:rPr>
          <w:t>Instruction sheet</w:t>
        </w:r>
        <w:r>
          <w:rPr>
            <w:webHidden/>
          </w:rPr>
          <w:tab/>
        </w:r>
        <w:r>
          <w:rPr>
            <w:webHidden/>
          </w:rPr>
          <w:fldChar w:fldCharType="begin"/>
        </w:r>
        <w:r>
          <w:rPr>
            <w:webHidden/>
          </w:rPr>
          <w:instrText xml:space="preserve"> PAGEREF _Toc74697784 \h </w:instrText>
        </w:r>
        <w:r>
          <w:rPr>
            <w:webHidden/>
          </w:rPr>
        </w:r>
        <w:r>
          <w:rPr>
            <w:webHidden/>
          </w:rPr>
          <w:fldChar w:fldCharType="separate"/>
        </w:r>
        <w:r>
          <w:rPr>
            <w:webHidden/>
          </w:rPr>
          <w:t>82</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85" w:history="1">
        <w:r w:rsidRPr="00CA4D68">
          <w:rPr>
            <w:rStyle w:val="Hyperlink"/>
          </w:rPr>
          <w:t>Information Sheet 1- Recording and documenting environmental &amp; social impact</w:t>
        </w:r>
        <w:r>
          <w:rPr>
            <w:webHidden/>
          </w:rPr>
          <w:tab/>
        </w:r>
        <w:r>
          <w:rPr>
            <w:webHidden/>
          </w:rPr>
          <w:fldChar w:fldCharType="begin"/>
        </w:r>
        <w:r>
          <w:rPr>
            <w:webHidden/>
          </w:rPr>
          <w:instrText xml:space="preserve"> PAGEREF _Toc74697785 \h </w:instrText>
        </w:r>
        <w:r>
          <w:rPr>
            <w:webHidden/>
          </w:rPr>
        </w:r>
        <w:r>
          <w:rPr>
            <w:webHidden/>
          </w:rPr>
          <w:fldChar w:fldCharType="separate"/>
        </w:r>
        <w:r>
          <w:rPr>
            <w:webHidden/>
          </w:rPr>
          <w:t>83</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86" w:history="1">
        <w:r w:rsidRPr="00CA4D68">
          <w:rPr>
            <w:rStyle w:val="Hyperlink"/>
          </w:rPr>
          <w:t>Self-check 1</w:t>
        </w:r>
        <w:r>
          <w:rPr>
            <w:webHidden/>
          </w:rPr>
          <w:tab/>
        </w:r>
        <w:r>
          <w:rPr>
            <w:webHidden/>
          </w:rPr>
          <w:fldChar w:fldCharType="begin"/>
        </w:r>
        <w:r>
          <w:rPr>
            <w:webHidden/>
          </w:rPr>
          <w:instrText xml:space="preserve"> PAGEREF _Toc74697786 \h </w:instrText>
        </w:r>
        <w:r>
          <w:rPr>
            <w:webHidden/>
          </w:rPr>
        </w:r>
        <w:r>
          <w:rPr>
            <w:webHidden/>
          </w:rPr>
          <w:fldChar w:fldCharType="separate"/>
        </w:r>
        <w:r>
          <w:rPr>
            <w:webHidden/>
          </w:rPr>
          <w:t>85</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87" w:history="1">
        <w:r w:rsidRPr="00CA4D68">
          <w:rPr>
            <w:rStyle w:val="Hyperlink"/>
          </w:rPr>
          <w:t xml:space="preserve">Information Sheet 2- </w:t>
        </w:r>
        <w:r w:rsidRPr="00CA4D68">
          <w:rPr>
            <w:rStyle w:val="Hyperlink"/>
            <w:lang w:val="en-GB" w:eastAsia="de-DE"/>
          </w:rPr>
          <w:t>Reporting problems or difficulties in completing work</w:t>
        </w:r>
        <w:r>
          <w:rPr>
            <w:webHidden/>
          </w:rPr>
          <w:tab/>
        </w:r>
        <w:r>
          <w:rPr>
            <w:webHidden/>
          </w:rPr>
          <w:fldChar w:fldCharType="begin"/>
        </w:r>
        <w:r>
          <w:rPr>
            <w:webHidden/>
          </w:rPr>
          <w:instrText xml:space="preserve"> PAGEREF _Toc74697787 \h </w:instrText>
        </w:r>
        <w:r>
          <w:rPr>
            <w:webHidden/>
          </w:rPr>
        </w:r>
        <w:r>
          <w:rPr>
            <w:webHidden/>
          </w:rPr>
          <w:fldChar w:fldCharType="separate"/>
        </w:r>
        <w:r>
          <w:rPr>
            <w:webHidden/>
          </w:rPr>
          <w:t>86</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88" w:history="1">
        <w:r w:rsidRPr="00CA4D68">
          <w:rPr>
            <w:rStyle w:val="Hyperlink"/>
          </w:rPr>
          <w:t>Self-check 2</w:t>
        </w:r>
        <w:r>
          <w:rPr>
            <w:webHidden/>
          </w:rPr>
          <w:tab/>
        </w:r>
        <w:r>
          <w:rPr>
            <w:webHidden/>
          </w:rPr>
          <w:fldChar w:fldCharType="begin"/>
        </w:r>
        <w:r>
          <w:rPr>
            <w:webHidden/>
          </w:rPr>
          <w:instrText xml:space="preserve"> PAGEREF _Toc74697788 \h </w:instrText>
        </w:r>
        <w:r>
          <w:rPr>
            <w:webHidden/>
          </w:rPr>
        </w:r>
        <w:r>
          <w:rPr>
            <w:webHidden/>
          </w:rPr>
          <w:fldChar w:fldCharType="separate"/>
        </w:r>
        <w:r>
          <w:rPr>
            <w:webHidden/>
          </w:rPr>
          <w:t>88</w:t>
        </w:r>
        <w:r>
          <w:rPr>
            <w:webHidden/>
          </w:rPr>
          <w:fldChar w:fldCharType="end"/>
        </w:r>
      </w:hyperlink>
    </w:p>
    <w:p w:rsidR="001A162A" w:rsidRDefault="001A162A">
      <w:pPr>
        <w:pStyle w:val="TOC2"/>
        <w:rPr>
          <w:rFonts w:asciiTheme="minorHAnsi" w:eastAsiaTheme="minorEastAsia" w:hAnsiTheme="minorHAnsi" w:cstheme="minorBidi"/>
          <w:sz w:val="22"/>
          <w:lang w:bidi="ar-SA"/>
        </w:rPr>
      </w:pPr>
      <w:hyperlink w:anchor="_Toc74697789" w:history="1">
        <w:r w:rsidRPr="00CA4D68">
          <w:rPr>
            <w:rStyle w:val="Hyperlink"/>
          </w:rPr>
          <w:t>Information Sheet 3- Predicting expected environmental, social &amp; economic damages</w:t>
        </w:r>
        <w:r>
          <w:rPr>
            <w:webHidden/>
          </w:rPr>
          <w:tab/>
        </w:r>
        <w:r>
          <w:rPr>
            <w:webHidden/>
          </w:rPr>
          <w:fldChar w:fldCharType="begin"/>
        </w:r>
        <w:r>
          <w:rPr>
            <w:webHidden/>
          </w:rPr>
          <w:instrText xml:space="preserve"> PAGEREF _Toc74697789 \h </w:instrText>
        </w:r>
        <w:r>
          <w:rPr>
            <w:webHidden/>
          </w:rPr>
        </w:r>
        <w:r>
          <w:rPr>
            <w:webHidden/>
          </w:rPr>
          <w:fldChar w:fldCharType="separate"/>
        </w:r>
        <w:r>
          <w:rPr>
            <w:webHidden/>
          </w:rPr>
          <w:t>89</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90" w:history="1">
        <w:r w:rsidRPr="00CA4D68">
          <w:rPr>
            <w:rStyle w:val="Hyperlink"/>
          </w:rPr>
          <w:t>Self-Check – 3</w:t>
        </w:r>
        <w:r>
          <w:rPr>
            <w:webHidden/>
          </w:rPr>
          <w:tab/>
        </w:r>
        <w:r>
          <w:rPr>
            <w:webHidden/>
          </w:rPr>
          <w:fldChar w:fldCharType="begin"/>
        </w:r>
        <w:r>
          <w:rPr>
            <w:webHidden/>
          </w:rPr>
          <w:instrText xml:space="preserve"> PAGEREF _Toc74697790 \h </w:instrText>
        </w:r>
        <w:r>
          <w:rPr>
            <w:webHidden/>
          </w:rPr>
        </w:r>
        <w:r>
          <w:rPr>
            <w:webHidden/>
          </w:rPr>
          <w:fldChar w:fldCharType="separate"/>
        </w:r>
        <w:r>
          <w:rPr>
            <w:webHidden/>
          </w:rPr>
          <w:t>91</w:t>
        </w:r>
        <w:r>
          <w:rPr>
            <w:webHidden/>
          </w:rPr>
          <w:fldChar w:fldCharType="end"/>
        </w:r>
      </w:hyperlink>
    </w:p>
    <w:p w:rsidR="001A162A" w:rsidRDefault="001A162A">
      <w:pPr>
        <w:pStyle w:val="TOC3"/>
        <w:rPr>
          <w:rFonts w:asciiTheme="minorHAnsi" w:eastAsiaTheme="minorEastAsia" w:hAnsiTheme="minorHAnsi" w:cstheme="minorBidi"/>
          <w:sz w:val="22"/>
          <w:lang w:bidi="ar-SA"/>
        </w:rPr>
      </w:pPr>
      <w:hyperlink w:anchor="_Toc74697791" w:history="1">
        <w:r w:rsidRPr="00CA4D68">
          <w:rPr>
            <w:rStyle w:val="Hyperlink"/>
          </w:rPr>
          <w:t>Reference Materials</w:t>
        </w:r>
        <w:r>
          <w:rPr>
            <w:webHidden/>
          </w:rPr>
          <w:tab/>
        </w:r>
        <w:r>
          <w:rPr>
            <w:webHidden/>
          </w:rPr>
          <w:fldChar w:fldCharType="begin"/>
        </w:r>
        <w:r>
          <w:rPr>
            <w:webHidden/>
          </w:rPr>
          <w:instrText xml:space="preserve"> PAGEREF _Toc74697791 \h </w:instrText>
        </w:r>
        <w:r>
          <w:rPr>
            <w:webHidden/>
          </w:rPr>
        </w:r>
        <w:r>
          <w:rPr>
            <w:webHidden/>
          </w:rPr>
          <w:fldChar w:fldCharType="separate"/>
        </w:r>
        <w:r>
          <w:rPr>
            <w:webHidden/>
          </w:rPr>
          <w:t>92</w:t>
        </w:r>
        <w:r>
          <w:rPr>
            <w:webHidden/>
          </w:rPr>
          <w:fldChar w:fldCharType="end"/>
        </w:r>
      </w:hyperlink>
    </w:p>
    <w:p w:rsidR="004D6BC1" w:rsidRDefault="00061E71">
      <w:r>
        <w:fldChar w:fldCharType="end"/>
      </w:r>
    </w:p>
    <w:p w:rsidR="00C35835" w:rsidRDefault="00C35835"/>
    <w:p w:rsidR="00C35835" w:rsidRDefault="00C35835"/>
    <w:p w:rsidR="00C35835" w:rsidRDefault="00C35835"/>
    <w:p w:rsidR="00C35835" w:rsidRDefault="00C35835"/>
    <w:p w:rsidR="00E0294C" w:rsidRDefault="00E0294C"/>
    <w:p w:rsidR="00E0294C" w:rsidRDefault="00E0294C"/>
    <w:p w:rsidR="006550C1" w:rsidRDefault="006550C1" w:rsidP="00015016">
      <w:pPr>
        <w:spacing w:after="0"/>
      </w:pPr>
    </w:p>
    <w:p w:rsidR="00950FD0" w:rsidRDefault="00950FD0" w:rsidP="00015016">
      <w:pPr>
        <w:spacing w:after="0"/>
      </w:pPr>
    </w:p>
    <w:p w:rsidR="00950FD0" w:rsidRPr="00595C76" w:rsidRDefault="00950FD0" w:rsidP="00015016">
      <w:pPr>
        <w:spacing w:after="0"/>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290"/>
      </w:tblGrid>
      <w:tr w:rsidR="002C5F38" w:rsidRPr="00B61AFA" w:rsidTr="002C5F38">
        <w:trPr>
          <w:trHeight w:val="755"/>
        </w:trPr>
        <w:tc>
          <w:tcPr>
            <w:tcW w:w="2178" w:type="dxa"/>
            <w:shd w:val="clear" w:color="auto" w:fill="D99594"/>
          </w:tcPr>
          <w:p w:rsidR="002C5F38" w:rsidRPr="003747A0" w:rsidRDefault="007702FC" w:rsidP="00F33ACD">
            <w:pPr>
              <w:rPr>
                <w:rFonts w:ascii="Arial" w:hAnsi="Arial" w:cs="Arial"/>
                <w:b/>
                <w:sz w:val="24"/>
                <w:szCs w:val="24"/>
              </w:rPr>
            </w:pPr>
            <w:r>
              <w:rPr>
                <w:rFonts w:ascii="Arial" w:hAnsi="Arial" w:cs="Arial"/>
                <w:b/>
                <w:sz w:val="24"/>
                <w:szCs w:val="24"/>
              </w:rPr>
              <w:lastRenderedPageBreak/>
              <w:t>LG #34</w:t>
            </w:r>
          </w:p>
        </w:tc>
        <w:tc>
          <w:tcPr>
            <w:tcW w:w="7290" w:type="dxa"/>
            <w:shd w:val="clear" w:color="auto" w:fill="C6D9F1"/>
          </w:tcPr>
          <w:p w:rsidR="002C5F38" w:rsidRPr="00A041F0" w:rsidRDefault="00F33ACD" w:rsidP="001D6E82">
            <w:pPr>
              <w:pStyle w:val="Heading1"/>
            </w:pPr>
            <w:bookmarkStart w:id="1" w:name="_Toc46475957"/>
            <w:bookmarkStart w:id="2" w:name="_Toc46828341"/>
            <w:bookmarkStart w:id="3" w:name="_Toc74697741"/>
            <w:r w:rsidRPr="00A041F0">
              <w:t>L</w:t>
            </w:r>
            <w:r>
              <w:t xml:space="preserve">o # 1- </w:t>
            </w:r>
            <w:r w:rsidR="007702FC" w:rsidRPr="007702FC">
              <w:t>Develop understanding the major activities of project and their effect</w:t>
            </w:r>
            <w:bookmarkEnd w:id="1"/>
            <w:bookmarkEnd w:id="2"/>
            <w:bookmarkEnd w:id="3"/>
          </w:p>
        </w:tc>
      </w:tr>
    </w:tbl>
    <w:p w:rsidR="00D752F9" w:rsidRPr="00595C76" w:rsidRDefault="00D752F9" w:rsidP="00015016">
      <w:pPr>
        <w:autoSpaceDE w:val="0"/>
        <w:autoSpaceDN w:val="0"/>
        <w:adjustRightInd w:val="0"/>
        <w:spacing w:after="0"/>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397A" w:rsidRPr="00595C76" w:rsidTr="0024520A">
        <w:trPr>
          <w:trHeight w:val="267"/>
        </w:trPr>
        <w:tc>
          <w:tcPr>
            <w:tcW w:w="9576" w:type="dxa"/>
            <w:shd w:val="clear" w:color="auto" w:fill="C6D9F1"/>
          </w:tcPr>
          <w:p w:rsidR="0084397A" w:rsidRPr="00A041F0" w:rsidRDefault="0084397A" w:rsidP="00ED051A">
            <w:pPr>
              <w:pStyle w:val="Heading2"/>
            </w:pPr>
            <w:bookmarkStart w:id="4" w:name="_Toc46475958"/>
            <w:bookmarkStart w:id="5" w:name="_Toc74697742"/>
            <w:r w:rsidRPr="00A041F0">
              <w:t>Instruction sheet</w:t>
            </w:r>
            <w:bookmarkEnd w:id="4"/>
            <w:bookmarkEnd w:id="5"/>
          </w:p>
        </w:tc>
      </w:tr>
      <w:tr w:rsidR="0084397A" w:rsidRPr="00595C76" w:rsidTr="0024520A">
        <w:trPr>
          <w:trHeight w:val="4319"/>
        </w:trPr>
        <w:tc>
          <w:tcPr>
            <w:tcW w:w="9576" w:type="dxa"/>
          </w:tcPr>
          <w:p w:rsidR="00B61AFA" w:rsidRPr="00B61AFA" w:rsidRDefault="00B61AFA" w:rsidP="00B61AFA">
            <w:pPr>
              <w:autoSpaceDE w:val="0"/>
              <w:autoSpaceDN w:val="0"/>
              <w:adjustRightInd w:val="0"/>
              <w:spacing w:after="0" w:line="360" w:lineRule="auto"/>
              <w:jc w:val="both"/>
              <w:rPr>
                <w:rFonts w:ascii="Arial" w:eastAsiaTheme="minorEastAsia" w:hAnsi="Arial" w:cs="Arial"/>
                <w:bCs/>
                <w:sz w:val="24"/>
                <w:szCs w:val="24"/>
                <w:lang w:bidi="ar-SA"/>
              </w:rPr>
            </w:pPr>
            <w:r w:rsidRPr="00B61AFA">
              <w:rPr>
                <w:rFonts w:ascii="Arial" w:eastAsiaTheme="minorEastAsia" w:hAnsi="Arial" w:cs="Arial"/>
                <w:bCs/>
                <w:sz w:val="24"/>
                <w:szCs w:val="24"/>
                <w:lang w:bidi="ar-SA"/>
              </w:rPr>
              <w:t xml:space="preserve">This learning guide is developed to provide you the necessary information regarding the following </w:t>
            </w:r>
            <w:r w:rsidRPr="00B61AFA">
              <w:rPr>
                <w:rFonts w:ascii="Arial" w:eastAsiaTheme="minorEastAsia" w:hAnsi="Arial" w:cs="Arial"/>
                <w:sz w:val="24"/>
                <w:szCs w:val="24"/>
                <w:lang w:bidi="ar-SA"/>
              </w:rPr>
              <w:t xml:space="preserve">content </w:t>
            </w:r>
            <w:r w:rsidRPr="00B61AFA">
              <w:rPr>
                <w:rFonts w:ascii="Arial" w:eastAsiaTheme="minorEastAsia" w:hAnsi="Arial" w:cs="Arial"/>
                <w:bCs/>
                <w:sz w:val="24"/>
                <w:szCs w:val="24"/>
                <w:lang w:bidi="ar-SA"/>
              </w:rPr>
              <w:t>coverage and topics:</w:t>
            </w:r>
          </w:p>
          <w:p w:rsidR="00B61AFA" w:rsidRPr="0058321B" w:rsidRDefault="007702FC" w:rsidP="002E6399">
            <w:pPr>
              <w:pStyle w:val="ListParagraph"/>
              <w:numPr>
                <w:ilvl w:val="0"/>
                <w:numId w:val="5"/>
              </w:numPr>
              <w:spacing w:after="0" w:line="360" w:lineRule="auto"/>
              <w:contextualSpacing w:val="0"/>
              <w:jc w:val="both"/>
              <w:rPr>
                <w:rFonts w:ascii="Arial" w:hAnsi="Arial" w:cs="Arial"/>
                <w:sz w:val="24"/>
                <w:szCs w:val="24"/>
              </w:rPr>
            </w:pPr>
            <w:r w:rsidRPr="0058321B">
              <w:rPr>
                <w:rFonts w:ascii="Arial" w:hAnsi="Arial" w:cs="Arial"/>
                <w:sz w:val="24"/>
                <w:szCs w:val="24"/>
              </w:rPr>
              <w:t>Acquiring the project proposal</w:t>
            </w:r>
          </w:p>
          <w:p w:rsidR="007702FC" w:rsidRPr="0058321B" w:rsidRDefault="007702FC" w:rsidP="002E6399">
            <w:pPr>
              <w:pStyle w:val="ListParagraph"/>
              <w:numPr>
                <w:ilvl w:val="0"/>
                <w:numId w:val="5"/>
              </w:numPr>
              <w:spacing w:after="0" w:line="360" w:lineRule="auto"/>
              <w:contextualSpacing w:val="0"/>
              <w:jc w:val="both"/>
              <w:rPr>
                <w:rFonts w:ascii="Arial" w:hAnsi="Arial" w:cs="Arial"/>
                <w:sz w:val="24"/>
                <w:szCs w:val="24"/>
              </w:rPr>
            </w:pPr>
            <w:r w:rsidRPr="0058321B">
              <w:rPr>
                <w:rFonts w:ascii="Arial" w:hAnsi="Arial" w:cs="Arial"/>
                <w:sz w:val="24"/>
                <w:szCs w:val="24"/>
              </w:rPr>
              <w:t>Identifying and listing the activities</w:t>
            </w:r>
          </w:p>
          <w:p w:rsidR="007702FC" w:rsidRPr="0058321B" w:rsidRDefault="007702FC" w:rsidP="002E6399">
            <w:pPr>
              <w:pStyle w:val="ListParagraph"/>
              <w:numPr>
                <w:ilvl w:val="0"/>
                <w:numId w:val="5"/>
              </w:numPr>
              <w:spacing w:after="0" w:line="360" w:lineRule="auto"/>
              <w:contextualSpacing w:val="0"/>
              <w:jc w:val="both"/>
              <w:rPr>
                <w:rFonts w:ascii="Arial" w:hAnsi="Arial" w:cs="Arial"/>
                <w:sz w:val="24"/>
                <w:szCs w:val="24"/>
              </w:rPr>
            </w:pPr>
            <w:r w:rsidRPr="0058321B">
              <w:rPr>
                <w:rFonts w:ascii="Arial" w:hAnsi="Arial" w:cs="Arial"/>
                <w:sz w:val="24"/>
                <w:szCs w:val="24"/>
              </w:rPr>
              <w:t>Identifying the positive and negative interaction</w:t>
            </w:r>
          </w:p>
          <w:p w:rsidR="00B61AFA" w:rsidRPr="00B61AFA" w:rsidRDefault="00B61AFA" w:rsidP="00B61AFA">
            <w:pPr>
              <w:autoSpaceDE w:val="0"/>
              <w:autoSpaceDN w:val="0"/>
              <w:adjustRightInd w:val="0"/>
              <w:spacing w:after="0" w:line="360" w:lineRule="auto"/>
              <w:jc w:val="both"/>
              <w:rPr>
                <w:rFonts w:ascii="Arial" w:eastAsiaTheme="minorEastAsia" w:hAnsi="Arial" w:cs="Arial"/>
                <w:bCs/>
                <w:sz w:val="24"/>
                <w:szCs w:val="24"/>
                <w:lang w:bidi="ar-SA"/>
              </w:rPr>
            </w:pPr>
            <w:r w:rsidRPr="00B61AFA">
              <w:rPr>
                <w:rFonts w:ascii="Arial" w:eastAsiaTheme="minorEastAsia" w:hAnsi="Arial" w:cs="Arial"/>
                <w:bCs/>
                <w:sz w:val="24"/>
                <w:szCs w:val="24"/>
                <w:lang w:bidi="ar-SA"/>
              </w:rPr>
              <w:t>This guide will also assist you to attain the learning outcomes stated in the cover page. Specifically, upon completion of this learning guide, you will be able to:</w:t>
            </w:r>
          </w:p>
          <w:p w:rsidR="007702FC" w:rsidRPr="007702FC" w:rsidRDefault="007702FC" w:rsidP="00645F8A">
            <w:pPr>
              <w:pStyle w:val="ListParagraph"/>
              <w:numPr>
                <w:ilvl w:val="0"/>
                <w:numId w:val="6"/>
              </w:numPr>
              <w:spacing w:after="0" w:line="360" w:lineRule="auto"/>
              <w:rPr>
                <w:rFonts w:ascii="Arial" w:hAnsi="Arial" w:cs="Arial"/>
                <w:sz w:val="24"/>
                <w:szCs w:val="24"/>
              </w:rPr>
            </w:pPr>
            <w:r>
              <w:rPr>
                <w:rFonts w:ascii="Arial" w:hAnsi="Arial" w:cs="Arial"/>
                <w:sz w:val="24"/>
                <w:szCs w:val="24"/>
              </w:rPr>
              <w:t>Acquire</w:t>
            </w:r>
            <w:r w:rsidRPr="007702FC">
              <w:rPr>
                <w:rFonts w:ascii="Arial" w:hAnsi="Arial" w:cs="Arial"/>
                <w:sz w:val="24"/>
                <w:szCs w:val="24"/>
              </w:rPr>
              <w:t xml:space="preserve"> the project proposal</w:t>
            </w:r>
          </w:p>
          <w:p w:rsidR="007702FC" w:rsidRPr="007702FC" w:rsidRDefault="007702FC" w:rsidP="00645F8A">
            <w:pPr>
              <w:pStyle w:val="ListParagraph"/>
              <w:numPr>
                <w:ilvl w:val="0"/>
                <w:numId w:val="6"/>
              </w:numPr>
              <w:spacing w:after="0" w:line="360" w:lineRule="auto"/>
              <w:rPr>
                <w:rFonts w:ascii="Arial" w:hAnsi="Arial" w:cs="Arial"/>
                <w:sz w:val="24"/>
                <w:szCs w:val="24"/>
              </w:rPr>
            </w:pPr>
            <w:r>
              <w:rPr>
                <w:rFonts w:ascii="Arial" w:hAnsi="Arial" w:cs="Arial"/>
                <w:sz w:val="24"/>
                <w:szCs w:val="24"/>
              </w:rPr>
              <w:t>Identify and list</w:t>
            </w:r>
            <w:r w:rsidRPr="007702FC">
              <w:rPr>
                <w:rFonts w:ascii="Arial" w:hAnsi="Arial" w:cs="Arial"/>
                <w:sz w:val="24"/>
                <w:szCs w:val="24"/>
              </w:rPr>
              <w:t xml:space="preserve"> the activities</w:t>
            </w:r>
          </w:p>
          <w:p w:rsidR="007702FC" w:rsidRPr="007702FC" w:rsidRDefault="007702FC" w:rsidP="00645F8A">
            <w:pPr>
              <w:pStyle w:val="ListParagraph"/>
              <w:numPr>
                <w:ilvl w:val="0"/>
                <w:numId w:val="6"/>
              </w:numPr>
              <w:spacing w:after="0" w:line="360" w:lineRule="auto"/>
              <w:rPr>
                <w:rFonts w:ascii="Arial" w:hAnsi="Arial" w:cs="Arial"/>
                <w:sz w:val="24"/>
                <w:szCs w:val="24"/>
              </w:rPr>
            </w:pPr>
            <w:r>
              <w:rPr>
                <w:rFonts w:ascii="Arial" w:hAnsi="Arial" w:cs="Arial"/>
                <w:sz w:val="24"/>
                <w:szCs w:val="24"/>
              </w:rPr>
              <w:t>Identify</w:t>
            </w:r>
            <w:r w:rsidRPr="007702FC">
              <w:rPr>
                <w:rFonts w:ascii="Arial" w:hAnsi="Arial" w:cs="Arial"/>
                <w:sz w:val="24"/>
                <w:szCs w:val="24"/>
              </w:rPr>
              <w:t xml:space="preserve"> the positive and negative interaction</w:t>
            </w:r>
          </w:p>
          <w:p w:rsidR="00B535B1" w:rsidRPr="00B535B1" w:rsidRDefault="00B535B1" w:rsidP="00B535B1">
            <w:pPr>
              <w:spacing w:after="0" w:line="360" w:lineRule="auto"/>
              <w:rPr>
                <w:sz w:val="24"/>
                <w:szCs w:val="24"/>
              </w:rPr>
            </w:pPr>
          </w:p>
        </w:tc>
      </w:tr>
      <w:tr w:rsidR="0084397A" w:rsidRPr="00595C76" w:rsidTr="0024520A">
        <w:trPr>
          <w:trHeight w:val="242"/>
        </w:trPr>
        <w:tc>
          <w:tcPr>
            <w:tcW w:w="9576" w:type="dxa"/>
          </w:tcPr>
          <w:p w:rsidR="0084397A" w:rsidRPr="00595C76" w:rsidRDefault="0084397A" w:rsidP="00015016">
            <w:pPr>
              <w:tabs>
                <w:tab w:val="left" w:pos="900"/>
                <w:tab w:val="left" w:pos="1350"/>
              </w:tabs>
              <w:spacing w:after="0"/>
              <w:rPr>
                <w:rFonts w:ascii="Arial" w:hAnsi="Arial" w:cs="Arial"/>
                <w:bCs/>
                <w:sz w:val="24"/>
                <w:szCs w:val="24"/>
              </w:rPr>
            </w:pPr>
            <w:r w:rsidRPr="00595C76">
              <w:rPr>
                <w:rFonts w:ascii="Arial" w:hAnsi="Arial" w:cs="Arial"/>
                <w:b/>
                <w:bCs/>
                <w:sz w:val="24"/>
                <w:szCs w:val="24"/>
              </w:rPr>
              <w:t xml:space="preserve">Learning Instructions: </w:t>
            </w:r>
          </w:p>
        </w:tc>
      </w:tr>
      <w:tr w:rsidR="0084397A" w:rsidRPr="00595C76" w:rsidTr="0024520A">
        <w:trPr>
          <w:trHeight w:val="4265"/>
        </w:trPr>
        <w:tc>
          <w:tcPr>
            <w:tcW w:w="9576" w:type="dxa"/>
          </w:tcPr>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Read the specific objectives of this Learning Guide.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Follow the instructions described below.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Read the information written in the “Information Sheets”. Try to understand what are being discussed. Ask your trainer for assistance if you have hard time understanding them.</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Accomplish the “Self-checks” which are placed following all information sheets.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Ask from your trainer the key to correction (key answers) or you can request your trainer to correct your work. (You are to get the key answer only after you finished answering the Self-checks).</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If you earned a satisfactory evaluation proceed to “Operation sheets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Perform “the Learning activity performance test”  which is placed following “Operation sheets” ,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sz w:val="24"/>
                <w:szCs w:val="24"/>
              </w:rPr>
            </w:pPr>
            <w:r w:rsidRPr="00595C76">
              <w:rPr>
                <w:rFonts w:ascii="Arial" w:hAnsi="Arial" w:cs="Arial"/>
                <w:sz w:val="24"/>
                <w:szCs w:val="24"/>
              </w:rPr>
              <w:t xml:space="preserve">If your performance is satisfactory proceed to the next learning guide, </w:t>
            </w:r>
          </w:p>
          <w:p w:rsidR="0084397A" w:rsidRPr="00595C76" w:rsidRDefault="0084397A" w:rsidP="002E6399">
            <w:pPr>
              <w:pStyle w:val="ListParagraph"/>
              <w:numPr>
                <w:ilvl w:val="0"/>
                <w:numId w:val="4"/>
              </w:numPr>
              <w:tabs>
                <w:tab w:val="left" w:pos="360"/>
              </w:tabs>
              <w:spacing w:after="0" w:line="360" w:lineRule="auto"/>
              <w:ind w:left="360"/>
              <w:jc w:val="both"/>
              <w:rPr>
                <w:rFonts w:ascii="Arial" w:hAnsi="Arial" w:cs="Arial"/>
                <w:b/>
                <w:bCs/>
                <w:sz w:val="24"/>
                <w:szCs w:val="24"/>
              </w:rPr>
            </w:pPr>
            <w:r w:rsidRPr="00595C76">
              <w:rPr>
                <w:rFonts w:ascii="Arial" w:hAnsi="Arial" w:cs="Arial"/>
                <w:sz w:val="24"/>
                <w:szCs w:val="24"/>
              </w:rPr>
              <w:t>If your performance is unsatisfactory, see your trainer for further instructions or go back to “Operation sheets”.</w:t>
            </w:r>
          </w:p>
        </w:tc>
      </w:tr>
    </w:tbl>
    <w:p w:rsidR="00326A86" w:rsidRDefault="00326A86" w:rsidP="006454D4">
      <w:pPr>
        <w:spacing w:after="0"/>
        <w:rPr>
          <w:rFonts w:ascii="Arial" w:hAnsi="Arial" w:cs="Arial"/>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253CC5" w:rsidRPr="00052258" w:rsidTr="00253CC5">
        <w:trPr>
          <w:trHeight w:val="530"/>
        </w:trPr>
        <w:tc>
          <w:tcPr>
            <w:tcW w:w="9000" w:type="dxa"/>
            <w:shd w:val="clear" w:color="auto" w:fill="C6D9F1"/>
            <w:vAlign w:val="center"/>
          </w:tcPr>
          <w:p w:rsidR="00253CC5" w:rsidRPr="00052258" w:rsidRDefault="00253CC5" w:rsidP="00ED051A">
            <w:pPr>
              <w:pStyle w:val="Heading2"/>
              <w:rPr>
                <w:rFonts w:eastAsiaTheme="minorHAnsi"/>
                <w:lang w:val="en-AU" w:bidi="ar-SA"/>
              </w:rPr>
            </w:pPr>
            <w:bookmarkStart w:id="6" w:name="_Toc74697743"/>
            <w:r w:rsidRPr="00052258">
              <w:lastRenderedPageBreak/>
              <w:t>Informa</w:t>
            </w:r>
            <w:r w:rsidR="00052258" w:rsidRPr="00052258">
              <w:t>tion Sheet 1</w:t>
            </w:r>
            <w:r w:rsidRPr="00052258">
              <w:t xml:space="preserve">- </w:t>
            </w:r>
            <w:r w:rsidR="0089732C" w:rsidRPr="0089732C">
              <w:rPr>
                <w:rFonts w:eastAsiaTheme="minorHAnsi"/>
                <w:lang w:val="en-AU" w:bidi="ar-SA"/>
              </w:rPr>
              <w:t>Acquiring the project proposal</w:t>
            </w:r>
            <w:bookmarkEnd w:id="6"/>
          </w:p>
        </w:tc>
      </w:tr>
    </w:tbl>
    <w:p w:rsidR="00D14386" w:rsidRDefault="00D14386" w:rsidP="00D14386">
      <w:pPr>
        <w:rPr>
          <w:rFonts w:ascii="Arial" w:hAnsi="Arial" w:cs="Arial"/>
          <w:b/>
          <w:sz w:val="24"/>
          <w:szCs w:val="24"/>
          <w:lang w:bidi="ar-SA"/>
        </w:rPr>
      </w:pPr>
      <w:bookmarkStart w:id="7" w:name="_Toc51446076"/>
    </w:p>
    <w:p w:rsidR="00D14386" w:rsidRPr="00D14386" w:rsidRDefault="00D14386" w:rsidP="00D14386">
      <w:pPr>
        <w:rPr>
          <w:rFonts w:ascii="Arial" w:hAnsi="Arial" w:cs="Arial"/>
          <w:b/>
          <w:sz w:val="24"/>
          <w:szCs w:val="24"/>
          <w:lang w:bidi="ar-SA"/>
        </w:rPr>
      </w:pPr>
      <w:r>
        <w:rPr>
          <w:rFonts w:ascii="Arial" w:hAnsi="Arial" w:cs="Arial"/>
          <w:b/>
          <w:sz w:val="24"/>
          <w:szCs w:val="24"/>
          <w:lang w:bidi="ar-SA"/>
        </w:rPr>
        <w:t>1.1</w:t>
      </w:r>
      <w:bookmarkEnd w:id="7"/>
      <w:r>
        <w:rPr>
          <w:rFonts w:ascii="Arial" w:hAnsi="Arial" w:cs="Arial"/>
          <w:b/>
          <w:sz w:val="24"/>
          <w:szCs w:val="24"/>
          <w:lang w:bidi="ar-SA"/>
        </w:rPr>
        <w:t>.</w:t>
      </w:r>
      <w:r w:rsidRPr="00D14386">
        <w:rPr>
          <w:rFonts w:ascii="Arial" w:hAnsi="Arial" w:cs="Arial"/>
          <w:b/>
          <w:sz w:val="24"/>
          <w:szCs w:val="24"/>
          <w:lang w:bidi="ar-SA"/>
        </w:rPr>
        <w:t xml:space="preserve"> Introduction </w:t>
      </w:r>
    </w:p>
    <w:p w:rsidR="00D14386" w:rsidRPr="00945319" w:rsidRDefault="00950FD0" w:rsidP="00945319">
      <w:pPr>
        <w:rPr>
          <w:rFonts w:ascii="Arial" w:eastAsiaTheme="majorEastAsia" w:hAnsi="Arial" w:cs="Arial"/>
          <w:b/>
          <w:sz w:val="24"/>
          <w:szCs w:val="24"/>
          <w:lang w:bidi="ar-SA"/>
        </w:rPr>
      </w:pPr>
      <w:bookmarkStart w:id="8" w:name="_Toc51446077"/>
      <w:r>
        <w:rPr>
          <w:rFonts w:ascii="Arial" w:eastAsiaTheme="majorEastAsia" w:hAnsi="Arial" w:cs="Arial"/>
          <w:b/>
          <w:sz w:val="24"/>
          <w:szCs w:val="24"/>
          <w:lang w:bidi="ar-SA"/>
        </w:rPr>
        <w:t>1.1.1. Definition</w:t>
      </w:r>
      <w:r w:rsidR="00945319">
        <w:rPr>
          <w:rFonts w:ascii="Arial" w:eastAsiaTheme="majorEastAsia" w:hAnsi="Arial" w:cs="Arial"/>
          <w:b/>
          <w:sz w:val="24"/>
          <w:szCs w:val="24"/>
          <w:lang w:bidi="ar-SA"/>
        </w:rPr>
        <w:t xml:space="preserve"> of key t</w:t>
      </w:r>
      <w:r w:rsidR="00D14386" w:rsidRPr="00945319">
        <w:rPr>
          <w:rFonts w:ascii="Arial" w:eastAsiaTheme="majorEastAsia" w:hAnsi="Arial" w:cs="Arial"/>
          <w:b/>
          <w:sz w:val="24"/>
          <w:szCs w:val="24"/>
          <w:lang w:bidi="ar-SA"/>
        </w:rPr>
        <w:t>erms</w:t>
      </w:r>
      <w:bookmarkEnd w:id="8"/>
      <w:r w:rsidR="00D14386" w:rsidRPr="00945319">
        <w:rPr>
          <w:rFonts w:ascii="Arial" w:eastAsiaTheme="majorEastAsia" w:hAnsi="Arial" w:cs="Arial"/>
          <w:b/>
          <w:sz w:val="24"/>
          <w:szCs w:val="24"/>
          <w:lang w:bidi="ar-SA"/>
        </w:rPr>
        <w:t xml:space="preserve"> </w:t>
      </w:r>
    </w:p>
    <w:p w:rsidR="00D14386" w:rsidRPr="00D14386" w:rsidRDefault="00950FD0" w:rsidP="00645F8A">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Pr>
          <w:rFonts w:ascii="Arial" w:hAnsi="Arial" w:cs="Arial"/>
          <w:b/>
          <w:bCs/>
          <w:sz w:val="24"/>
          <w:szCs w:val="24"/>
          <w:lang w:bidi="ar-SA"/>
        </w:rPr>
        <w:t>Development proposal-</w:t>
      </w:r>
      <w:r w:rsidR="00D14386" w:rsidRPr="00D14386">
        <w:rPr>
          <w:rFonts w:ascii="Arial" w:hAnsi="Arial" w:cs="Arial"/>
          <w:sz w:val="24"/>
          <w:szCs w:val="24"/>
          <w:lang w:bidi="ar-SA"/>
        </w:rPr>
        <w:t xml:space="preserve"> Consist of a wide range of hu</w:t>
      </w:r>
      <w:r>
        <w:rPr>
          <w:rFonts w:ascii="Arial" w:hAnsi="Arial" w:cs="Arial"/>
          <w:sz w:val="24"/>
          <w:szCs w:val="24"/>
          <w:lang w:bidi="ar-SA"/>
        </w:rPr>
        <w:t>man activities which provide</w:t>
      </w:r>
      <w:proofErr w:type="gramStart"/>
      <w:r>
        <w:rPr>
          <w:rFonts w:ascii="Arial" w:hAnsi="Arial" w:cs="Arial"/>
          <w:sz w:val="24"/>
          <w:szCs w:val="24"/>
          <w:lang w:bidi="ar-SA"/>
        </w:rPr>
        <w:t>:-</w:t>
      </w:r>
      <w:proofErr w:type="gramEnd"/>
      <w:r w:rsidR="00D14386" w:rsidRPr="00D14386">
        <w:rPr>
          <w:rFonts w:ascii="Arial" w:hAnsi="Arial" w:cs="Arial"/>
          <w:sz w:val="24"/>
          <w:szCs w:val="24"/>
          <w:lang w:bidi="ar-SA"/>
        </w:rPr>
        <w:t xml:space="preserve"> favorable conditions for an increase in the transformation of the neutral biophysical environment to provide the goods and services available to society</w:t>
      </w:r>
      <w:r>
        <w:rPr>
          <w:rFonts w:ascii="Arial" w:hAnsi="Arial" w:cs="Arial"/>
          <w:sz w:val="24"/>
          <w:szCs w:val="24"/>
          <w:lang w:bidi="ar-SA"/>
        </w:rPr>
        <w:t xml:space="preserve"> and</w:t>
      </w:r>
      <w:r w:rsidR="00D14386" w:rsidRPr="00D14386">
        <w:rPr>
          <w:rFonts w:ascii="Arial" w:hAnsi="Arial" w:cs="Arial"/>
          <w:sz w:val="24"/>
          <w:szCs w:val="24"/>
          <w:lang w:bidi="ar-SA"/>
        </w:rPr>
        <w:t xml:space="preserve"> actions which directly produce the goods and services. </w:t>
      </w:r>
    </w:p>
    <w:p w:rsidR="00D14386" w:rsidRPr="00D14386" w:rsidRDefault="00D14386" w:rsidP="00645F8A">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sidRPr="00D14386">
        <w:rPr>
          <w:rFonts w:ascii="Arial" w:hAnsi="Arial" w:cs="Arial"/>
          <w:b/>
          <w:bCs/>
          <w:sz w:val="24"/>
          <w:szCs w:val="24"/>
          <w:lang w:bidi="ar-SA"/>
        </w:rPr>
        <w:t>Environment</w:t>
      </w:r>
      <w:r w:rsidR="00950FD0">
        <w:rPr>
          <w:rFonts w:ascii="Arial" w:hAnsi="Arial" w:cs="Arial"/>
          <w:sz w:val="24"/>
          <w:szCs w:val="24"/>
          <w:lang w:bidi="ar-SA"/>
        </w:rPr>
        <w:t>-</w:t>
      </w:r>
      <w:r w:rsidRPr="00D14386">
        <w:rPr>
          <w:rFonts w:ascii="Arial" w:hAnsi="Arial" w:cs="Arial"/>
          <w:sz w:val="24"/>
          <w:szCs w:val="24"/>
          <w:lang w:bidi="ar-SA"/>
        </w:rPr>
        <w:t xml:space="preserve"> There is no generally agreed definition of environment in EIA. Increasingly, it means the complex web of inter-relationships between abiotic and biotic components which sustain all life on earth, including the social/health aspects of human group existence. </w:t>
      </w:r>
    </w:p>
    <w:p w:rsidR="00D14386" w:rsidRPr="00D14386" w:rsidRDefault="00D14386" w:rsidP="00645F8A">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sidRPr="00D14386">
        <w:rPr>
          <w:rFonts w:ascii="Arial" w:hAnsi="Arial" w:cs="Arial"/>
          <w:b/>
          <w:bCs/>
          <w:sz w:val="24"/>
          <w:szCs w:val="24"/>
          <w:lang w:bidi="ar-SA"/>
        </w:rPr>
        <w:t>Environmental impact asses</w:t>
      </w:r>
      <w:r w:rsidR="00434140">
        <w:rPr>
          <w:rFonts w:ascii="Arial" w:hAnsi="Arial" w:cs="Arial"/>
          <w:b/>
          <w:bCs/>
          <w:sz w:val="24"/>
          <w:szCs w:val="24"/>
          <w:lang w:bidi="ar-SA"/>
        </w:rPr>
        <w:t>sment</w:t>
      </w:r>
      <w:r w:rsidR="00782C4B">
        <w:rPr>
          <w:rFonts w:ascii="Arial" w:hAnsi="Arial" w:cs="Arial"/>
          <w:sz w:val="24"/>
          <w:szCs w:val="24"/>
          <w:lang w:bidi="ar-SA"/>
        </w:rPr>
        <w:t>-</w:t>
      </w:r>
      <w:r w:rsidRPr="00D14386">
        <w:rPr>
          <w:rFonts w:ascii="Arial" w:hAnsi="Arial" w:cs="Arial"/>
          <w:sz w:val="24"/>
          <w:szCs w:val="24"/>
          <w:lang w:bidi="ar-SA"/>
        </w:rPr>
        <w:t xml:space="preserve">The systematic, reproducible and interdisciplinary identification, prediction and evaluation, mitigation and management of impacts from a proposed development and its reasonable alternatives.  Sometimes known as environmental assessment. </w:t>
      </w:r>
    </w:p>
    <w:p w:rsidR="00D14386" w:rsidRPr="00D14386" w:rsidRDefault="00D14386" w:rsidP="00645F8A">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sidRPr="00D14386">
        <w:rPr>
          <w:rFonts w:ascii="Arial" w:hAnsi="Arial" w:cs="Arial"/>
          <w:b/>
          <w:bCs/>
          <w:sz w:val="24"/>
          <w:szCs w:val="24"/>
          <w:lang w:bidi="ar-SA"/>
        </w:rPr>
        <w:t>Environmental impact report/statement</w:t>
      </w:r>
      <w:r w:rsidR="00782C4B">
        <w:rPr>
          <w:rFonts w:ascii="Arial" w:hAnsi="Arial" w:cs="Arial"/>
          <w:sz w:val="24"/>
          <w:szCs w:val="24"/>
          <w:lang w:bidi="ar-SA"/>
        </w:rPr>
        <w:t>-</w:t>
      </w:r>
      <w:r w:rsidRPr="00D14386">
        <w:rPr>
          <w:rFonts w:ascii="Arial" w:hAnsi="Arial" w:cs="Arial"/>
          <w:sz w:val="24"/>
          <w:szCs w:val="24"/>
          <w:lang w:bidi="ar-SA"/>
        </w:rPr>
        <w:t xml:space="preserve"> Document in which the results of an EIA are presented to decision-makers and, usually, the public.</w:t>
      </w:r>
    </w:p>
    <w:p w:rsidR="0065478F" w:rsidRDefault="00D14386" w:rsidP="00645F8A">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sidRPr="00D14386">
        <w:rPr>
          <w:rFonts w:ascii="Arial" w:hAnsi="Arial" w:cs="Arial"/>
          <w:b/>
          <w:bCs/>
          <w:sz w:val="24"/>
          <w:szCs w:val="24"/>
          <w:lang w:bidi="ar-SA"/>
        </w:rPr>
        <w:t>Initial envi</w:t>
      </w:r>
      <w:r w:rsidR="00782C4B">
        <w:rPr>
          <w:rFonts w:ascii="Arial" w:hAnsi="Arial" w:cs="Arial"/>
          <w:b/>
          <w:bCs/>
          <w:sz w:val="24"/>
          <w:szCs w:val="24"/>
          <w:lang w:bidi="ar-SA"/>
        </w:rPr>
        <w:t>ronmental evaluation/examination-</w:t>
      </w:r>
      <w:r w:rsidRPr="00D14386">
        <w:rPr>
          <w:rFonts w:ascii="Arial" w:hAnsi="Arial" w:cs="Arial"/>
          <w:sz w:val="24"/>
          <w:szCs w:val="24"/>
          <w:lang w:bidi="ar-SA"/>
        </w:rPr>
        <w:t xml:space="preserve"> A report containing brief, preliminary evaluation of the types of impacts that would result from an action. Often used as a screening process to assess whether or not proposals should undergo full scale EIA. </w:t>
      </w:r>
    </w:p>
    <w:p w:rsidR="00C87C6D" w:rsidRPr="00C64108" w:rsidRDefault="00E55F50" w:rsidP="00C87C6D">
      <w:pPr>
        <w:numPr>
          <w:ilvl w:val="0"/>
          <w:numId w:val="21"/>
        </w:numPr>
        <w:shd w:val="clear" w:color="auto" w:fill="FFFFFF"/>
        <w:spacing w:before="100" w:beforeAutospacing="1" w:after="299" w:line="360" w:lineRule="auto"/>
        <w:contextualSpacing/>
        <w:jc w:val="both"/>
        <w:rPr>
          <w:rFonts w:ascii="Arial" w:hAnsi="Arial" w:cs="Arial"/>
          <w:sz w:val="24"/>
          <w:szCs w:val="24"/>
          <w:lang w:bidi="ar-SA"/>
        </w:rPr>
      </w:pPr>
      <w:r w:rsidRPr="00E55F50">
        <w:rPr>
          <w:rFonts w:ascii="Arial" w:hAnsi="Arial" w:cs="Arial"/>
          <w:b/>
          <w:bCs/>
          <w:color w:val="202124"/>
          <w:sz w:val="24"/>
          <w:szCs w:val="24"/>
          <w:shd w:val="clear" w:color="auto" w:fill="FFFFFF"/>
        </w:rPr>
        <w:t>Environmental and social impact assessment</w:t>
      </w:r>
      <w:r w:rsidRPr="00E55F50">
        <w:rPr>
          <w:rFonts w:ascii="Arial" w:hAnsi="Arial" w:cs="Arial"/>
          <w:color w:val="202124"/>
          <w:sz w:val="24"/>
          <w:szCs w:val="24"/>
          <w:shd w:val="clear" w:color="auto" w:fill="FFFFFF"/>
        </w:rPr>
        <w:t> consists of a multidisciplinary approach, which combines the </w:t>
      </w:r>
      <w:r w:rsidRPr="00E55F50">
        <w:rPr>
          <w:rFonts w:ascii="Arial" w:hAnsi="Arial" w:cs="Arial"/>
          <w:bCs/>
          <w:color w:val="202124"/>
          <w:sz w:val="24"/>
          <w:szCs w:val="24"/>
          <w:shd w:val="clear" w:color="auto" w:fill="FFFFFF"/>
        </w:rPr>
        <w:t>evaluation</w:t>
      </w:r>
      <w:r w:rsidRPr="00E55F50">
        <w:rPr>
          <w:rFonts w:ascii="Arial" w:hAnsi="Arial" w:cs="Arial"/>
          <w:color w:val="202124"/>
          <w:sz w:val="24"/>
          <w:szCs w:val="24"/>
          <w:shd w:val="clear" w:color="auto" w:fill="FFFFFF"/>
        </w:rPr>
        <w:t> of the economic aspects of a project - based on cost-benefit ratios - with the </w:t>
      </w:r>
      <w:r w:rsidRPr="00E55F50">
        <w:rPr>
          <w:rFonts w:ascii="Arial" w:hAnsi="Arial" w:cs="Arial"/>
          <w:bCs/>
          <w:color w:val="202124"/>
          <w:sz w:val="24"/>
          <w:szCs w:val="24"/>
          <w:shd w:val="clear" w:color="auto" w:fill="FFFFFF"/>
        </w:rPr>
        <w:t>environmental</w:t>
      </w:r>
      <w:r w:rsidRPr="00E55F50">
        <w:rPr>
          <w:rFonts w:ascii="Arial" w:hAnsi="Arial" w:cs="Arial"/>
          <w:color w:val="202124"/>
          <w:sz w:val="24"/>
          <w:szCs w:val="24"/>
          <w:shd w:val="clear" w:color="auto" w:fill="FFFFFF"/>
        </w:rPr>
        <w:t> consequences of undertaking the project.</w:t>
      </w:r>
    </w:p>
    <w:p w:rsidR="00782C4B" w:rsidRPr="005D76F5" w:rsidRDefault="00C87C6D" w:rsidP="005D76F5">
      <w:pPr>
        <w:shd w:val="clear" w:color="auto" w:fill="FFFFFF"/>
        <w:spacing w:after="299" w:line="360" w:lineRule="auto"/>
        <w:jc w:val="both"/>
        <w:rPr>
          <w:rFonts w:ascii="Arial" w:hAnsi="Arial" w:cs="Arial"/>
          <w:b/>
          <w:bCs/>
          <w:sz w:val="24"/>
          <w:szCs w:val="24"/>
          <w:lang w:bidi="ar-SA"/>
        </w:rPr>
      </w:pPr>
      <w:r>
        <w:rPr>
          <w:rFonts w:ascii="Arial" w:hAnsi="Arial" w:cs="Arial"/>
          <w:b/>
          <w:sz w:val="24"/>
          <w:szCs w:val="24"/>
          <w:lang w:bidi="ar-SA"/>
        </w:rPr>
        <w:t>1.2</w:t>
      </w:r>
      <w:r w:rsidRPr="00D22769">
        <w:rPr>
          <w:rFonts w:ascii="Arial" w:hAnsi="Arial" w:cs="Arial"/>
          <w:b/>
          <w:sz w:val="24"/>
          <w:szCs w:val="24"/>
          <w:lang w:bidi="ar-SA"/>
        </w:rPr>
        <w:t>.</w:t>
      </w:r>
      <w:r w:rsidRPr="00CB385F">
        <w:rPr>
          <w:rFonts w:ascii="Arial" w:hAnsi="Arial" w:cs="Arial"/>
          <w:sz w:val="24"/>
          <w:szCs w:val="24"/>
          <w:lang w:bidi="ar-SA"/>
        </w:rPr>
        <w:t xml:space="preserve"> </w:t>
      </w:r>
      <w:bookmarkStart w:id="9" w:name="_Toc51446079"/>
      <w:r w:rsidRPr="00CB385F">
        <w:rPr>
          <w:rFonts w:ascii="Arial" w:hAnsi="Arial" w:cs="Arial"/>
          <w:b/>
          <w:bCs/>
          <w:sz w:val="24"/>
          <w:szCs w:val="24"/>
          <w:lang w:bidi="ar-SA"/>
        </w:rPr>
        <w:t xml:space="preserve">History of </w:t>
      </w:r>
      <w:r w:rsidR="00434140">
        <w:rPr>
          <w:rFonts w:ascii="Arial" w:hAnsi="Arial" w:cs="Arial"/>
          <w:b/>
          <w:bCs/>
          <w:sz w:val="24"/>
          <w:szCs w:val="24"/>
          <w:lang w:bidi="ar-SA"/>
        </w:rPr>
        <w:t>Environmental impact assessment (</w:t>
      </w:r>
      <w:r w:rsidRPr="00CB385F">
        <w:rPr>
          <w:rFonts w:ascii="Arial" w:hAnsi="Arial" w:cs="Arial"/>
          <w:b/>
          <w:bCs/>
          <w:sz w:val="24"/>
          <w:szCs w:val="24"/>
          <w:lang w:bidi="ar-SA"/>
        </w:rPr>
        <w:t>EIA</w:t>
      </w:r>
      <w:bookmarkEnd w:id="9"/>
      <w:proofErr w:type="gramStart"/>
      <w:r w:rsidR="0051407E">
        <w:rPr>
          <w:rFonts w:ascii="Arial" w:hAnsi="Arial" w:cs="Arial"/>
          <w:b/>
          <w:bCs/>
          <w:sz w:val="24"/>
          <w:szCs w:val="24"/>
          <w:lang w:bidi="ar-SA"/>
        </w:rPr>
        <w:t>)-</w:t>
      </w:r>
      <w:proofErr w:type="gramEnd"/>
      <w:r w:rsidR="00434140">
        <w:rPr>
          <w:rFonts w:ascii="Arial" w:hAnsi="Arial" w:cs="Arial"/>
          <w:b/>
          <w:bCs/>
          <w:sz w:val="24"/>
          <w:szCs w:val="24"/>
          <w:lang w:bidi="ar-SA"/>
        </w:rPr>
        <w:t xml:space="preserve"> </w:t>
      </w:r>
      <w:r w:rsidRPr="00CB385F">
        <w:rPr>
          <w:rFonts w:ascii="Arial" w:hAnsi="Arial" w:cs="Arial"/>
          <w:sz w:val="24"/>
          <w:szCs w:val="24"/>
          <w:lang w:bidi="ar-SA"/>
        </w:rPr>
        <w:t xml:space="preserve">EIA was first introduced in the USA under the Environmental Policy Act (1969). Since then it has evolved and a variety of offshoot assessment techniques have emerged (focusing, for example on social, biodiversity, environmental health and cumulative effects and risk) acting as a </w:t>
      </w:r>
      <w:r w:rsidRPr="00CB385F">
        <w:rPr>
          <w:rFonts w:ascii="Arial" w:hAnsi="Arial" w:cs="Arial"/>
          <w:sz w:val="24"/>
          <w:szCs w:val="24"/>
          <w:lang w:bidi="ar-SA"/>
        </w:rPr>
        <w:lastRenderedPageBreak/>
        <w:t>broader impact assessment toolkit. Most countries have now introduced formal EIA systems, usually under dedicated environmental legislation, and have introduced EIA regulations (and often regulatory bodies) specifying when and for which developments an EIA is required, institutional responsibilities and procedures, and specific steps</w:t>
      </w:r>
      <w:r>
        <w:rPr>
          <w:rFonts w:ascii="Arial" w:hAnsi="Arial" w:cs="Arial"/>
          <w:sz w:val="24"/>
          <w:szCs w:val="24"/>
          <w:lang w:bidi="ar-SA"/>
        </w:rPr>
        <w:t xml:space="preserve"> and processes to be followed. </w:t>
      </w:r>
      <w:r w:rsidRPr="00CB385F">
        <w:rPr>
          <w:rFonts w:ascii="Arial" w:hAnsi="Arial" w:cs="Arial"/>
          <w:sz w:val="24"/>
          <w:szCs w:val="24"/>
          <w:lang w:bidi="ar-SA"/>
        </w:rPr>
        <w:t>EIA has a recent history in Ethiopia; the most important step in setting up the legal framework for the environment in Ethiopia has been the establishment of the Environmental Protection Authority (EPA) by proclamation No. 9/1995. The first comprehensive statement of Environmental Policy for the Federal Democratic Republic of Ethiopia was approved by the Counc</w:t>
      </w:r>
      <w:r w:rsidR="00C64108">
        <w:rPr>
          <w:rFonts w:ascii="Arial" w:hAnsi="Arial" w:cs="Arial"/>
          <w:sz w:val="24"/>
          <w:szCs w:val="24"/>
          <w:lang w:bidi="ar-SA"/>
        </w:rPr>
        <w:t>il of Ministers in April, 1997.</w:t>
      </w:r>
      <w:r w:rsidR="00C64108">
        <w:rPr>
          <w:rFonts w:ascii="Arial" w:hAnsi="Arial" w:cs="Arial"/>
          <w:bCs/>
          <w:sz w:val="24"/>
          <w:szCs w:val="24"/>
          <w:lang w:bidi="ar-SA"/>
        </w:rPr>
        <w:t xml:space="preserve">Environmental </w:t>
      </w:r>
      <w:r w:rsidRPr="00C87C6D">
        <w:rPr>
          <w:rFonts w:ascii="Arial" w:hAnsi="Arial" w:cs="Arial"/>
          <w:bCs/>
          <w:sz w:val="24"/>
          <w:szCs w:val="24"/>
          <w:lang w:bidi="ar-SA"/>
        </w:rPr>
        <w:t>Impact Assessment (EIA) Proclamation</w:t>
      </w:r>
      <w:r w:rsidRPr="00C87C6D">
        <w:rPr>
          <w:rFonts w:ascii="Arial" w:hAnsi="Arial" w:cs="Arial"/>
          <w:sz w:val="24"/>
          <w:szCs w:val="24"/>
          <w:lang w:bidi="ar-SA"/>
        </w:rPr>
        <w:t>:-</w:t>
      </w:r>
      <w:r w:rsidRPr="00CB385F">
        <w:rPr>
          <w:rFonts w:ascii="Arial" w:hAnsi="Arial" w:cs="Arial"/>
          <w:sz w:val="24"/>
          <w:szCs w:val="24"/>
          <w:lang w:bidi="ar-SA"/>
        </w:rPr>
        <w:t xml:space="preserve">Proclamation No.299/2002, enacted in 2002, empowered the EPA to prepare procedure, regulations, guidelines and standards to effectively implement and enforce EIA proclamation. Environmental guidelines are among the tools for facilitating the inclusion of environmental issues and principles of sustainable development into development proposals. To guide mainstreaming of the principles of sustainability into </w:t>
      </w:r>
      <w:r w:rsidR="00C64108" w:rsidRPr="00CB385F">
        <w:rPr>
          <w:rFonts w:ascii="Arial" w:hAnsi="Arial" w:cs="Arial"/>
          <w:sz w:val="24"/>
          <w:szCs w:val="24"/>
          <w:lang w:bidi="ar-SA"/>
        </w:rPr>
        <w:t>sectorial</w:t>
      </w:r>
      <w:r w:rsidRPr="00CB385F">
        <w:rPr>
          <w:rFonts w:ascii="Arial" w:hAnsi="Arial" w:cs="Arial"/>
          <w:sz w:val="24"/>
          <w:szCs w:val="24"/>
          <w:lang w:bidi="ar-SA"/>
        </w:rPr>
        <w:t xml:space="preserve"> projects, </w:t>
      </w:r>
      <w:proofErr w:type="spellStart"/>
      <w:r w:rsidR="00C64108">
        <w:rPr>
          <w:rFonts w:ascii="Arial" w:hAnsi="Arial" w:cs="Arial"/>
          <w:sz w:val="24"/>
          <w:szCs w:val="24"/>
          <w:lang w:bidi="ar-SA"/>
        </w:rPr>
        <w:t>sector</w:t>
      </w:r>
      <w:r w:rsidR="00C64108" w:rsidRPr="00CB385F">
        <w:rPr>
          <w:rFonts w:ascii="Arial" w:hAnsi="Arial" w:cs="Arial"/>
          <w:sz w:val="24"/>
          <w:szCs w:val="24"/>
          <w:lang w:bidi="ar-SA"/>
        </w:rPr>
        <w:t>al</w:t>
      </w:r>
      <w:proofErr w:type="spellEnd"/>
      <w:r w:rsidRPr="00CB385F">
        <w:rPr>
          <w:rFonts w:ascii="Arial" w:hAnsi="Arial" w:cs="Arial"/>
          <w:sz w:val="24"/>
          <w:szCs w:val="24"/>
          <w:lang w:bidi="ar-SA"/>
        </w:rPr>
        <w:t xml:space="preserve"> environmental impact assessment guidelines such as gridlines on agriculture, transport, industry, tannery and settlements have been prepared.</w:t>
      </w:r>
      <w:bookmarkStart w:id="10" w:name="_Toc51446078"/>
    </w:p>
    <w:bookmarkEnd w:id="10"/>
    <w:p w:rsidR="00434140" w:rsidRPr="00434140" w:rsidRDefault="00C70008" w:rsidP="00434140">
      <w:pPr>
        <w:shd w:val="clear" w:color="auto" w:fill="FFFFFF"/>
        <w:spacing w:after="0" w:line="360" w:lineRule="auto"/>
        <w:jc w:val="both"/>
        <w:rPr>
          <w:rFonts w:ascii="Arial" w:hAnsi="Arial" w:cs="Arial"/>
          <w:b/>
          <w:bCs/>
          <w:sz w:val="24"/>
          <w:szCs w:val="24"/>
          <w:lang w:bidi="ar-SA"/>
        </w:rPr>
      </w:pPr>
      <w:r>
        <w:rPr>
          <w:rFonts w:ascii="Arial" w:eastAsiaTheme="majorEastAsia" w:hAnsi="Arial" w:cs="Arial"/>
          <w:b/>
          <w:sz w:val="24"/>
          <w:szCs w:val="24"/>
          <w:lang w:bidi="ar-SA"/>
        </w:rPr>
        <w:t>1.3.</w:t>
      </w:r>
      <w:r w:rsidRPr="00434140">
        <w:rPr>
          <w:rFonts w:ascii="Arial" w:hAnsi="Arial" w:cs="Arial"/>
          <w:b/>
          <w:bCs/>
          <w:sz w:val="24"/>
          <w:szCs w:val="24"/>
          <w:lang w:bidi="ar-SA"/>
        </w:rPr>
        <w:t xml:space="preserve"> Environmental</w:t>
      </w:r>
      <w:r>
        <w:rPr>
          <w:rFonts w:ascii="Arial" w:hAnsi="Arial" w:cs="Arial"/>
          <w:b/>
          <w:bCs/>
          <w:sz w:val="24"/>
          <w:szCs w:val="24"/>
          <w:lang w:bidi="ar-SA"/>
        </w:rPr>
        <w:t xml:space="preserve"> impact assessment objectives and p</w:t>
      </w:r>
      <w:r w:rsidR="00434140" w:rsidRPr="00434140">
        <w:rPr>
          <w:rFonts w:ascii="Arial" w:hAnsi="Arial" w:cs="Arial"/>
          <w:b/>
          <w:bCs/>
          <w:sz w:val="24"/>
          <w:szCs w:val="24"/>
          <w:lang w:bidi="ar-SA"/>
        </w:rPr>
        <w:t>rinciples</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The primary purpose of conducting an EIA is to ensure that the environmental</w:t>
      </w:r>
      <w:r>
        <w:rPr>
          <w:rFonts w:ascii="Arial" w:hAnsi="Arial" w:cs="Arial"/>
          <w:sz w:val="24"/>
          <w:szCs w:val="24"/>
          <w:lang w:bidi="ar-SA"/>
        </w:rPr>
        <w:t xml:space="preserve"> effects of </w:t>
      </w:r>
      <w:r w:rsidRPr="00434140">
        <w:rPr>
          <w:rFonts w:ascii="Arial" w:hAnsi="Arial" w:cs="Arial"/>
          <w:sz w:val="24"/>
          <w:szCs w:val="24"/>
          <w:lang w:bidi="ar-SA"/>
        </w:rPr>
        <w:t>proposed activities are adequately and appropriately considered</w:t>
      </w:r>
      <w:r>
        <w:rPr>
          <w:rFonts w:ascii="Arial" w:hAnsi="Arial" w:cs="Arial"/>
          <w:sz w:val="24"/>
          <w:szCs w:val="24"/>
          <w:lang w:bidi="ar-SA"/>
        </w:rPr>
        <w:t xml:space="preserve"> </w:t>
      </w:r>
      <w:r w:rsidRPr="00434140">
        <w:rPr>
          <w:rFonts w:ascii="Arial" w:hAnsi="Arial" w:cs="Arial"/>
          <w:sz w:val="24"/>
          <w:szCs w:val="24"/>
          <w:lang w:bidi="ar-SA"/>
        </w:rPr>
        <w:t>before decisions are taken. This should serve as a key aid in the decision</w:t>
      </w:r>
      <w:r w:rsidR="00C70008">
        <w:rPr>
          <w:rFonts w:ascii="Arial" w:hAnsi="Arial" w:cs="Arial"/>
          <w:sz w:val="24"/>
          <w:szCs w:val="24"/>
          <w:lang w:bidi="ar-SA"/>
        </w:rPr>
        <w:t xml:space="preserve"> </w:t>
      </w:r>
      <w:r w:rsidRPr="00434140">
        <w:rPr>
          <w:rFonts w:ascii="Arial" w:hAnsi="Arial" w:cs="Arial"/>
          <w:sz w:val="24"/>
          <w:szCs w:val="24"/>
          <w:lang w:bidi="ar-SA"/>
        </w:rPr>
        <w:t>making</w:t>
      </w:r>
      <w:r>
        <w:rPr>
          <w:rFonts w:ascii="Arial" w:hAnsi="Arial" w:cs="Arial"/>
          <w:sz w:val="24"/>
          <w:szCs w:val="24"/>
          <w:lang w:bidi="ar-SA"/>
        </w:rPr>
        <w:t xml:space="preserve"> process for relevant </w:t>
      </w:r>
      <w:r w:rsidRPr="00434140">
        <w:rPr>
          <w:rFonts w:ascii="Arial" w:hAnsi="Arial" w:cs="Arial"/>
          <w:sz w:val="24"/>
          <w:szCs w:val="24"/>
          <w:lang w:bidi="ar-SA"/>
        </w:rPr>
        <w:t>authorities by providing comprehensive information</w:t>
      </w:r>
      <w:r>
        <w:rPr>
          <w:rFonts w:ascii="Arial" w:hAnsi="Arial" w:cs="Arial"/>
          <w:sz w:val="24"/>
          <w:szCs w:val="24"/>
          <w:lang w:bidi="ar-SA"/>
        </w:rPr>
        <w:t xml:space="preserve"> </w:t>
      </w:r>
      <w:r w:rsidRPr="00434140">
        <w:rPr>
          <w:rFonts w:ascii="Arial" w:hAnsi="Arial" w:cs="Arial"/>
          <w:sz w:val="24"/>
          <w:szCs w:val="24"/>
          <w:lang w:bidi="ar-SA"/>
        </w:rPr>
        <w:t>on the environmental consequences of development. Evaluated information</w:t>
      </w:r>
      <w:r>
        <w:rPr>
          <w:rFonts w:ascii="Arial" w:hAnsi="Arial" w:cs="Arial"/>
          <w:sz w:val="24"/>
          <w:szCs w:val="24"/>
          <w:lang w:bidi="ar-SA"/>
        </w:rPr>
        <w:t xml:space="preserve"> </w:t>
      </w:r>
      <w:r w:rsidRPr="00434140">
        <w:rPr>
          <w:rFonts w:ascii="Arial" w:hAnsi="Arial" w:cs="Arial"/>
          <w:sz w:val="24"/>
          <w:szCs w:val="24"/>
          <w:lang w:bidi="ar-SA"/>
        </w:rPr>
        <w:t>and supporting arguments enable decision makers to evaluate the overall</w:t>
      </w:r>
      <w:r>
        <w:rPr>
          <w:rFonts w:ascii="Arial" w:hAnsi="Arial" w:cs="Arial"/>
          <w:sz w:val="24"/>
          <w:szCs w:val="24"/>
          <w:lang w:bidi="ar-SA"/>
        </w:rPr>
        <w:t xml:space="preserve"> </w:t>
      </w:r>
      <w:r w:rsidRPr="00434140">
        <w:rPr>
          <w:rFonts w:ascii="Arial" w:hAnsi="Arial" w:cs="Arial"/>
          <w:sz w:val="24"/>
          <w:szCs w:val="24"/>
          <w:lang w:bidi="ar-SA"/>
        </w:rPr>
        <w:t>impacts of a proposal and alternatives to that proposal.</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There are a number of principles which underlie this objective, these include:</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 xml:space="preserve">• </w:t>
      </w:r>
      <w:r w:rsidRPr="00C70008">
        <w:rPr>
          <w:rFonts w:ascii="Arial" w:hAnsi="Arial" w:cs="Arial"/>
          <w:iCs/>
          <w:sz w:val="24"/>
          <w:szCs w:val="24"/>
          <w:lang w:bidi="ar-SA"/>
        </w:rPr>
        <w:t xml:space="preserve">Early application </w:t>
      </w:r>
      <w:r w:rsidRPr="00C70008">
        <w:rPr>
          <w:rFonts w:ascii="Arial" w:hAnsi="Arial" w:cs="Arial"/>
          <w:sz w:val="24"/>
          <w:szCs w:val="24"/>
          <w:lang w:bidi="ar-SA"/>
        </w:rPr>
        <w:t>-</w:t>
      </w:r>
      <w:r w:rsidRPr="00434140">
        <w:rPr>
          <w:rFonts w:ascii="Arial" w:hAnsi="Arial" w:cs="Arial"/>
          <w:sz w:val="24"/>
          <w:szCs w:val="24"/>
          <w:lang w:bidi="ar-SA"/>
        </w:rPr>
        <w:t xml:space="preserve"> the EIA process should be applied as early as</w:t>
      </w:r>
      <w:r>
        <w:rPr>
          <w:rFonts w:ascii="Arial" w:hAnsi="Arial" w:cs="Arial"/>
          <w:sz w:val="24"/>
          <w:szCs w:val="24"/>
          <w:lang w:bidi="ar-SA"/>
        </w:rPr>
        <w:t xml:space="preserve"> possible in the </w:t>
      </w:r>
      <w:r w:rsidRPr="00434140">
        <w:rPr>
          <w:rFonts w:ascii="Arial" w:hAnsi="Arial" w:cs="Arial"/>
          <w:sz w:val="24"/>
          <w:szCs w:val="24"/>
          <w:lang w:bidi="ar-SA"/>
        </w:rPr>
        <w:t>proposed planning of investment as is practical. This</w:t>
      </w:r>
      <w:r>
        <w:rPr>
          <w:rFonts w:ascii="Arial" w:hAnsi="Arial" w:cs="Arial"/>
          <w:sz w:val="24"/>
          <w:szCs w:val="24"/>
          <w:lang w:bidi="ar-SA"/>
        </w:rPr>
        <w:t xml:space="preserve"> </w:t>
      </w:r>
      <w:r w:rsidRPr="00434140">
        <w:rPr>
          <w:rFonts w:ascii="Arial" w:hAnsi="Arial" w:cs="Arial"/>
          <w:sz w:val="24"/>
          <w:szCs w:val="24"/>
          <w:lang w:bidi="ar-SA"/>
        </w:rPr>
        <w:t>should ensure that environmental issues are considered pro-actively</w:t>
      </w:r>
      <w:r>
        <w:rPr>
          <w:rFonts w:ascii="Arial" w:hAnsi="Arial" w:cs="Arial"/>
          <w:sz w:val="24"/>
          <w:szCs w:val="24"/>
          <w:lang w:bidi="ar-SA"/>
        </w:rPr>
        <w:t xml:space="preserve"> </w:t>
      </w:r>
      <w:r w:rsidRPr="00434140">
        <w:rPr>
          <w:rFonts w:ascii="Arial" w:hAnsi="Arial" w:cs="Arial"/>
          <w:sz w:val="24"/>
          <w:szCs w:val="24"/>
          <w:lang w:bidi="ar-SA"/>
        </w:rPr>
        <w:t>before irrevocable decisions are taken. Practicality generally dictates</w:t>
      </w:r>
      <w:r>
        <w:rPr>
          <w:rFonts w:ascii="Arial" w:hAnsi="Arial" w:cs="Arial"/>
          <w:sz w:val="24"/>
          <w:szCs w:val="24"/>
          <w:lang w:bidi="ar-SA"/>
        </w:rPr>
        <w:t xml:space="preserve"> </w:t>
      </w:r>
      <w:r w:rsidRPr="00434140">
        <w:rPr>
          <w:rFonts w:ascii="Arial" w:hAnsi="Arial" w:cs="Arial"/>
          <w:sz w:val="24"/>
          <w:szCs w:val="24"/>
          <w:lang w:bidi="ar-SA"/>
        </w:rPr>
        <w:t xml:space="preserve">that the EIA process is applied during project </w:t>
      </w:r>
      <w:r w:rsidR="00C70008" w:rsidRPr="00434140">
        <w:rPr>
          <w:rFonts w:ascii="Arial" w:hAnsi="Arial" w:cs="Arial"/>
          <w:sz w:val="24"/>
          <w:szCs w:val="24"/>
          <w:lang w:bidi="ar-SA"/>
        </w:rPr>
        <w:t>conceptualization</w:t>
      </w:r>
      <w:r w:rsidRPr="00434140">
        <w:rPr>
          <w:rFonts w:ascii="Arial" w:hAnsi="Arial" w:cs="Arial"/>
          <w:sz w:val="24"/>
          <w:szCs w:val="24"/>
          <w:lang w:bidi="ar-SA"/>
        </w:rPr>
        <w:t>.</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 xml:space="preserve">• </w:t>
      </w:r>
      <w:r w:rsidRPr="00C70008">
        <w:rPr>
          <w:rFonts w:ascii="Arial" w:hAnsi="Arial" w:cs="Arial"/>
          <w:iCs/>
          <w:sz w:val="24"/>
          <w:szCs w:val="24"/>
          <w:lang w:bidi="ar-SA"/>
        </w:rPr>
        <w:t xml:space="preserve">Participation </w:t>
      </w:r>
      <w:r w:rsidRPr="00C70008">
        <w:rPr>
          <w:rFonts w:ascii="Arial" w:hAnsi="Arial" w:cs="Arial"/>
          <w:sz w:val="24"/>
          <w:szCs w:val="24"/>
          <w:lang w:bidi="ar-SA"/>
        </w:rPr>
        <w:t>-</w:t>
      </w:r>
      <w:r w:rsidRPr="00434140">
        <w:rPr>
          <w:rFonts w:ascii="Arial" w:hAnsi="Arial" w:cs="Arial"/>
          <w:sz w:val="24"/>
          <w:szCs w:val="24"/>
          <w:lang w:bidi="ar-SA"/>
        </w:rPr>
        <w:t xml:space="preserve"> this requires that all interested and affected parties</w:t>
      </w:r>
      <w:r>
        <w:rPr>
          <w:rFonts w:ascii="Arial" w:hAnsi="Arial" w:cs="Arial"/>
          <w:sz w:val="24"/>
          <w:szCs w:val="24"/>
          <w:lang w:bidi="ar-SA"/>
        </w:rPr>
        <w:t xml:space="preserve"> have the opportunity </w:t>
      </w:r>
      <w:r w:rsidRPr="00434140">
        <w:rPr>
          <w:rFonts w:ascii="Arial" w:hAnsi="Arial" w:cs="Arial"/>
          <w:sz w:val="24"/>
          <w:szCs w:val="24"/>
          <w:lang w:bidi="ar-SA"/>
        </w:rPr>
        <w:t>to participate meaningfully in the EIA process.</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lastRenderedPageBreak/>
        <w:t xml:space="preserve">• </w:t>
      </w:r>
      <w:r w:rsidRPr="00C70008">
        <w:rPr>
          <w:rFonts w:ascii="Arial" w:hAnsi="Arial" w:cs="Arial"/>
          <w:iCs/>
          <w:sz w:val="24"/>
          <w:szCs w:val="24"/>
          <w:lang w:bidi="ar-SA"/>
        </w:rPr>
        <w:t xml:space="preserve">Issues based </w:t>
      </w:r>
      <w:r w:rsidRPr="00C70008">
        <w:rPr>
          <w:rFonts w:ascii="Arial" w:hAnsi="Arial" w:cs="Arial"/>
          <w:sz w:val="24"/>
          <w:szCs w:val="24"/>
          <w:lang w:bidi="ar-SA"/>
        </w:rPr>
        <w:t>-</w:t>
      </w:r>
      <w:r w:rsidRPr="00434140">
        <w:rPr>
          <w:rFonts w:ascii="Arial" w:hAnsi="Arial" w:cs="Arial"/>
          <w:sz w:val="24"/>
          <w:szCs w:val="24"/>
          <w:lang w:bidi="ar-SA"/>
        </w:rPr>
        <w:t xml:space="preserve"> EIA should focus on the resolution of issues which are</w:t>
      </w:r>
      <w:r>
        <w:rPr>
          <w:rFonts w:ascii="Arial" w:hAnsi="Arial" w:cs="Arial"/>
          <w:sz w:val="24"/>
          <w:szCs w:val="24"/>
          <w:lang w:bidi="ar-SA"/>
        </w:rPr>
        <w:t xml:space="preserve"> </w:t>
      </w:r>
      <w:r w:rsidRPr="00434140">
        <w:rPr>
          <w:rFonts w:ascii="Arial" w:hAnsi="Arial" w:cs="Arial"/>
          <w:sz w:val="24"/>
          <w:szCs w:val="24"/>
          <w:lang w:bidi="ar-SA"/>
        </w:rPr>
        <w:t>considered to be important to those participating in the process.</w:t>
      </w:r>
    </w:p>
    <w:p w:rsidR="00434140" w:rsidRDefault="00434140" w:rsidP="00434140">
      <w:pPr>
        <w:shd w:val="clear" w:color="auto" w:fill="FFFFFF"/>
        <w:spacing w:after="0" w:line="360" w:lineRule="auto"/>
        <w:jc w:val="both"/>
        <w:rPr>
          <w:rFonts w:ascii="Arial,Italic" w:hAnsi="Arial,Italic" w:cs="Arial,Italic"/>
          <w:i/>
          <w:iCs/>
          <w:lang w:bidi="ar-SA"/>
        </w:rPr>
      </w:pPr>
      <w:r w:rsidRPr="00434140">
        <w:rPr>
          <w:rFonts w:ascii="Arial" w:hAnsi="Arial" w:cs="Arial"/>
          <w:sz w:val="24"/>
          <w:szCs w:val="24"/>
          <w:lang w:bidi="ar-SA"/>
        </w:rPr>
        <w:t xml:space="preserve">• </w:t>
      </w:r>
      <w:r w:rsidRPr="00C70008">
        <w:rPr>
          <w:rFonts w:ascii="Arial" w:hAnsi="Arial" w:cs="Arial"/>
          <w:iCs/>
          <w:sz w:val="24"/>
          <w:szCs w:val="24"/>
          <w:lang w:bidi="ar-SA"/>
        </w:rPr>
        <w:t xml:space="preserve">Alternatives </w:t>
      </w:r>
      <w:r w:rsidRPr="00C70008">
        <w:rPr>
          <w:rFonts w:ascii="Arial" w:hAnsi="Arial" w:cs="Arial"/>
          <w:sz w:val="24"/>
          <w:szCs w:val="24"/>
          <w:lang w:bidi="ar-SA"/>
        </w:rPr>
        <w:t>-</w:t>
      </w:r>
      <w:r w:rsidRPr="00434140">
        <w:rPr>
          <w:rFonts w:ascii="Arial" w:hAnsi="Arial" w:cs="Arial"/>
          <w:sz w:val="24"/>
          <w:szCs w:val="24"/>
          <w:lang w:bidi="ar-SA"/>
        </w:rPr>
        <w:t xml:space="preserve"> EIA should consider all feasible alternatives which may</w:t>
      </w:r>
      <w:r>
        <w:rPr>
          <w:rFonts w:ascii="Arial" w:hAnsi="Arial" w:cs="Arial"/>
          <w:sz w:val="24"/>
          <w:szCs w:val="24"/>
          <w:lang w:bidi="ar-SA"/>
        </w:rPr>
        <w:t xml:space="preserve"> include different </w:t>
      </w:r>
      <w:r w:rsidRPr="00434140">
        <w:rPr>
          <w:rFonts w:ascii="Arial" w:hAnsi="Arial" w:cs="Arial"/>
          <w:sz w:val="24"/>
          <w:szCs w:val="24"/>
          <w:lang w:bidi="ar-SA"/>
        </w:rPr>
        <w:t>methods of undertaking a development, alternative</w:t>
      </w:r>
      <w:r>
        <w:rPr>
          <w:rFonts w:ascii="Arial" w:hAnsi="Arial" w:cs="Arial"/>
          <w:sz w:val="24"/>
          <w:szCs w:val="24"/>
          <w:lang w:bidi="ar-SA"/>
        </w:rPr>
        <w:t xml:space="preserve"> </w:t>
      </w:r>
      <w:r w:rsidRPr="00434140">
        <w:rPr>
          <w:rFonts w:ascii="Arial" w:hAnsi="Arial" w:cs="Arial"/>
          <w:sz w:val="24"/>
          <w:szCs w:val="24"/>
          <w:lang w:bidi="ar-SA"/>
        </w:rPr>
        <w:t>si</w:t>
      </w:r>
      <w:r>
        <w:rPr>
          <w:rFonts w:ascii="Arial" w:hAnsi="Arial" w:cs="Arial"/>
          <w:sz w:val="24"/>
          <w:szCs w:val="24"/>
          <w:lang w:bidi="ar-SA"/>
        </w:rPr>
        <w:t xml:space="preserve">tes, </w:t>
      </w:r>
      <w:r w:rsidR="0051407E">
        <w:rPr>
          <w:rFonts w:ascii="Arial" w:hAnsi="Arial" w:cs="Arial"/>
          <w:sz w:val="24"/>
          <w:szCs w:val="24"/>
          <w:lang w:bidi="ar-SA"/>
        </w:rPr>
        <w:t>and alternative</w:t>
      </w:r>
      <w:r>
        <w:rPr>
          <w:rFonts w:ascii="Arial" w:hAnsi="Arial" w:cs="Arial"/>
          <w:sz w:val="24"/>
          <w:szCs w:val="24"/>
          <w:lang w:bidi="ar-SA"/>
        </w:rPr>
        <w:t xml:space="preserve"> sources of raw </w:t>
      </w:r>
      <w:r w:rsidRPr="00434140">
        <w:rPr>
          <w:rFonts w:ascii="Arial" w:hAnsi="Arial" w:cs="Arial"/>
          <w:sz w:val="24"/>
          <w:szCs w:val="24"/>
          <w:lang w:bidi="ar-SA"/>
        </w:rPr>
        <w:t xml:space="preserve">materials. </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C70008">
        <w:rPr>
          <w:rFonts w:ascii="Arial" w:hAnsi="Arial" w:cs="Arial"/>
          <w:iCs/>
          <w:sz w:val="24"/>
          <w:szCs w:val="24"/>
          <w:lang w:bidi="ar-SA"/>
        </w:rPr>
        <w:t xml:space="preserve">Accountability </w:t>
      </w:r>
      <w:r w:rsidRPr="00C70008">
        <w:rPr>
          <w:rFonts w:ascii="Arial" w:hAnsi="Arial" w:cs="Arial"/>
          <w:sz w:val="24"/>
          <w:szCs w:val="24"/>
          <w:lang w:bidi="ar-SA"/>
        </w:rPr>
        <w:t>-</w:t>
      </w:r>
      <w:r w:rsidRPr="00434140">
        <w:rPr>
          <w:rFonts w:ascii="Arial" w:hAnsi="Arial" w:cs="Arial"/>
          <w:sz w:val="24"/>
          <w:szCs w:val="24"/>
          <w:lang w:bidi="ar-SA"/>
        </w:rPr>
        <w:t xml:space="preserve"> project proponents are accountable for the potential</w:t>
      </w:r>
      <w:r>
        <w:rPr>
          <w:rFonts w:ascii="Arial" w:hAnsi="Arial" w:cs="Arial"/>
          <w:sz w:val="24"/>
          <w:szCs w:val="24"/>
          <w:lang w:bidi="ar-SA"/>
        </w:rPr>
        <w:t xml:space="preserve"> </w:t>
      </w:r>
      <w:r w:rsidRPr="00434140">
        <w:rPr>
          <w:rFonts w:ascii="Arial" w:hAnsi="Arial" w:cs="Arial"/>
          <w:sz w:val="24"/>
          <w:szCs w:val="24"/>
          <w:lang w:bidi="ar-SA"/>
        </w:rPr>
        <w:t>impacts of activities being undertaken as well as managing impacts.</w:t>
      </w:r>
      <w:r>
        <w:rPr>
          <w:rFonts w:ascii="Arial" w:hAnsi="Arial" w:cs="Arial"/>
          <w:sz w:val="24"/>
          <w:szCs w:val="24"/>
          <w:lang w:bidi="ar-SA"/>
        </w:rPr>
        <w:t xml:space="preserve"> </w:t>
      </w:r>
      <w:r w:rsidRPr="00434140">
        <w:rPr>
          <w:rFonts w:ascii="Arial" w:hAnsi="Arial" w:cs="Arial"/>
          <w:sz w:val="24"/>
          <w:szCs w:val="24"/>
          <w:lang w:bidi="ar-SA"/>
        </w:rPr>
        <w:t>Consultants are accountable for providing sufficient information to</w:t>
      </w:r>
      <w:r>
        <w:rPr>
          <w:rFonts w:ascii="Arial" w:hAnsi="Arial" w:cs="Arial"/>
          <w:sz w:val="24"/>
          <w:szCs w:val="24"/>
          <w:lang w:bidi="ar-SA"/>
        </w:rPr>
        <w:t xml:space="preserve"> </w:t>
      </w:r>
      <w:r w:rsidRPr="00434140">
        <w:rPr>
          <w:rFonts w:ascii="Arial" w:hAnsi="Arial" w:cs="Arial"/>
          <w:sz w:val="24"/>
          <w:szCs w:val="24"/>
          <w:lang w:bidi="ar-SA"/>
        </w:rPr>
        <w:t>enable decision-makers to take sound decisions. The Competent</w:t>
      </w:r>
      <w:r>
        <w:rPr>
          <w:rFonts w:ascii="Arial" w:hAnsi="Arial" w:cs="Arial"/>
          <w:sz w:val="24"/>
          <w:szCs w:val="24"/>
          <w:lang w:bidi="ar-SA"/>
        </w:rPr>
        <w:t xml:space="preserve"> </w:t>
      </w:r>
      <w:r w:rsidRPr="00434140">
        <w:rPr>
          <w:rFonts w:ascii="Arial" w:hAnsi="Arial" w:cs="Arial"/>
          <w:sz w:val="24"/>
          <w:szCs w:val="24"/>
          <w:lang w:bidi="ar-SA"/>
        </w:rPr>
        <w:t>Agency is accountable for the decisions that are taken.</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The two key objectives of the Ethiopian EIA process are the:</w:t>
      </w:r>
    </w:p>
    <w:p w:rsidR="00434140" w:rsidRPr="00434140" w:rsidRDefault="00434140" w:rsidP="00434140">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 Integration of environmental considerations in development planning</w:t>
      </w:r>
      <w:r>
        <w:rPr>
          <w:rFonts w:ascii="Arial" w:hAnsi="Arial" w:cs="Arial"/>
          <w:sz w:val="24"/>
          <w:szCs w:val="24"/>
          <w:lang w:bidi="ar-SA"/>
        </w:rPr>
        <w:t xml:space="preserve"> </w:t>
      </w:r>
      <w:r w:rsidRPr="00434140">
        <w:rPr>
          <w:rFonts w:ascii="Arial" w:hAnsi="Arial" w:cs="Arial"/>
          <w:sz w:val="24"/>
          <w:szCs w:val="24"/>
          <w:lang w:bidi="ar-SA"/>
        </w:rPr>
        <w:t>processes in order to make use of natural resources in a responsible</w:t>
      </w:r>
      <w:r>
        <w:rPr>
          <w:rFonts w:ascii="Arial" w:hAnsi="Arial" w:cs="Arial"/>
          <w:sz w:val="24"/>
          <w:szCs w:val="24"/>
          <w:lang w:bidi="ar-SA"/>
        </w:rPr>
        <w:t xml:space="preserve"> </w:t>
      </w:r>
      <w:r w:rsidRPr="00434140">
        <w:rPr>
          <w:rFonts w:ascii="Arial" w:hAnsi="Arial" w:cs="Arial"/>
          <w:sz w:val="24"/>
          <w:szCs w:val="24"/>
          <w:lang w:bidi="ar-SA"/>
        </w:rPr>
        <w:t>manner; and</w:t>
      </w:r>
    </w:p>
    <w:p w:rsidR="0058321B" w:rsidRPr="00CB385F" w:rsidRDefault="00434140" w:rsidP="00F90908">
      <w:pPr>
        <w:shd w:val="clear" w:color="auto" w:fill="FFFFFF"/>
        <w:spacing w:after="0" w:line="360" w:lineRule="auto"/>
        <w:jc w:val="both"/>
        <w:rPr>
          <w:rFonts w:ascii="Arial" w:hAnsi="Arial" w:cs="Arial"/>
          <w:sz w:val="24"/>
          <w:szCs w:val="24"/>
          <w:lang w:bidi="ar-SA"/>
        </w:rPr>
      </w:pPr>
      <w:r w:rsidRPr="00434140">
        <w:rPr>
          <w:rFonts w:ascii="Arial" w:hAnsi="Arial" w:cs="Arial"/>
          <w:sz w:val="24"/>
          <w:szCs w:val="24"/>
          <w:lang w:bidi="ar-SA"/>
        </w:rPr>
        <w:t>• Protection and enhancement of the quality of all life forms.</w:t>
      </w:r>
    </w:p>
    <w:p w:rsidR="005D76F5" w:rsidRDefault="00C87C6D" w:rsidP="005D76F5">
      <w:pPr>
        <w:shd w:val="clear" w:color="auto" w:fill="FFFFFF"/>
        <w:spacing w:before="100" w:beforeAutospacing="1" w:after="299" w:line="360" w:lineRule="auto"/>
        <w:jc w:val="both"/>
        <w:rPr>
          <w:rFonts w:ascii="Arial" w:hAnsi="Arial" w:cs="Arial"/>
          <w:sz w:val="24"/>
          <w:szCs w:val="24"/>
          <w:lang w:bidi="ar-SA"/>
        </w:rPr>
      </w:pPr>
      <w:r>
        <w:rPr>
          <w:rFonts w:ascii="Arial" w:hAnsi="Arial" w:cs="Arial"/>
          <w:b/>
          <w:bCs/>
          <w:sz w:val="24"/>
          <w:szCs w:val="24"/>
          <w:lang w:bidi="ar-SA"/>
        </w:rPr>
        <w:t>1.4</w:t>
      </w:r>
      <w:r w:rsidR="00D22769">
        <w:rPr>
          <w:rFonts w:ascii="Arial" w:hAnsi="Arial" w:cs="Arial"/>
          <w:b/>
          <w:bCs/>
          <w:sz w:val="24"/>
          <w:szCs w:val="24"/>
          <w:lang w:bidi="ar-SA"/>
        </w:rPr>
        <w:t>.</w:t>
      </w:r>
      <w:r w:rsidR="00D22769" w:rsidRPr="00CB385F">
        <w:rPr>
          <w:rFonts w:ascii="Arial" w:hAnsi="Arial" w:cs="Arial"/>
          <w:b/>
          <w:bCs/>
          <w:sz w:val="24"/>
          <w:szCs w:val="24"/>
          <w:lang w:bidi="ar-SA"/>
        </w:rPr>
        <w:t xml:space="preserve"> Limitations</w:t>
      </w:r>
      <w:r w:rsidR="00F90908" w:rsidRPr="00CB385F">
        <w:rPr>
          <w:rFonts w:ascii="Arial" w:hAnsi="Arial" w:cs="Arial"/>
          <w:b/>
          <w:bCs/>
          <w:sz w:val="24"/>
          <w:szCs w:val="24"/>
          <w:lang w:bidi="ar-SA"/>
        </w:rPr>
        <w:t xml:space="preserve"> of </w:t>
      </w:r>
      <w:r w:rsidR="00A71E62" w:rsidRPr="00CB385F">
        <w:rPr>
          <w:rFonts w:ascii="Arial" w:hAnsi="Arial" w:cs="Arial"/>
          <w:b/>
          <w:bCs/>
          <w:sz w:val="24"/>
          <w:szCs w:val="24"/>
          <w:lang w:bidi="ar-SA"/>
        </w:rPr>
        <w:t>E</w:t>
      </w:r>
      <w:r w:rsidR="00A71E62">
        <w:rPr>
          <w:rFonts w:ascii="Arial" w:hAnsi="Arial" w:cs="Arial"/>
          <w:b/>
          <w:bCs/>
          <w:sz w:val="24"/>
          <w:szCs w:val="24"/>
          <w:lang w:bidi="ar-SA"/>
        </w:rPr>
        <w:t>nvironmental impact assessment</w:t>
      </w:r>
    </w:p>
    <w:p w:rsidR="00C87C6D" w:rsidRDefault="00F90908" w:rsidP="005D76F5">
      <w:pPr>
        <w:shd w:val="clear" w:color="auto" w:fill="FFFFFF"/>
        <w:spacing w:before="100" w:beforeAutospacing="1" w:after="299" w:line="360" w:lineRule="auto"/>
        <w:jc w:val="both"/>
        <w:rPr>
          <w:rFonts w:ascii="Arial" w:hAnsi="Arial" w:cs="Arial"/>
          <w:sz w:val="24"/>
          <w:szCs w:val="24"/>
          <w:lang w:bidi="ar-SA"/>
        </w:rPr>
      </w:pPr>
      <w:r w:rsidRPr="00CB385F">
        <w:rPr>
          <w:rFonts w:ascii="Arial" w:hAnsi="Arial" w:cs="Arial"/>
          <w:sz w:val="24"/>
          <w:szCs w:val="24"/>
          <w:lang w:bidi="ar-SA"/>
        </w:rPr>
        <w:t>EIA is also a way of ensuring that environmental factors are considered in decision-making process along with the traditional economic and technical factors. Importantly EIA requires the scientific (technical) and value issues to be dealt with in a single assessment process. This helps in the proper consideration of all advantages and disadvantages of a proposal. Environmental considerations may, therefore, be set aside in favor of what are felt to be more important considerations. Alternatively, predicted adverse effects on the environment might lead to strict conditions being imposed to avoid these effects or remedy any adverse effects, or perhaps lead to the complete abandonment of a proposal</w:t>
      </w:r>
      <w:r w:rsidR="00D22769">
        <w:rPr>
          <w:rFonts w:ascii="Arial" w:hAnsi="Arial" w:cs="Arial"/>
          <w:color w:val="333333"/>
          <w:sz w:val="24"/>
          <w:szCs w:val="24"/>
          <w:lang w:bidi="ar-SA"/>
        </w:rPr>
        <w:t xml:space="preserve">.  </w:t>
      </w:r>
      <w:r w:rsidRPr="00CB385F">
        <w:rPr>
          <w:rFonts w:ascii="Arial" w:hAnsi="Arial" w:cs="Arial"/>
          <w:sz w:val="24"/>
          <w:szCs w:val="24"/>
          <w:lang w:bidi="ar-SA"/>
        </w:rPr>
        <w:t>However, it is most important to recognize that EIA cannot be regarded as a means of introducing an environmental into administrative decision-making processes. Decisions that are unsatisfactory from an environmental point of view can still be made, but with full knowledge of the environmental consequences. The final decision about a proposal depends upon the likely severity of the adverse effects, balanced against other expected benefits.</w:t>
      </w:r>
    </w:p>
    <w:p w:rsidR="00174BDF" w:rsidRPr="005D76F5" w:rsidRDefault="00174BDF" w:rsidP="005D76F5">
      <w:pPr>
        <w:shd w:val="clear" w:color="auto" w:fill="FFFFFF"/>
        <w:spacing w:before="100" w:beforeAutospacing="1" w:after="299" w:line="360" w:lineRule="auto"/>
        <w:jc w:val="both"/>
        <w:rPr>
          <w:rFonts w:ascii="Arial" w:hAnsi="Arial" w:cs="Arial"/>
          <w:sz w:val="24"/>
          <w:szCs w:val="24"/>
          <w:lang w:bidi="ar-SA"/>
        </w:rPr>
      </w:pPr>
    </w:p>
    <w:p w:rsidR="0058321B" w:rsidRPr="00C87C6D" w:rsidRDefault="00C64108" w:rsidP="00C87C6D">
      <w:pPr>
        <w:shd w:val="clear" w:color="auto" w:fill="FFFFFF"/>
        <w:spacing w:after="299" w:line="360" w:lineRule="auto"/>
        <w:jc w:val="both"/>
        <w:rPr>
          <w:rFonts w:ascii="Arial" w:hAnsi="Arial" w:cs="Arial"/>
          <w:sz w:val="24"/>
          <w:szCs w:val="24"/>
          <w:lang w:bidi="ar-SA"/>
        </w:rPr>
      </w:pPr>
      <w:r>
        <w:rPr>
          <w:rFonts w:ascii="Arial" w:hAnsi="Arial"/>
          <w:b/>
          <w:sz w:val="24"/>
          <w:lang w:bidi="ar-SA"/>
        </w:rPr>
        <w:lastRenderedPageBreak/>
        <w:t>1.</w:t>
      </w:r>
      <w:r w:rsidR="00174BDF">
        <w:rPr>
          <w:rFonts w:ascii="Arial" w:hAnsi="Arial"/>
          <w:b/>
          <w:sz w:val="24"/>
          <w:lang w:bidi="ar-SA"/>
        </w:rPr>
        <w:t>5</w:t>
      </w:r>
      <w:r w:rsidR="00C87C6D">
        <w:rPr>
          <w:rFonts w:ascii="Arial" w:hAnsi="Arial"/>
          <w:b/>
          <w:sz w:val="24"/>
          <w:lang w:bidi="ar-SA"/>
        </w:rPr>
        <w:t>.</w:t>
      </w:r>
      <w:r w:rsidR="00C87C6D" w:rsidRPr="0058321B">
        <w:rPr>
          <w:rFonts w:ascii="Arial" w:hAnsi="Arial"/>
          <w:b/>
          <w:sz w:val="24"/>
          <w:lang w:bidi="ar-SA"/>
        </w:rPr>
        <w:t xml:space="preserve"> </w:t>
      </w:r>
      <w:r w:rsidRPr="007522BB">
        <w:rPr>
          <w:rFonts w:ascii="Arial" w:hAnsi="Arial" w:cs="Arial"/>
          <w:b/>
          <w:sz w:val="24"/>
          <w:szCs w:val="24"/>
        </w:rPr>
        <w:t>Structure</w:t>
      </w:r>
      <w:r>
        <w:rPr>
          <w:rFonts w:ascii="Arial" w:hAnsi="Arial" w:cs="Arial"/>
          <w:b/>
          <w:sz w:val="24"/>
          <w:szCs w:val="24"/>
        </w:rPr>
        <w:t xml:space="preserve"> of project proposal</w:t>
      </w:r>
    </w:p>
    <w:p w:rsidR="0089732C" w:rsidRPr="0089732C" w:rsidRDefault="0089732C" w:rsidP="0089732C">
      <w:pPr>
        <w:pStyle w:val="NormalWeb"/>
        <w:spacing w:before="0" w:beforeAutospacing="0" w:after="336" w:afterAutospacing="0" w:line="420" w:lineRule="atLeast"/>
        <w:jc w:val="both"/>
        <w:rPr>
          <w:rFonts w:ascii="Arial" w:hAnsi="Arial"/>
          <w:sz w:val="24"/>
          <w:lang w:eastAsia="en-US" w:bidi="ar-SA"/>
        </w:rPr>
      </w:pPr>
      <w:r w:rsidRPr="0089732C">
        <w:rPr>
          <w:rFonts w:ascii="Arial" w:hAnsi="Arial"/>
          <w:sz w:val="24"/>
          <w:lang w:eastAsia="en-US" w:bidi="ar-SA"/>
        </w:rPr>
        <w:t>The Project Proposal is the initial document used to</w:t>
      </w:r>
      <w:r>
        <w:rPr>
          <w:rFonts w:ascii="Arial" w:hAnsi="Arial"/>
          <w:sz w:val="24"/>
          <w:lang w:eastAsia="en-US" w:bidi="ar-SA"/>
        </w:rPr>
        <w:t xml:space="preserve"> define an internal or external </w:t>
      </w:r>
      <w:r w:rsidRPr="0089732C">
        <w:rPr>
          <w:rFonts w:ascii="Arial" w:hAnsi="Arial"/>
          <w:sz w:val="24"/>
          <w:lang w:eastAsia="en-US" w:bidi="ar-SA"/>
        </w:rPr>
        <w:t>project. The proposal includes sections such as title, star</w:t>
      </w:r>
      <w:r>
        <w:rPr>
          <w:rFonts w:ascii="Arial" w:hAnsi="Arial"/>
          <w:sz w:val="24"/>
          <w:lang w:eastAsia="en-US" w:bidi="ar-SA"/>
        </w:rPr>
        <w:t xml:space="preserve">t and end dates, objectives and </w:t>
      </w:r>
      <w:r w:rsidRPr="0089732C">
        <w:rPr>
          <w:rFonts w:ascii="Arial" w:hAnsi="Arial"/>
          <w:sz w:val="24"/>
          <w:lang w:eastAsia="en-US" w:bidi="ar-SA"/>
        </w:rPr>
        <w:t>goals, requirements, and a descriptor of the proposed solution.</w:t>
      </w:r>
      <w:r>
        <w:rPr>
          <w:rFonts w:ascii="Arial" w:hAnsi="Arial"/>
          <w:sz w:val="24"/>
          <w:lang w:eastAsia="en-US" w:bidi="ar-SA"/>
        </w:rPr>
        <w:t xml:space="preserve"> </w:t>
      </w:r>
      <w:r w:rsidRPr="0089732C">
        <w:rPr>
          <w:rFonts w:ascii="Arial" w:hAnsi="Arial"/>
          <w:sz w:val="24"/>
          <w:lang w:bidi="ar-SA"/>
        </w:rPr>
        <w:t>The project proposal functions as the working document between the agency and the client before a potential initiation of the project. Thus, the project proposal is used to define the objectives and requirements of a project for the external party. For the internal party, it is a method to analyze the feasibility and profitability of the project.</w:t>
      </w:r>
      <w:r>
        <w:rPr>
          <w:rFonts w:ascii="Arial" w:hAnsi="Arial"/>
          <w:sz w:val="24"/>
          <w:lang w:bidi="ar-SA"/>
        </w:rPr>
        <w:t xml:space="preserve"> </w:t>
      </w:r>
      <w:r w:rsidRPr="0089732C">
        <w:rPr>
          <w:rFonts w:ascii="Arial" w:hAnsi="Arial"/>
          <w:sz w:val="24"/>
          <w:lang w:bidi="ar-SA"/>
        </w:rPr>
        <w:t>The main objective of the project proposal is to get the client to buy into your services. Thus, project proposals are a great way to secure funding, win new clients, or convince executives to allocate resources to projects.</w:t>
      </w:r>
      <w:r>
        <w:rPr>
          <w:rFonts w:ascii="Arial" w:hAnsi="Arial"/>
          <w:sz w:val="24"/>
          <w:lang w:bidi="ar-SA"/>
        </w:rPr>
        <w:t xml:space="preserve"> </w:t>
      </w:r>
      <w:r w:rsidRPr="0089732C">
        <w:rPr>
          <w:rFonts w:ascii="Arial" w:hAnsi="Arial"/>
          <w:sz w:val="24"/>
          <w:lang w:bidi="ar-SA"/>
        </w:rPr>
        <w:t xml:space="preserve">Writing a successful project proposal requires being on the same page with the clients and wearing their shoes for a moment. </w:t>
      </w:r>
    </w:p>
    <w:p w:rsidR="004C2B42" w:rsidRPr="0065478F" w:rsidRDefault="004C2B42" w:rsidP="00B20403">
      <w:pPr>
        <w:jc w:val="both"/>
        <w:rPr>
          <w:rFonts w:ascii="Arial" w:hAnsi="Arial" w:cs="Arial"/>
          <w:b/>
          <w:sz w:val="24"/>
          <w:szCs w:val="24"/>
        </w:rPr>
      </w:pPr>
      <w:r w:rsidRPr="00B8714E">
        <w:rPr>
          <w:rFonts w:ascii="Arial" w:hAnsi="Arial" w:cs="Arial"/>
          <w:sz w:val="24"/>
          <w:szCs w:val="24"/>
        </w:rPr>
        <w:t xml:space="preserve">The </w:t>
      </w:r>
      <w:r w:rsidR="00C64108" w:rsidRPr="00B8714E">
        <w:rPr>
          <w:rFonts w:ascii="Arial" w:hAnsi="Arial" w:cs="Arial"/>
          <w:sz w:val="24"/>
          <w:szCs w:val="24"/>
        </w:rPr>
        <w:t>structure</w:t>
      </w:r>
      <w:r w:rsidR="00C64108">
        <w:rPr>
          <w:rFonts w:ascii="Arial" w:hAnsi="Arial" w:cs="Arial"/>
          <w:sz w:val="24"/>
          <w:szCs w:val="24"/>
        </w:rPr>
        <w:t xml:space="preserve"> (Format)</w:t>
      </w:r>
      <w:r w:rsidRPr="00B8714E">
        <w:rPr>
          <w:rFonts w:ascii="Arial" w:hAnsi="Arial" w:cs="Arial"/>
          <w:sz w:val="24"/>
          <w:szCs w:val="24"/>
        </w:rPr>
        <w:t xml:space="preserve"> of a generic Environmental</w:t>
      </w:r>
      <w:r w:rsidR="005C4D36">
        <w:rPr>
          <w:rFonts w:ascii="Arial" w:hAnsi="Arial" w:cs="Arial"/>
          <w:sz w:val="24"/>
          <w:szCs w:val="24"/>
        </w:rPr>
        <w:t xml:space="preserve"> impact</w:t>
      </w:r>
      <w:r w:rsidR="00B20403">
        <w:rPr>
          <w:rFonts w:ascii="Arial" w:hAnsi="Arial" w:cs="Arial"/>
          <w:sz w:val="24"/>
          <w:szCs w:val="24"/>
        </w:rPr>
        <w:t xml:space="preserve"> a</w:t>
      </w:r>
      <w:r w:rsidRPr="00B8714E">
        <w:rPr>
          <w:rFonts w:ascii="Arial" w:hAnsi="Arial" w:cs="Arial"/>
          <w:sz w:val="24"/>
          <w:szCs w:val="24"/>
        </w:rPr>
        <w:t>ssessment is as follows:</w:t>
      </w:r>
    </w:p>
    <w:p w:rsidR="003675A4" w:rsidRPr="003675A4" w:rsidRDefault="00BE44E5" w:rsidP="00645F8A">
      <w:pPr>
        <w:numPr>
          <w:ilvl w:val="0"/>
          <w:numId w:val="29"/>
        </w:numPr>
        <w:spacing w:after="0" w:line="360" w:lineRule="auto"/>
        <w:jc w:val="both"/>
        <w:rPr>
          <w:rFonts w:ascii="Arial" w:hAnsi="Arial" w:cs="Arial"/>
          <w:color w:val="000000"/>
          <w:sz w:val="24"/>
          <w:szCs w:val="24"/>
          <w:lang w:bidi="ar-SA"/>
        </w:rPr>
      </w:pPr>
      <w:r>
        <w:rPr>
          <w:rFonts w:ascii="Arial" w:hAnsi="Arial" w:cs="Arial"/>
          <w:b/>
          <w:bCs/>
          <w:color w:val="000000"/>
          <w:sz w:val="24"/>
          <w:szCs w:val="24"/>
          <w:lang w:bidi="ar-SA"/>
        </w:rPr>
        <w:t xml:space="preserve">Executive summary </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In a few pages it allows anyone (specialist or not) to understand the different repercussions of the project (on the environment, human well-being and safety) and to be informed of the alternatives chosen and the mitigating measures that have to be implemented.</w:t>
      </w:r>
    </w:p>
    <w:p w:rsidR="003675A4" w:rsidRPr="003675A4" w:rsidRDefault="003675A4" w:rsidP="00645F8A">
      <w:pPr>
        <w:numPr>
          <w:ilvl w:val="0"/>
          <w:numId w:val="29"/>
        </w:numPr>
        <w:spacing w:after="0" w:line="360" w:lineRule="auto"/>
        <w:jc w:val="both"/>
        <w:rPr>
          <w:rFonts w:ascii="Arial" w:hAnsi="Arial" w:cs="Arial"/>
          <w:color w:val="000000"/>
          <w:sz w:val="24"/>
          <w:szCs w:val="24"/>
          <w:lang w:bidi="ar-SA"/>
        </w:rPr>
      </w:pPr>
      <w:r w:rsidRPr="003675A4">
        <w:rPr>
          <w:rFonts w:ascii="Arial" w:hAnsi="Arial" w:cs="Arial"/>
          <w:b/>
          <w:bCs/>
          <w:color w:val="000000"/>
          <w:sz w:val="24"/>
          <w:szCs w:val="24"/>
          <w:lang w:bidi="ar-SA"/>
        </w:rPr>
        <w:t>Project description, and lega</w:t>
      </w:r>
      <w:r w:rsidR="00BE44E5">
        <w:rPr>
          <w:rFonts w:ascii="Arial" w:hAnsi="Arial" w:cs="Arial"/>
          <w:b/>
          <w:bCs/>
          <w:color w:val="000000"/>
          <w:sz w:val="24"/>
          <w:szCs w:val="24"/>
          <w:lang w:bidi="ar-SA"/>
        </w:rPr>
        <w:t xml:space="preserve">l and administrative framework </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A brief description of the project is necessary with all off-site extensions and their interaction with natural and social components. All the regulations implemented within the EIA must be detailed here.</w:t>
      </w:r>
    </w:p>
    <w:p w:rsidR="003675A4" w:rsidRPr="003675A4" w:rsidRDefault="00BE44E5" w:rsidP="00645F8A">
      <w:pPr>
        <w:numPr>
          <w:ilvl w:val="0"/>
          <w:numId w:val="29"/>
        </w:numPr>
        <w:spacing w:after="0" w:line="360" w:lineRule="auto"/>
        <w:jc w:val="both"/>
        <w:rPr>
          <w:rFonts w:ascii="Arial" w:hAnsi="Arial" w:cs="Arial"/>
          <w:color w:val="000000"/>
          <w:sz w:val="24"/>
          <w:szCs w:val="24"/>
          <w:lang w:bidi="ar-SA"/>
        </w:rPr>
      </w:pPr>
      <w:r>
        <w:rPr>
          <w:rFonts w:ascii="Arial" w:hAnsi="Arial" w:cs="Arial"/>
          <w:b/>
          <w:bCs/>
          <w:color w:val="000000"/>
          <w:sz w:val="24"/>
          <w:szCs w:val="24"/>
          <w:lang w:bidi="ar-SA"/>
        </w:rPr>
        <w:t xml:space="preserve">Scoping and screening </w:t>
      </w:r>
    </w:p>
    <w:p w:rsid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 xml:space="preserve">It is important that people in charge of the protection of the environment (ministries, borrowers, donors, </w:t>
      </w:r>
      <w:r w:rsidR="005D76F5">
        <w:rPr>
          <w:rFonts w:ascii="Arial" w:hAnsi="Arial" w:cs="Arial"/>
          <w:color w:val="000000"/>
          <w:sz w:val="24"/>
          <w:szCs w:val="24"/>
          <w:lang w:bidi="ar-SA"/>
        </w:rPr>
        <w:t xml:space="preserve">NGOs, associations, inhabitants </w:t>
      </w:r>
      <w:r w:rsidRPr="003675A4">
        <w:rPr>
          <w:rFonts w:ascii="Arial" w:hAnsi="Arial" w:cs="Arial"/>
          <w:color w:val="000000"/>
          <w:sz w:val="24"/>
          <w:szCs w:val="24"/>
          <w:lang w:bidi="ar-SA"/>
        </w:rPr>
        <w:t>) can outline to the investor the limits of the EIA, in time, space and the type of impact to be addressed (as well as the way of evaluating them), and identify the alternatives.</w:t>
      </w:r>
    </w:p>
    <w:p w:rsidR="00D40299" w:rsidRDefault="00D40299" w:rsidP="00204E06">
      <w:pPr>
        <w:spacing w:after="0" w:line="360" w:lineRule="auto"/>
        <w:ind w:left="720"/>
        <w:jc w:val="both"/>
        <w:rPr>
          <w:rFonts w:ascii="Arial" w:hAnsi="Arial" w:cs="Arial"/>
          <w:color w:val="000000"/>
          <w:sz w:val="24"/>
          <w:szCs w:val="24"/>
          <w:lang w:bidi="ar-SA"/>
        </w:rPr>
      </w:pPr>
    </w:p>
    <w:p w:rsidR="00D40299" w:rsidRDefault="00D40299" w:rsidP="00204E06">
      <w:pPr>
        <w:spacing w:after="0" w:line="360" w:lineRule="auto"/>
        <w:ind w:left="720"/>
        <w:jc w:val="both"/>
        <w:rPr>
          <w:rFonts w:ascii="Arial" w:hAnsi="Arial" w:cs="Arial"/>
          <w:color w:val="000000"/>
          <w:sz w:val="24"/>
          <w:szCs w:val="24"/>
          <w:lang w:bidi="ar-SA"/>
        </w:rPr>
      </w:pPr>
    </w:p>
    <w:p w:rsidR="005D76F5" w:rsidRPr="003675A4" w:rsidRDefault="005D76F5" w:rsidP="00204E06">
      <w:pPr>
        <w:spacing w:after="0" w:line="360" w:lineRule="auto"/>
        <w:ind w:left="720"/>
        <w:jc w:val="both"/>
        <w:rPr>
          <w:rFonts w:ascii="Arial" w:hAnsi="Arial" w:cs="Arial"/>
          <w:color w:val="000000"/>
          <w:sz w:val="24"/>
          <w:szCs w:val="24"/>
          <w:lang w:bidi="ar-SA"/>
        </w:rPr>
      </w:pPr>
    </w:p>
    <w:p w:rsidR="003675A4" w:rsidRPr="003675A4" w:rsidRDefault="003675A4" w:rsidP="00645F8A">
      <w:pPr>
        <w:numPr>
          <w:ilvl w:val="0"/>
          <w:numId w:val="29"/>
        </w:numPr>
        <w:spacing w:after="0" w:line="360" w:lineRule="auto"/>
        <w:jc w:val="both"/>
        <w:rPr>
          <w:rFonts w:ascii="Arial" w:hAnsi="Arial" w:cs="Arial"/>
          <w:color w:val="000000"/>
          <w:sz w:val="24"/>
          <w:szCs w:val="24"/>
          <w:lang w:bidi="ar-SA"/>
        </w:rPr>
      </w:pPr>
      <w:r w:rsidRPr="003675A4">
        <w:rPr>
          <w:rFonts w:ascii="Arial" w:hAnsi="Arial" w:cs="Arial"/>
          <w:b/>
          <w:bCs/>
          <w:color w:val="000000"/>
          <w:sz w:val="24"/>
          <w:szCs w:val="24"/>
          <w:lang w:bidi="ar-SA"/>
        </w:rPr>
        <w:lastRenderedPageBreak/>
        <w:t>Descripti</w:t>
      </w:r>
      <w:r w:rsidR="00BE44E5">
        <w:rPr>
          <w:rFonts w:ascii="Arial" w:hAnsi="Arial" w:cs="Arial"/>
          <w:b/>
          <w:bCs/>
          <w:color w:val="000000"/>
          <w:sz w:val="24"/>
          <w:szCs w:val="24"/>
          <w:lang w:bidi="ar-SA"/>
        </w:rPr>
        <w:t xml:space="preserve">on of the existing environment </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Precise data relevant to the site is required, describing: intended uses, quality, physical, biological, social, and economic conditions. This description must include other existing or proposed developments. Th</w:t>
      </w:r>
      <w:r w:rsidR="00C87C6D">
        <w:rPr>
          <w:rFonts w:ascii="Arial" w:hAnsi="Arial" w:cs="Arial"/>
          <w:color w:val="000000"/>
          <w:sz w:val="24"/>
          <w:szCs w:val="24"/>
          <w:lang w:bidi="ar-SA"/>
        </w:rPr>
        <w:t>e use of maps, graphs, drawings</w:t>
      </w:r>
      <w:r w:rsidRPr="003675A4">
        <w:rPr>
          <w:rFonts w:ascii="Arial" w:hAnsi="Arial" w:cs="Arial"/>
          <w:color w:val="000000"/>
          <w:sz w:val="24"/>
          <w:szCs w:val="24"/>
          <w:lang w:bidi="ar-SA"/>
        </w:rPr>
        <w:t xml:space="preserve"> is very important for a better understanding of the situation. Key data gaps and uncertainties must be identified here.</w:t>
      </w:r>
    </w:p>
    <w:p w:rsidR="003675A4" w:rsidRPr="003675A4" w:rsidRDefault="003675A4" w:rsidP="00645F8A">
      <w:pPr>
        <w:numPr>
          <w:ilvl w:val="0"/>
          <w:numId w:val="29"/>
        </w:numPr>
        <w:spacing w:after="0" w:line="360" w:lineRule="auto"/>
        <w:jc w:val="both"/>
        <w:rPr>
          <w:rFonts w:ascii="Arial" w:hAnsi="Arial" w:cs="Arial"/>
          <w:color w:val="000000"/>
          <w:sz w:val="24"/>
          <w:szCs w:val="24"/>
          <w:lang w:bidi="ar-SA"/>
        </w:rPr>
      </w:pPr>
      <w:r w:rsidRPr="003675A4">
        <w:rPr>
          <w:rFonts w:ascii="Arial" w:hAnsi="Arial" w:cs="Arial"/>
          <w:b/>
          <w:bCs/>
          <w:color w:val="000000"/>
          <w:sz w:val="24"/>
          <w:szCs w:val="24"/>
          <w:lang w:bidi="ar-SA"/>
        </w:rPr>
        <w:t>Analysis of alternatives and basis for the select</w:t>
      </w:r>
      <w:r w:rsidR="00BE44E5">
        <w:rPr>
          <w:rFonts w:ascii="Arial" w:hAnsi="Arial" w:cs="Arial"/>
          <w:b/>
          <w:bCs/>
          <w:color w:val="000000"/>
          <w:sz w:val="24"/>
          <w:szCs w:val="24"/>
          <w:lang w:bidi="ar-SA"/>
        </w:rPr>
        <w:t>ion of the alternative proposed</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The project description is completed by a precise description of the different choices concerning processes, site and all alternatives that the investor has examined for a better protection of the environment and populations concerned. A comparison of these different alternatives, in term of their potential impact and cost/benefit analysis, is required. The basis on which each alternative is chosen must be stated.</w:t>
      </w:r>
    </w:p>
    <w:p w:rsidR="003675A4" w:rsidRPr="003675A4" w:rsidRDefault="003675A4" w:rsidP="00645F8A">
      <w:pPr>
        <w:numPr>
          <w:ilvl w:val="0"/>
          <w:numId w:val="29"/>
        </w:numPr>
        <w:spacing w:after="0" w:line="360" w:lineRule="auto"/>
        <w:jc w:val="both"/>
        <w:rPr>
          <w:rFonts w:ascii="Arial" w:hAnsi="Arial" w:cs="Arial"/>
          <w:color w:val="000000"/>
          <w:sz w:val="24"/>
          <w:szCs w:val="24"/>
          <w:lang w:bidi="ar-SA"/>
        </w:rPr>
      </w:pPr>
      <w:r w:rsidRPr="003675A4">
        <w:rPr>
          <w:rFonts w:ascii="Arial" w:hAnsi="Arial" w:cs="Arial"/>
          <w:b/>
          <w:bCs/>
          <w:color w:val="000000"/>
          <w:sz w:val="24"/>
          <w:szCs w:val="24"/>
          <w:lang w:bidi="ar-SA"/>
        </w:rPr>
        <w:t>Envi</w:t>
      </w:r>
      <w:r w:rsidR="00204E06">
        <w:rPr>
          <w:rFonts w:ascii="Arial" w:hAnsi="Arial" w:cs="Arial"/>
          <w:b/>
          <w:bCs/>
          <w:color w:val="000000"/>
          <w:sz w:val="24"/>
          <w:szCs w:val="24"/>
          <w:lang w:bidi="ar-SA"/>
        </w:rPr>
        <w:t>ronmental issues of the project</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Once the project is defined and all alternatives thoroughly studied, this section presents the environmental issues around the final project. Each area of positive or negative impact must be defined in terms of its magnitude, reversibility, period of occurrence</w:t>
      </w:r>
      <w:r w:rsidR="002E1AF3">
        <w:rPr>
          <w:rFonts w:ascii="Arial" w:hAnsi="Arial" w:cs="Arial"/>
          <w:color w:val="000000"/>
          <w:sz w:val="24"/>
          <w:szCs w:val="24"/>
          <w:lang w:bidi="ar-SA"/>
        </w:rPr>
        <w:t xml:space="preserve"> and nature (primary, secondary</w:t>
      </w:r>
      <w:r w:rsidRPr="003675A4">
        <w:rPr>
          <w:rFonts w:ascii="Arial" w:hAnsi="Arial" w:cs="Arial"/>
          <w:color w:val="000000"/>
          <w:sz w:val="24"/>
          <w:szCs w:val="24"/>
          <w:lang w:bidi="ar-SA"/>
        </w:rPr>
        <w:t>). At this stage it is important to outline in detail the different phases of the project and to address all the environmental repercussions linked with each phase. All the drastically negative repercussions that cannot be eliminated must be identified and mitigating measures must be proposed.</w:t>
      </w:r>
    </w:p>
    <w:p w:rsidR="003675A4" w:rsidRPr="003675A4" w:rsidRDefault="00204E06" w:rsidP="00645F8A">
      <w:pPr>
        <w:numPr>
          <w:ilvl w:val="0"/>
          <w:numId w:val="29"/>
        </w:numPr>
        <w:spacing w:after="0" w:line="360" w:lineRule="auto"/>
        <w:jc w:val="both"/>
        <w:rPr>
          <w:rFonts w:ascii="Arial" w:hAnsi="Arial" w:cs="Arial"/>
          <w:color w:val="000000"/>
          <w:sz w:val="24"/>
          <w:szCs w:val="24"/>
          <w:lang w:bidi="ar-SA"/>
        </w:rPr>
      </w:pPr>
      <w:r>
        <w:rPr>
          <w:rFonts w:ascii="Arial" w:hAnsi="Arial" w:cs="Arial"/>
          <w:b/>
          <w:bCs/>
          <w:color w:val="000000"/>
          <w:sz w:val="24"/>
          <w:szCs w:val="24"/>
          <w:lang w:bidi="ar-SA"/>
        </w:rPr>
        <w:t>Mitigating measures</w:t>
      </w:r>
    </w:p>
    <w:p w:rsid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For all remaining negative repercussions, mitigating measures have to be proposed (and must be undertaken as soon as the project starts). These measures must be realistic both technically and economically. The efficiency of each measure in reducing significant negative effects to an acceptable level must be assessed. An estimation of the required investment is necessary at this stage to verify the feasibility of the proposed measures.</w:t>
      </w:r>
    </w:p>
    <w:p w:rsidR="00D40299" w:rsidRDefault="00D40299" w:rsidP="00204E06">
      <w:pPr>
        <w:spacing w:after="0" w:line="360" w:lineRule="auto"/>
        <w:ind w:left="720"/>
        <w:jc w:val="both"/>
        <w:rPr>
          <w:rFonts w:ascii="Arial" w:hAnsi="Arial" w:cs="Arial"/>
          <w:color w:val="000000"/>
          <w:sz w:val="24"/>
          <w:szCs w:val="24"/>
          <w:lang w:bidi="ar-SA"/>
        </w:rPr>
      </w:pPr>
    </w:p>
    <w:p w:rsidR="00CC79D1" w:rsidRPr="003675A4" w:rsidRDefault="00CC79D1" w:rsidP="00204E06">
      <w:pPr>
        <w:spacing w:after="0" w:line="360" w:lineRule="auto"/>
        <w:ind w:left="720"/>
        <w:jc w:val="both"/>
        <w:rPr>
          <w:rFonts w:ascii="Arial" w:hAnsi="Arial" w:cs="Arial"/>
          <w:color w:val="000000"/>
          <w:sz w:val="24"/>
          <w:szCs w:val="24"/>
          <w:lang w:bidi="ar-SA"/>
        </w:rPr>
      </w:pPr>
    </w:p>
    <w:p w:rsidR="003675A4" w:rsidRPr="003675A4" w:rsidRDefault="003675A4" w:rsidP="00645F8A">
      <w:pPr>
        <w:numPr>
          <w:ilvl w:val="0"/>
          <w:numId w:val="29"/>
        </w:numPr>
        <w:spacing w:after="0" w:line="360" w:lineRule="auto"/>
        <w:jc w:val="both"/>
        <w:rPr>
          <w:rFonts w:ascii="Arial" w:hAnsi="Arial" w:cs="Arial"/>
          <w:color w:val="000000"/>
          <w:sz w:val="24"/>
          <w:szCs w:val="24"/>
          <w:lang w:bidi="ar-SA"/>
        </w:rPr>
      </w:pPr>
      <w:r w:rsidRPr="003675A4">
        <w:rPr>
          <w:rFonts w:ascii="Arial" w:hAnsi="Arial" w:cs="Arial"/>
          <w:b/>
          <w:bCs/>
          <w:color w:val="000000"/>
          <w:sz w:val="24"/>
          <w:szCs w:val="24"/>
          <w:lang w:bidi="ar-SA"/>
        </w:rPr>
        <w:lastRenderedPageBreak/>
        <w:t>Environmental management and training an</w:t>
      </w:r>
      <w:r w:rsidR="00204E06">
        <w:rPr>
          <w:rFonts w:ascii="Arial" w:hAnsi="Arial" w:cs="Arial"/>
          <w:b/>
          <w:bCs/>
          <w:color w:val="000000"/>
          <w:sz w:val="24"/>
          <w:szCs w:val="24"/>
          <w:lang w:bidi="ar-SA"/>
        </w:rPr>
        <w:t>d environmental monitoring plan</w:t>
      </w:r>
    </w:p>
    <w:p w:rsidR="003675A4" w:rsidRPr="003675A4" w:rsidRDefault="003675A4" w:rsidP="00204E06">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 xml:space="preserve">In order to try and prevent environmental accidents, it is necessary to prepare a document to define the role of each person or group in the environmental management team of the future company and the monitoring and training procedures undertaken to enhance the capabilities of the staff and workers. </w:t>
      </w:r>
    </w:p>
    <w:p w:rsidR="003675A4" w:rsidRPr="003675A4" w:rsidRDefault="00204E06" w:rsidP="00645F8A">
      <w:pPr>
        <w:numPr>
          <w:ilvl w:val="0"/>
          <w:numId w:val="29"/>
        </w:numPr>
        <w:spacing w:after="0" w:line="360" w:lineRule="auto"/>
        <w:jc w:val="both"/>
        <w:rPr>
          <w:rFonts w:ascii="Arial" w:hAnsi="Arial" w:cs="Arial"/>
          <w:color w:val="000000"/>
          <w:sz w:val="24"/>
          <w:szCs w:val="24"/>
          <w:lang w:bidi="ar-SA"/>
        </w:rPr>
      </w:pPr>
      <w:r>
        <w:rPr>
          <w:rFonts w:ascii="Arial" w:hAnsi="Arial" w:cs="Arial"/>
          <w:b/>
          <w:bCs/>
          <w:color w:val="000000"/>
          <w:sz w:val="24"/>
          <w:szCs w:val="24"/>
          <w:lang w:bidi="ar-SA"/>
        </w:rPr>
        <w:t>Appendices</w:t>
      </w:r>
      <w:r w:rsidR="00E10690">
        <w:rPr>
          <w:rFonts w:ascii="Arial" w:hAnsi="Arial" w:cs="Arial"/>
          <w:b/>
          <w:bCs/>
          <w:color w:val="000000"/>
          <w:sz w:val="24"/>
          <w:szCs w:val="24"/>
          <w:lang w:bidi="ar-SA"/>
        </w:rPr>
        <w:t>(</w:t>
      </w:r>
      <w:proofErr w:type="spellStart"/>
      <w:r w:rsidR="00E10690">
        <w:rPr>
          <w:rFonts w:ascii="Arial" w:hAnsi="Arial" w:cs="Arial"/>
          <w:b/>
          <w:bCs/>
          <w:color w:val="000000"/>
          <w:sz w:val="24"/>
          <w:szCs w:val="24"/>
          <w:lang w:bidi="ar-SA"/>
        </w:rPr>
        <w:t>appendex</w:t>
      </w:r>
      <w:proofErr w:type="spellEnd"/>
      <w:r w:rsidR="00E10690">
        <w:rPr>
          <w:rFonts w:ascii="Arial" w:hAnsi="Arial" w:cs="Arial"/>
          <w:b/>
          <w:bCs/>
          <w:color w:val="000000"/>
          <w:sz w:val="24"/>
          <w:szCs w:val="24"/>
          <w:lang w:bidi="ar-SA"/>
        </w:rPr>
        <w:t>)</w:t>
      </w:r>
    </w:p>
    <w:p w:rsidR="00185A0A" w:rsidRDefault="003675A4" w:rsidP="00CC79D1">
      <w:pPr>
        <w:spacing w:after="0" w:line="360" w:lineRule="auto"/>
        <w:ind w:left="720"/>
        <w:jc w:val="both"/>
        <w:rPr>
          <w:rFonts w:ascii="Arial" w:hAnsi="Arial" w:cs="Arial"/>
          <w:color w:val="000000"/>
          <w:sz w:val="24"/>
          <w:szCs w:val="24"/>
          <w:lang w:bidi="ar-SA"/>
        </w:rPr>
      </w:pPr>
      <w:r w:rsidRPr="003675A4">
        <w:rPr>
          <w:rFonts w:ascii="Arial" w:hAnsi="Arial" w:cs="Arial"/>
          <w:color w:val="000000"/>
          <w:sz w:val="24"/>
          <w:szCs w:val="24"/>
          <w:lang w:bidi="ar-SA"/>
        </w:rPr>
        <w:t>All documents needed for understanding the chosen methodology, the references, the meetings with ministries, scientists, managers, affected groups, the names and qualifications of the authors of the study, ne</w:t>
      </w:r>
      <w:r w:rsidR="00A103A4">
        <w:rPr>
          <w:rFonts w:ascii="Arial" w:hAnsi="Arial" w:cs="Arial"/>
          <w:color w:val="000000"/>
          <w:sz w:val="24"/>
          <w:szCs w:val="24"/>
          <w:lang w:bidi="ar-SA"/>
        </w:rPr>
        <w:t>ed to appear under this heading.</w:t>
      </w:r>
    </w:p>
    <w:p w:rsidR="00D40299" w:rsidRPr="00CC79D1" w:rsidRDefault="00D40299" w:rsidP="00CC79D1">
      <w:pPr>
        <w:spacing w:after="0" w:line="360" w:lineRule="auto"/>
        <w:ind w:left="720"/>
        <w:jc w:val="both"/>
        <w:rPr>
          <w:rFonts w:ascii="Arial" w:hAnsi="Arial" w:cs="Arial"/>
          <w:color w:val="000000"/>
          <w:sz w:val="24"/>
          <w:szCs w:val="24"/>
          <w:lang w:bidi="ar-SA"/>
        </w:rPr>
      </w:pPr>
    </w:p>
    <w:p w:rsidR="00A103A4" w:rsidRPr="00A103A4" w:rsidRDefault="005C6522" w:rsidP="006A073B">
      <w:pPr>
        <w:spacing w:after="0" w:line="360" w:lineRule="auto"/>
        <w:contextualSpacing/>
        <w:jc w:val="both"/>
        <w:rPr>
          <w:rFonts w:ascii="Arial" w:eastAsiaTheme="minorHAnsi" w:hAnsi="Arial" w:cs="Arial"/>
          <w:sz w:val="24"/>
          <w:szCs w:val="24"/>
          <w:lang w:bidi="ar-SA"/>
        </w:rPr>
      </w:pPr>
      <w:r>
        <w:rPr>
          <w:rFonts w:ascii="Arial" w:eastAsiaTheme="minorHAnsi" w:hAnsi="Arial" w:cs="Arial"/>
          <w:b/>
          <w:bCs/>
          <w:sz w:val="24"/>
          <w:szCs w:val="24"/>
          <w:lang w:bidi="ar-SA"/>
        </w:rPr>
        <w:t>1.6</w:t>
      </w:r>
      <w:r w:rsidR="00C70008">
        <w:rPr>
          <w:rFonts w:ascii="Arial" w:eastAsiaTheme="minorHAnsi" w:hAnsi="Arial" w:cs="Arial"/>
          <w:b/>
          <w:bCs/>
          <w:sz w:val="24"/>
          <w:szCs w:val="24"/>
          <w:lang w:bidi="ar-SA"/>
        </w:rPr>
        <w:t xml:space="preserve">. </w:t>
      </w:r>
      <w:r w:rsidR="002E1AF3" w:rsidRPr="00A103A4">
        <w:rPr>
          <w:rFonts w:ascii="Arial" w:eastAsiaTheme="minorHAnsi" w:hAnsi="Arial" w:cs="Arial"/>
          <w:b/>
          <w:bCs/>
          <w:sz w:val="24"/>
          <w:szCs w:val="24"/>
          <w:lang w:bidi="ar-SA"/>
        </w:rPr>
        <w:t>Process</w:t>
      </w:r>
      <w:r w:rsidR="00654790">
        <w:rPr>
          <w:rFonts w:ascii="Arial" w:eastAsiaTheme="minorHAnsi" w:hAnsi="Arial" w:cs="Arial"/>
          <w:b/>
          <w:bCs/>
          <w:sz w:val="24"/>
          <w:szCs w:val="24"/>
          <w:lang w:bidi="ar-SA"/>
        </w:rPr>
        <w:t xml:space="preserve"> of </w:t>
      </w:r>
      <w:r w:rsidR="00C70008">
        <w:rPr>
          <w:rFonts w:ascii="Arial" w:eastAsiaTheme="minorHAnsi" w:hAnsi="Arial" w:cs="Arial"/>
          <w:b/>
          <w:bCs/>
          <w:sz w:val="24"/>
          <w:szCs w:val="24"/>
          <w:lang w:bidi="ar-SA"/>
        </w:rPr>
        <w:t xml:space="preserve">Environmental impact assessment </w:t>
      </w:r>
    </w:p>
    <w:p w:rsidR="007A3C44" w:rsidRPr="00A103A4" w:rsidRDefault="00A103A4" w:rsidP="00645F8A">
      <w:pPr>
        <w:numPr>
          <w:ilvl w:val="0"/>
          <w:numId w:val="51"/>
        </w:numPr>
        <w:spacing w:after="0" w:line="360" w:lineRule="auto"/>
        <w:contextualSpacing/>
        <w:jc w:val="both"/>
        <w:rPr>
          <w:rFonts w:ascii="Arial" w:eastAsiaTheme="minorHAnsi" w:hAnsi="Arial" w:cs="Arial"/>
          <w:sz w:val="24"/>
          <w:szCs w:val="24"/>
          <w:lang w:bidi="ar-SA"/>
        </w:rPr>
      </w:pPr>
      <w:r w:rsidRPr="00A103A4">
        <w:rPr>
          <w:rFonts w:ascii="Arial" w:eastAsiaTheme="minorHAnsi" w:hAnsi="Arial" w:cs="Arial"/>
          <w:b/>
          <w:bCs/>
          <w:sz w:val="24"/>
          <w:szCs w:val="24"/>
          <w:lang w:val="en-GB" w:bidi="ar-SA"/>
        </w:rPr>
        <w:t>Screening</w:t>
      </w:r>
    </w:p>
    <w:p w:rsidR="006A073B" w:rsidRPr="006A073B" w:rsidRDefault="00A103A4" w:rsidP="006A073B">
      <w:pPr>
        <w:spacing w:line="360" w:lineRule="auto"/>
        <w:contextualSpacing/>
        <w:jc w:val="both"/>
        <w:rPr>
          <w:rFonts w:ascii="Arial" w:eastAsiaTheme="minorHAnsi" w:hAnsi="Arial"/>
          <w:sz w:val="24"/>
          <w:lang w:bidi="ar-SA"/>
        </w:rPr>
      </w:pPr>
      <w:r w:rsidRPr="00A103A4">
        <w:rPr>
          <w:rFonts w:ascii="Arial" w:eastAsiaTheme="minorHAnsi" w:hAnsi="Arial" w:cs="Arial"/>
          <w:sz w:val="24"/>
          <w:szCs w:val="24"/>
          <w:lang w:bidi="ar-SA"/>
        </w:rPr>
        <w:t>The screening process wo</w:t>
      </w:r>
      <w:r w:rsidR="00CC436A">
        <w:rPr>
          <w:rFonts w:ascii="Arial" w:eastAsiaTheme="minorHAnsi" w:hAnsi="Arial" w:cs="Arial"/>
          <w:sz w:val="24"/>
          <w:szCs w:val="24"/>
          <w:lang w:bidi="ar-SA"/>
        </w:rPr>
        <w:t xml:space="preserve">uld form the same purpose as a </w:t>
      </w:r>
      <w:r w:rsidRPr="00A103A4">
        <w:rPr>
          <w:rFonts w:ascii="Arial" w:eastAsiaTheme="minorHAnsi" w:hAnsi="Arial" w:cs="Arial"/>
          <w:sz w:val="24"/>
          <w:szCs w:val="24"/>
          <w:lang w:bidi="ar-SA"/>
        </w:rPr>
        <w:t>preliminary environmental impact assessment</w:t>
      </w:r>
      <w:r w:rsidR="006A073B">
        <w:rPr>
          <w:rFonts w:ascii="Arial" w:eastAsiaTheme="minorHAnsi" w:hAnsi="Arial" w:cs="Arial"/>
          <w:sz w:val="24"/>
          <w:szCs w:val="24"/>
          <w:lang w:bidi="ar-SA"/>
        </w:rPr>
        <w:t xml:space="preserve">. </w:t>
      </w:r>
      <w:r w:rsidR="006A073B" w:rsidRPr="006A073B">
        <w:rPr>
          <w:rFonts w:ascii="Arial" w:eastAsiaTheme="minorHAnsi" w:hAnsi="Arial"/>
          <w:sz w:val="24"/>
          <w:lang w:bidi="ar-SA"/>
        </w:rPr>
        <w:t xml:space="preserve">Therefore, the proponent should submit to the Competent Agency a screening report that contains the following items: </w:t>
      </w:r>
    </w:p>
    <w:p w:rsidR="007A3C44" w:rsidRPr="006A073B" w:rsidRDefault="006A073B" w:rsidP="00645F8A">
      <w:pPr>
        <w:pStyle w:val="ListParagraph"/>
        <w:numPr>
          <w:ilvl w:val="0"/>
          <w:numId w:val="52"/>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The title of the proposed activity;</w:t>
      </w:r>
    </w:p>
    <w:p w:rsidR="007A3C44" w:rsidRPr="006A073B" w:rsidRDefault="006A073B" w:rsidP="00645F8A">
      <w:pPr>
        <w:pStyle w:val="ListParagraph"/>
        <w:numPr>
          <w:ilvl w:val="0"/>
          <w:numId w:val="52"/>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The name of the p</w:t>
      </w:r>
      <w:r w:rsidR="002E1AF3">
        <w:rPr>
          <w:rFonts w:ascii="Arial" w:eastAsiaTheme="minorHAnsi" w:hAnsi="Arial" w:cs="Arial"/>
          <w:sz w:val="24"/>
          <w:szCs w:val="24"/>
          <w:lang w:bidi="ar-SA"/>
        </w:rPr>
        <w:t>roponent and the consultant (s).</w:t>
      </w:r>
    </w:p>
    <w:p w:rsidR="006A073B" w:rsidRDefault="006A073B" w:rsidP="00645F8A">
      <w:pPr>
        <w:pStyle w:val="ListParagraph"/>
        <w:numPr>
          <w:ilvl w:val="0"/>
          <w:numId w:val="52"/>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 xml:space="preserve">The address of the </w:t>
      </w:r>
      <w:r w:rsidR="002E1AF3">
        <w:rPr>
          <w:rFonts w:ascii="Arial" w:eastAsiaTheme="minorHAnsi" w:hAnsi="Arial" w:cs="Arial"/>
          <w:sz w:val="24"/>
          <w:szCs w:val="24"/>
          <w:lang w:bidi="ar-SA"/>
        </w:rPr>
        <w:t>proponent and the consultant(s).</w:t>
      </w:r>
    </w:p>
    <w:p w:rsidR="006A073B" w:rsidRPr="002E1AF3" w:rsidRDefault="006A073B" w:rsidP="006A073B">
      <w:pPr>
        <w:spacing w:after="0" w:line="360" w:lineRule="auto"/>
        <w:jc w:val="both"/>
        <w:rPr>
          <w:rFonts w:ascii="Arial" w:eastAsiaTheme="minorHAnsi" w:hAnsi="Arial" w:cs="Arial"/>
          <w:sz w:val="24"/>
          <w:szCs w:val="24"/>
          <w:lang w:bidi="ar-SA"/>
        </w:rPr>
      </w:pPr>
      <w:r w:rsidRPr="006A073B">
        <w:rPr>
          <w:rFonts w:ascii="Arial" w:eastAsiaTheme="minorHAnsi" w:hAnsi="Arial" w:cs="Arial"/>
          <w:b/>
          <w:sz w:val="24"/>
          <w:szCs w:val="24"/>
          <w:lang w:bidi="ar-SA"/>
        </w:rPr>
        <w:t>2</w:t>
      </w:r>
      <w:r>
        <w:rPr>
          <w:rFonts w:ascii="Arial" w:eastAsiaTheme="minorHAnsi" w:hAnsi="Arial" w:cs="Arial"/>
          <w:sz w:val="24"/>
          <w:szCs w:val="24"/>
          <w:lang w:bidi="ar-SA"/>
        </w:rPr>
        <w:t>.</w:t>
      </w:r>
      <w:r w:rsidRPr="006A073B">
        <w:rPr>
          <w:rFonts w:ascii="Arial" w:eastAsiaTheme="minorHAnsi" w:hAnsi="Arial"/>
          <w:b/>
          <w:bCs/>
          <w:sz w:val="24"/>
          <w:lang w:val="en-GB" w:bidi="ar-SA"/>
        </w:rPr>
        <w:t xml:space="preserve"> Scoping</w:t>
      </w:r>
      <w:r w:rsidR="0051407E">
        <w:rPr>
          <w:rFonts w:ascii="Arial" w:eastAsiaTheme="minorHAnsi" w:hAnsi="Arial"/>
          <w:sz w:val="24"/>
          <w:lang w:bidi="ar-SA"/>
        </w:rPr>
        <w:t>-</w:t>
      </w:r>
      <w:r w:rsidRPr="002E1AF3">
        <w:rPr>
          <w:rFonts w:ascii="Arial" w:eastAsiaTheme="minorHAnsi" w:hAnsi="Arial" w:cs="Arial"/>
          <w:bCs/>
          <w:sz w:val="24"/>
          <w:szCs w:val="24"/>
          <w:lang w:bidi="ar-SA"/>
        </w:rPr>
        <w:t>Scoping</w:t>
      </w:r>
      <w:r w:rsidRPr="006A073B">
        <w:rPr>
          <w:rFonts w:ascii="Arial" w:eastAsiaTheme="minorHAnsi" w:hAnsi="Arial" w:cs="Arial"/>
          <w:sz w:val="24"/>
          <w:szCs w:val="24"/>
          <w:lang w:bidi="ar-SA"/>
        </w:rPr>
        <w:t xml:space="preserve"> is the process of </w:t>
      </w:r>
      <w:r w:rsidR="002E1AF3">
        <w:rPr>
          <w:rFonts w:ascii="Arial" w:eastAsiaTheme="minorHAnsi" w:hAnsi="Arial" w:cs="Arial"/>
          <w:bCs/>
          <w:sz w:val="24"/>
          <w:szCs w:val="24"/>
          <w:lang w:bidi="ar-SA"/>
        </w:rPr>
        <w:t xml:space="preserve">identifying and </w:t>
      </w:r>
      <w:r w:rsidRPr="002E1AF3">
        <w:rPr>
          <w:rFonts w:ascii="Arial" w:eastAsiaTheme="minorHAnsi" w:hAnsi="Arial" w:cs="Arial"/>
          <w:bCs/>
          <w:sz w:val="24"/>
          <w:szCs w:val="24"/>
          <w:lang w:bidi="ar-SA"/>
        </w:rPr>
        <w:t>narrowing down</w:t>
      </w:r>
      <w:r w:rsidRPr="006A073B">
        <w:rPr>
          <w:rFonts w:ascii="Arial" w:eastAsiaTheme="minorHAnsi" w:hAnsi="Arial" w:cs="Arial"/>
          <w:sz w:val="24"/>
          <w:szCs w:val="24"/>
          <w:lang w:bidi="ar-SA"/>
        </w:rPr>
        <w:t xml:space="preserve"> the potential environmental impacts associated with the development.</w:t>
      </w:r>
      <w:r w:rsidR="002E1AF3">
        <w:rPr>
          <w:rFonts w:ascii="Arial" w:eastAsiaTheme="minorHAnsi" w:hAnsi="Arial" w:cs="Arial"/>
          <w:sz w:val="24"/>
          <w:szCs w:val="24"/>
          <w:lang w:bidi="ar-SA"/>
        </w:rPr>
        <w:t xml:space="preserve"> </w:t>
      </w:r>
      <w:r w:rsidRPr="002E1AF3">
        <w:rPr>
          <w:rFonts w:ascii="Arial" w:eastAsiaTheme="minorHAnsi" w:hAnsi="Arial" w:cs="Arial"/>
          <w:bCs/>
          <w:sz w:val="24"/>
          <w:szCs w:val="24"/>
          <w:lang w:bidi="ar-SA"/>
        </w:rPr>
        <w:t>The level of an impact assessment will depend on</w:t>
      </w:r>
      <w:r w:rsidRPr="002E1AF3">
        <w:rPr>
          <w:rFonts w:ascii="Arial" w:eastAsiaTheme="minorHAnsi" w:hAnsi="Arial" w:cs="Arial"/>
          <w:sz w:val="24"/>
          <w:szCs w:val="24"/>
          <w:lang w:bidi="ar-SA"/>
        </w:rPr>
        <w:t>:-</w:t>
      </w:r>
    </w:p>
    <w:p w:rsidR="007A3C44" w:rsidRPr="006A073B" w:rsidRDefault="006A073B" w:rsidP="00645F8A">
      <w:pPr>
        <w:pStyle w:val="ListParagraph"/>
        <w:numPr>
          <w:ilvl w:val="0"/>
          <w:numId w:val="53"/>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 xml:space="preserve">the nature and scale of the development proposal and its complexity      </w:t>
      </w:r>
    </w:p>
    <w:p w:rsidR="007A3C44" w:rsidRPr="006A073B" w:rsidRDefault="006A073B" w:rsidP="00645F8A">
      <w:pPr>
        <w:pStyle w:val="ListParagraph"/>
        <w:numPr>
          <w:ilvl w:val="0"/>
          <w:numId w:val="53"/>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the sensitivity of the environment</w:t>
      </w:r>
    </w:p>
    <w:p w:rsidR="007A3C44" w:rsidRPr="006A073B" w:rsidRDefault="006A073B" w:rsidP="00645F8A">
      <w:pPr>
        <w:pStyle w:val="ListParagraph"/>
        <w:numPr>
          <w:ilvl w:val="0"/>
          <w:numId w:val="53"/>
        </w:num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issues identified during the scoping process</w:t>
      </w:r>
    </w:p>
    <w:p w:rsidR="00A103A4" w:rsidRPr="007F2DDD" w:rsidRDefault="006A073B" w:rsidP="00A103A4">
      <w:pPr>
        <w:spacing w:after="0" w:line="360" w:lineRule="auto"/>
        <w:jc w:val="both"/>
        <w:rPr>
          <w:rFonts w:ascii="Arial" w:eastAsiaTheme="minorHAnsi" w:hAnsi="Arial" w:cs="Arial"/>
          <w:sz w:val="24"/>
          <w:szCs w:val="24"/>
          <w:lang w:bidi="ar-SA"/>
        </w:rPr>
      </w:pPr>
      <w:r w:rsidRPr="006A073B">
        <w:rPr>
          <w:rFonts w:ascii="Arial" w:eastAsiaTheme="minorHAnsi" w:hAnsi="Arial" w:cs="Arial"/>
          <w:sz w:val="24"/>
          <w:szCs w:val="24"/>
          <w:lang w:bidi="ar-SA"/>
        </w:rPr>
        <w:t>The scoping report should be a concise presentation of the major issues identified and the public participation process.</w:t>
      </w:r>
    </w:p>
    <w:p w:rsidR="00A46180" w:rsidRPr="00CC436A" w:rsidRDefault="00A46180" w:rsidP="00A46180">
      <w:pPr>
        <w:spacing w:after="0" w:line="360" w:lineRule="auto"/>
        <w:contextualSpacing/>
        <w:jc w:val="both"/>
        <w:rPr>
          <w:rFonts w:ascii="Arial" w:eastAsiaTheme="minorHAnsi" w:hAnsi="Arial" w:cs="Arial"/>
          <w:b/>
          <w:bCs/>
          <w:sz w:val="24"/>
          <w:szCs w:val="24"/>
          <w:lang w:val="en-GB" w:bidi="ar-SA"/>
        </w:rPr>
      </w:pPr>
      <w:r>
        <w:rPr>
          <w:rFonts w:ascii="Arial" w:eastAsiaTheme="minorHAnsi" w:hAnsi="Arial" w:cs="Arial"/>
          <w:b/>
          <w:bCs/>
          <w:sz w:val="24"/>
          <w:szCs w:val="24"/>
          <w:lang w:val="en-GB" w:bidi="ar-SA"/>
        </w:rPr>
        <w:t>3.</w:t>
      </w:r>
      <w:r w:rsidRPr="00A46180">
        <w:rPr>
          <w:rFonts w:ascii="Arial" w:eastAsiaTheme="minorHAnsi" w:hAnsi="Arial" w:cs="Arial"/>
          <w:b/>
          <w:bCs/>
          <w:sz w:val="24"/>
          <w:szCs w:val="24"/>
          <w:lang w:val="en-GB" w:bidi="ar-SA"/>
        </w:rPr>
        <w:t xml:space="preserve"> Environmental Impact Assessment Study</w:t>
      </w:r>
      <w:r w:rsidR="0051407E">
        <w:rPr>
          <w:rFonts w:ascii="Arial" w:eastAsiaTheme="minorHAnsi" w:hAnsi="Arial" w:cs="Arial"/>
          <w:b/>
          <w:bCs/>
          <w:sz w:val="24"/>
          <w:szCs w:val="24"/>
          <w:lang w:val="en-GB" w:bidi="ar-SA"/>
        </w:rPr>
        <w:t>-</w:t>
      </w:r>
      <w:r w:rsidRPr="00A46180">
        <w:rPr>
          <w:rFonts w:ascii="Arial" w:eastAsiaTheme="minorHAnsi" w:hAnsi="Arial" w:cs="Arial"/>
          <w:sz w:val="24"/>
          <w:szCs w:val="24"/>
          <w:lang w:bidi="ar-SA"/>
        </w:rPr>
        <w:t xml:space="preserve">It may be useful to present results of the assessment in the form of a matrix summary, whereby the different activities and </w:t>
      </w:r>
      <w:r w:rsidRPr="00A46180">
        <w:rPr>
          <w:rFonts w:ascii="Arial" w:eastAsiaTheme="minorHAnsi" w:hAnsi="Arial" w:cs="Arial"/>
          <w:sz w:val="24"/>
          <w:szCs w:val="24"/>
          <w:lang w:bidi="ar-SA"/>
        </w:rPr>
        <w:lastRenderedPageBreak/>
        <w:t>associated impacts on the environment are weighted with a scoring system</w:t>
      </w:r>
      <w:r>
        <w:rPr>
          <w:rFonts w:ascii="Arial" w:eastAsiaTheme="minorHAnsi" w:hAnsi="Arial" w:cs="Arial"/>
          <w:sz w:val="24"/>
          <w:szCs w:val="24"/>
          <w:lang w:bidi="ar-SA"/>
        </w:rPr>
        <w:t xml:space="preserve">. </w:t>
      </w:r>
      <w:r w:rsidRPr="00A46180">
        <w:rPr>
          <w:rFonts w:ascii="Arial" w:eastAsiaTheme="minorHAnsi" w:hAnsi="Arial" w:cs="Arial"/>
          <w:sz w:val="24"/>
          <w:szCs w:val="24"/>
          <w:lang w:bidi="ar-SA"/>
        </w:rPr>
        <w:t>Impacts must be described according to the following criteria.</w:t>
      </w:r>
    </w:p>
    <w:p w:rsidR="00A46180" w:rsidRPr="002E1AF3" w:rsidRDefault="00A46180" w:rsidP="00645F8A">
      <w:pPr>
        <w:pStyle w:val="ListParagraph"/>
        <w:numPr>
          <w:ilvl w:val="0"/>
          <w:numId w:val="60"/>
        </w:numPr>
        <w:spacing w:after="0" w:line="360" w:lineRule="auto"/>
        <w:jc w:val="both"/>
        <w:rPr>
          <w:rFonts w:ascii="Arial" w:eastAsiaTheme="minorHAnsi" w:hAnsi="Arial" w:cs="Arial"/>
          <w:sz w:val="24"/>
          <w:szCs w:val="24"/>
          <w:lang w:bidi="ar-SA"/>
        </w:rPr>
      </w:pPr>
      <w:r w:rsidRPr="002E1AF3">
        <w:rPr>
          <w:rFonts w:ascii="Arial" w:eastAsiaTheme="minorHAnsi" w:hAnsi="Arial" w:cs="Arial"/>
          <w:b/>
          <w:bCs/>
          <w:iCs/>
          <w:sz w:val="24"/>
          <w:szCs w:val="24"/>
          <w:lang w:bidi="ar-SA"/>
        </w:rPr>
        <w:t>Nature of the impact</w:t>
      </w:r>
      <w:r w:rsidRPr="002E1AF3">
        <w:rPr>
          <w:rFonts w:ascii="Arial" w:eastAsiaTheme="minorHAnsi" w:hAnsi="Arial" w:cs="Arial"/>
          <w:sz w:val="24"/>
          <w:szCs w:val="24"/>
          <w:lang w:bidi="ar-SA"/>
        </w:rPr>
        <w:t xml:space="preserve">-describing the effects that a proposed activity will have on the environment. </w:t>
      </w:r>
    </w:p>
    <w:p w:rsidR="00A46180" w:rsidRPr="002E1AF3" w:rsidRDefault="00A46180" w:rsidP="00645F8A">
      <w:pPr>
        <w:pStyle w:val="ListParagraph"/>
        <w:numPr>
          <w:ilvl w:val="0"/>
          <w:numId w:val="60"/>
        </w:numPr>
        <w:spacing w:after="0" w:line="360" w:lineRule="auto"/>
        <w:jc w:val="both"/>
        <w:rPr>
          <w:rFonts w:ascii="Arial" w:eastAsiaTheme="minorHAnsi" w:hAnsi="Arial" w:cs="Arial"/>
          <w:sz w:val="24"/>
          <w:szCs w:val="24"/>
          <w:lang w:bidi="ar-SA"/>
        </w:rPr>
      </w:pPr>
      <w:r w:rsidRPr="002E1AF3">
        <w:rPr>
          <w:rFonts w:ascii="Arial" w:eastAsiaTheme="minorHAnsi" w:hAnsi="Arial" w:cs="Arial"/>
          <w:b/>
          <w:bCs/>
          <w:iCs/>
          <w:sz w:val="24"/>
          <w:szCs w:val="24"/>
          <w:lang w:bidi="ar-SA"/>
        </w:rPr>
        <w:t>Extent</w:t>
      </w:r>
      <w:r w:rsidRPr="002E1AF3">
        <w:rPr>
          <w:rFonts w:ascii="Arial" w:eastAsiaTheme="minorHAnsi" w:hAnsi="Arial" w:cs="Arial"/>
          <w:sz w:val="24"/>
          <w:szCs w:val="24"/>
          <w:lang w:bidi="ar-SA"/>
        </w:rPr>
        <w:t xml:space="preserve">-showing the impacts realized </w:t>
      </w:r>
      <w:r w:rsidRPr="002E1AF3">
        <w:rPr>
          <w:rFonts w:ascii="Arial" w:eastAsiaTheme="minorHAnsi" w:hAnsi="Arial" w:cs="Arial"/>
          <w:bCs/>
          <w:sz w:val="24"/>
          <w:szCs w:val="24"/>
          <w:lang w:bidi="ar-SA"/>
        </w:rPr>
        <w:t>regionally, nationally or even internationally</w:t>
      </w:r>
      <w:r w:rsidRPr="002E1AF3">
        <w:rPr>
          <w:rFonts w:ascii="Arial" w:eastAsiaTheme="minorHAnsi" w:hAnsi="Arial" w:cs="Arial"/>
          <w:sz w:val="24"/>
          <w:szCs w:val="24"/>
          <w:lang w:bidi="ar-SA"/>
        </w:rPr>
        <w:t>.</w:t>
      </w:r>
    </w:p>
    <w:p w:rsidR="00A46180" w:rsidRPr="002E1AF3" w:rsidRDefault="00A46180" w:rsidP="00645F8A">
      <w:pPr>
        <w:pStyle w:val="ListParagraph"/>
        <w:numPr>
          <w:ilvl w:val="0"/>
          <w:numId w:val="60"/>
        </w:numPr>
        <w:spacing w:after="0" w:line="360" w:lineRule="auto"/>
        <w:jc w:val="both"/>
        <w:rPr>
          <w:rFonts w:ascii="Arial" w:eastAsiaTheme="minorHAnsi" w:hAnsi="Arial" w:cs="Arial"/>
          <w:sz w:val="24"/>
          <w:szCs w:val="24"/>
          <w:lang w:bidi="ar-SA"/>
        </w:rPr>
      </w:pPr>
      <w:r w:rsidRPr="002E1AF3">
        <w:rPr>
          <w:rFonts w:ascii="Arial" w:eastAsiaTheme="minorHAnsi" w:hAnsi="Arial" w:cs="Arial"/>
          <w:b/>
          <w:bCs/>
          <w:iCs/>
          <w:sz w:val="24"/>
          <w:szCs w:val="24"/>
          <w:lang w:bidi="ar-SA"/>
        </w:rPr>
        <w:t>Duration</w:t>
      </w:r>
      <w:r w:rsidRPr="002E1AF3">
        <w:rPr>
          <w:rFonts w:ascii="Arial" w:eastAsiaTheme="minorHAnsi" w:hAnsi="Arial" w:cs="Arial"/>
          <w:sz w:val="24"/>
          <w:szCs w:val="24"/>
          <w:lang w:bidi="ar-SA"/>
        </w:rPr>
        <w:t xml:space="preserve">-reviewing the span of the impact as being short term (0-5 years), medium term (5-15 years), long term and permanent. </w:t>
      </w:r>
    </w:p>
    <w:p w:rsidR="00A46180" w:rsidRPr="002E1AF3" w:rsidRDefault="00A46180" w:rsidP="00645F8A">
      <w:pPr>
        <w:pStyle w:val="ListParagraph"/>
        <w:numPr>
          <w:ilvl w:val="0"/>
          <w:numId w:val="60"/>
        </w:numPr>
        <w:spacing w:after="0" w:line="360" w:lineRule="auto"/>
        <w:jc w:val="both"/>
        <w:rPr>
          <w:rFonts w:ascii="Arial" w:eastAsiaTheme="minorHAnsi" w:hAnsi="Arial" w:cs="Arial"/>
          <w:sz w:val="24"/>
          <w:szCs w:val="24"/>
          <w:lang w:bidi="ar-SA"/>
        </w:rPr>
      </w:pPr>
      <w:r w:rsidRPr="002E1AF3">
        <w:rPr>
          <w:rFonts w:ascii="Arial" w:eastAsiaTheme="minorHAnsi" w:hAnsi="Arial" w:cs="Arial"/>
          <w:b/>
          <w:bCs/>
          <w:iCs/>
          <w:sz w:val="24"/>
          <w:szCs w:val="24"/>
          <w:lang w:bidi="ar-SA"/>
        </w:rPr>
        <w:t>Intensity</w:t>
      </w:r>
      <w:r w:rsidRPr="002E1AF3">
        <w:rPr>
          <w:rFonts w:ascii="Arial" w:eastAsiaTheme="minorHAnsi" w:hAnsi="Arial" w:cs="Arial"/>
          <w:sz w:val="24"/>
          <w:szCs w:val="24"/>
          <w:lang w:bidi="ar-SA"/>
        </w:rPr>
        <w:t>-here it should be established whether the impact is destructive or innocuous and should be described as low, medium or high.</w:t>
      </w:r>
    </w:p>
    <w:p w:rsidR="00A46180" w:rsidRPr="00A46180" w:rsidRDefault="00A46180" w:rsidP="00A46180">
      <w:pPr>
        <w:spacing w:after="0" w:line="360" w:lineRule="auto"/>
        <w:contextualSpacing/>
        <w:jc w:val="both"/>
        <w:rPr>
          <w:rFonts w:ascii="Arial" w:eastAsiaTheme="minorHAnsi" w:hAnsi="Arial" w:cs="Arial"/>
          <w:sz w:val="24"/>
          <w:szCs w:val="24"/>
          <w:lang w:bidi="ar-SA"/>
        </w:rPr>
      </w:pPr>
      <w:r>
        <w:rPr>
          <w:rFonts w:ascii="Arial" w:eastAsiaTheme="minorHAnsi" w:hAnsi="Arial" w:cs="Arial"/>
          <w:b/>
          <w:bCs/>
          <w:sz w:val="24"/>
          <w:szCs w:val="24"/>
          <w:lang w:val="en-GB" w:bidi="ar-SA"/>
        </w:rPr>
        <w:t xml:space="preserve">4. </w:t>
      </w:r>
      <w:r w:rsidR="00CC436A">
        <w:rPr>
          <w:rFonts w:ascii="Arial" w:eastAsiaTheme="minorHAnsi" w:hAnsi="Arial" w:cs="Arial"/>
          <w:b/>
          <w:bCs/>
          <w:sz w:val="24"/>
          <w:szCs w:val="24"/>
          <w:lang w:val="en-GB" w:bidi="ar-SA"/>
        </w:rPr>
        <w:t>Identification of mitigating m</w:t>
      </w:r>
      <w:r w:rsidRPr="00A46180">
        <w:rPr>
          <w:rFonts w:ascii="Arial" w:eastAsiaTheme="minorHAnsi" w:hAnsi="Arial" w:cs="Arial"/>
          <w:b/>
          <w:bCs/>
          <w:sz w:val="24"/>
          <w:szCs w:val="24"/>
          <w:lang w:val="en-GB" w:bidi="ar-SA"/>
        </w:rPr>
        <w:t>easures</w:t>
      </w:r>
    </w:p>
    <w:p w:rsidR="00A46180" w:rsidRPr="00A46180" w:rsidRDefault="00A46180" w:rsidP="00A46180">
      <w:pPr>
        <w:spacing w:after="0" w:line="360" w:lineRule="auto"/>
        <w:contextualSpacing/>
        <w:jc w:val="both"/>
        <w:rPr>
          <w:rFonts w:ascii="Arial" w:eastAsiaTheme="minorHAnsi" w:hAnsi="Arial" w:cs="Arial"/>
          <w:sz w:val="24"/>
          <w:szCs w:val="24"/>
          <w:lang w:bidi="ar-SA"/>
        </w:rPr>
      </w:pPr>
      <w:r w:rsidRPr="00A46180">
        <w:rPr>
          <w:rFonts w:ascii="Arial" w:eastAsiaTheme="minorHAnsi" w:hAnsi="Arial" w:cs="Arial"/>
          <w:sz w:val="24"/>
          <w:szCs w:val="24"/>
          <w:lang w:bidi="ar-SA"/>
        </w:rPr>
        <w:t xml:space="preserve">Mitigation measures aim to minimize or eliminate </w:t>
      </w:r>
      <w:r w:rsidRPr="00A46180">
        <w:rPr>
          <w:rFonts w:ascii="Arial" w:eastAsiaTheme="minorHAnsi" w:hAnsi="Arial" w:cs="Arial"/>
          <w:bCs/>
          <w:sz w:val="24"/>
          <w:szCs w:val="24"/>
          <w:lang w:bidi="ar-SA"/>
        </w:rPr>
        <w:t>negative impacts</w:t>
      </w:r>
      <w:r w:rsidRPr="00A46180">
        <w:rPr>
          <w:rFonts w:ascii="Arial" w:eastAsiaTheme="minorHAnsi" w:hAnsi="Arial" w:cs="Arial"/>
          <w:b/>
          <w:bCs/>
          <w:sz w:val="24"/>
          <w:szCs w:val="24"/>
          <w:lang w:bidi="ar-SA"/>
        </w:rPr>
        <w:t xml:space="preserve"> </w:t>
      </w:r>
      <w:r w:rsidRPr="00A46180">
        <w:rPr>
          <w:rFonts w:ascii="Arial" w:eastAsiaTheme="minorHAnsi" w:hAnsi="Arial" w:cs="Arial"/>
          <w:sz w:val="24"/>
          <w:szCs w:val="24"/>
          <w:lang w:bidi="ar-SA"/>
        </w:rPr>
        <w:t>and enhance the benefits wherever possible. The mitigation measures should be prepared as an operational management plan and could include a combination of the following mitigation options:</w:t>
      </w:r>
    </w:p>
    <w:p w:rsidR="00A46180" w:rsidRPr="00A46180" w:rsidRDefault="00A46180" w:rsidP="00A46180">
      <w:pPr>
        <w:spacing w:after="0" w:line="360" w:lineRule="auto"/>
        <w:contextualSpacing/>
        <w:jc w:val="both"/>
        <w:rPr>
          <w:rFonts w:ascii="Arial" w:eastAsiaTheme="minorHAnsi" w:hAnsi="Arial" w:cs="Arial"/>
          <w:sz w:val="24"/>
          <w:szCs w:val="24"/>
          <w:lang w:bidi="ar-SA"/>
        </w:rPr>
      </w:pPr>
      <w:r>
        <w:rPr>
          <w:rFonts w:ascii="Arial" w:eastAsiaTheme="minorHAnsi" w:hAnsi="Arial" w:cs="Arial"/>
          <w:b/>
          <w:bCs/>
          <w:sz w:val="24"/>
          <w:szCs w:val="24"/>
          <w:lang w:val="en-GB" w:bidi="ar-SA"/>
        </w:rPr>
        <w:t>5.</w:t>
      </w:r>
      <w:r w:rsidRPr="00A46180">
        <w:rPr>
          <w:rFonts w:ascii="Arial" w:eastAsiaTheme="minorHAnsi" w:hAnsi="Arial" w:cs="Arial"/>
          <w:b/>
          <w:bCs/>
          <w:sz w:val="24"/>
          <w:szCs w:val="24"/>
          <w:lang w:val="en-GB" w:bidi="ar-SA"/>
        </w:rPr>
        <w:t xml:space="preserve"> Reporting</w:t>
      </w:r>
      <w:r w:rsidR="0051407E">
        <w:rPr>
          <w:rFonts w:ascii="Arial" w:eastAsiaTheme="minorHAnsi" w:hAnsi="Arial" w:cs="Arial"/>
          <w:sz w:val="24"/>
          <w:szCs w:val="24"/>
          <w:lang w:bidi="ar-SA"/>
        </w:rPr>
        <w:t>-</w:t>
      </w:r>
      <w:r w:rsidR="002E1AF3">
        <w:rPr>
          <w:rFonts w:ascii="Arial" w:eastAsiaTheme="minorHAnsi" w:hAnsi="Arial" w:cs="Arial"/>
          <w:sz w:val="24"/>
          <w:szCs w:val="24"/>
          <w:lang w:bidi="ar-SA"/>
        </w:rPr>
        <w:t xml:space="preserve"> </w:t>
      </w:r>
      <w:r w:rsidRPr="00A46180">
        <w:rPr>
          <w:rFonts w:ascii="Arial" w:eastAsiaTheme="minorHAnsi" w:hAnsi="Arial" w:cs="Arial"/>
          <w:sz w:val="24"/>
          <w:szCs w:val="24"/>
          <w:lang w:bidi="ar-SA"/>
        </w:rPr>
        <w:t xml:space="preserve">Once impacts have been interpreted and </w:t>
      </w:r>
      <w:proofErr w:type="spellStart"/>
      <w:r w:rsidRPr="00A46180">
        <w:rPr>
          <w:rFonts w:ascii="Arial" w:eastAsiaTheme="minorHAnsi" w:hAnsi="Arial" w:cs="Arial"/>
          <w:sz w:val="24"/>
          <w:szCs w:val="24"/>
          <w:lang w:bidi="ar-SA"/>
        </w:rPr>
        <w:t>mitigative</w:t>
      </w:r>
      <w:proofErr w:type="spellEnd"/>
      <w:r w:rsidRPr="00A46180">
        <w:rPr>
          <w:rFonts w:ascii="Arial" w:eastAsiaTheme="minorHAnsi" w:hAnsi="Arial" w:cs="Arial"/>
          <w:sz w:val="24"/>
          <w:szCs w:val="24"/>
          <w:lang w:bidi="ar-SA"/>
        </w:rPr>
        <w:t xml:space="preserve"> measures have been set, it is essential that </w:t>
      </w:r>
      <w:r w:rsidRPr="00A46180">
        <w:rPr>
          <w:rFonts w:ascii="Arial" w:eastAsiaTheme="minorHAnsi" w:hAnsi="Arial" w:cs="Arial"/>
          <w:bCs/>
          <w:sz w:val="24"/>
          <w:szCs w:val="24"/>
          <w:lang w:bidi="ar-SA"/>
        </w:rPr>
        <w:t>the information be presented in a form that enables non-experts to comprehend</w:t>
      </w:r>
      <w:r w:rsidR="003125B8">
        <w:rPr>
          <w:rFonts w:ascii="Arial" w:eastAsiaTheme="minorHAnsi" w:hAnsi="Arial" w:cs="Arial"/>
          <w:bCs/>
          <w:sz w:val="24"/>
          <w:szCs w:val="24"/>
          <w:lang w:bidi="ar-SA"/>
        </w:rPr>
        <w:t>.</w:t>
      </w:r>
    </w:p>
    <w:p w:rsidR="007A3C44" w:rsidRDefault="00A46180" w:rsidP="00A46180">
      <w:pPr>
        <w:spacing w:after="0" w:line="360" w:lineRule="auto"/>
        <w:contextualSpacing/>
        <w:jc w:val="both"/>
        <w:rPr>
          <w:rFonts w:ascii="Arial" w:eastAsiaTheme="minorHAnsi" w:hAnsi="Arial" w:cs="Arial"/>
          <w:sz w:val="24"/>
          <w:szCs w:val="24"/>
          <w:lang w:bidi="ar-SA"/>
        </w:rPr>
      </w:pPr>
      <w:r w:rsidRPr="00A46180">
        <w:rPr>
          <w:rFonts w:ascii="Arial" w:eastAsiaTheme="minorHAnsi" w:hAnsi="Arial" w:cs="Arial"/>
          <w:b/>
          <w:bCs/>
          <w:sz w:val="24"/>
          <w:szCs w:val="24"/>
          <w:lang w:val="en-GB" w:bidi="ar-SA"/>
        </w:rPr>
        <w:t>6. Reviewing</w:t>
      </w:r>
      <w:r w:rsidR="0051407E">
        <w:rPr>
          <w:rFonts w:ascii="Arial" w:eastAsiaTheme="minorHAnsi" w:hAnsi="Arial" w:cs="Arial"/>
          <w:b/>
          <w:sz w:val="24"/>
          <w:szCs w:val="24"/>
          <w:lang w:bidi="ar-SA"/>
        </w:rPr>
        <w:t>-</w:t>
      </w:r>
      <w:r w:rsidR="002E1AF3">
        <w:rPr>
          <w:rFonts w:ascii="Arial" w:eastAsiaTheme="minorHAnsi" w:hAnsi="Arial" w:cs="Arial"/>
          <w:b/>
          <w:sz w:val="24"/>
          <w:szCs w:val="24"/>
          <w:lang w:bidi="ar-SA"/>
        </w:rPr>
        <w:t xml:space="preserve"> </w:t>
      </w:r>
      <w:r w:rsidRPr="00A46180">
        <w:rPr>
          <w:rFonts w:ascii="Arial" w:eastAsiaTheme="minorHAnsi" w:hAnsi="Arial" w:cs="Arial"/>
          <w:sz w:val="24"/>
          <w:szCs w:val="24"/>
          <w:lang w:bidi="ar-SA"/>
        </w:rPr>
        <w:t xml:space="preserve">In completion, the EIS or the EIA report should be submitted to the </w:t>
      </w:r>
      <w:r w:rsidRPr="00A46180">
        <w:rPr>
          <w:rFonts w:ascii="Arial" w:eastAsiaTheme="minorHAnsi" w:hAnsi="Arial" w:cs="Arial"/>
          <w:bCs/>
          <w:sz w:val="24"/>
          <w:szCs w:val="24"/>
          <w:lang w:bidi="ar-SA"/>
        </w:rPr>
        <w:t>Competent Agency</w:t>
      </w:r>
      <w:r w:rsidRPr="00A46180">
        <w:rPr>
          <w:rFonts w:ascii="Arial" w:eastAsiaTheme="minorHAnsi" w:hAnsi="Arial" w:cs="Arial"/>
          <w:sz w:val="24"/>
          <w:szCs w:val="24"/>
          <w:lang w:bidi="ar-SA"/>
        </w:rPr>
        <w:t>, the IAPs and a specialist for review. Impacts identified in the document should be re</w:t>
      </w:r>
      <w:r w:rsidR="002E1AF3">
        <w:rPr>
          <w:rFonts w:ascii="Arial" w:eastAsiaTheme="minorHAnsi" w:hAnsi="Arial" w:cs="Arial"/>
          <w:sz w:val="24"/>
          <w:szCs w:val="24"/>
          <w:lang w:bidi="ar-SA"/>
        </w:rPr>
        <w:t>viewed in terms of the EIS, via</w:t>
      </w:r>
      <w:r w:rsidR="00E10690">
        <w:rPr>
          <w:rFonts w:ascii="Arial" w:eastAsiaTheme="minorHAnsi" w:hAnsi="Arial" w:cs="Arial"/>
          <w:sz w:val="24"/>
          <w:szCs w:val="24"/>
          <w:lang w:bidi="ar-SA"/>
        </w:rPr>
        <w:t xml:space="preserve"> </w:t>
      </w:r>
      <w:r w:rsidRPr="00A46180">
        <w:rPr>
          <w:rFonts w:ascii="Arial" w:eastAsiaTheme="minorHAnsi" w:hAnsi="Arial" w:cs="Arial"/>
          <w:sz w:val="24"/>
          <w:szCs w:val="24"/>
          <w:lang w:bidi="ar-SA"/>
        </w:rPr>
        <w:t>Socio-economic</w:t>
      </w:r>
      <w:r w:rsidR="00E10690">
        <w:rPr>
          <w:rFonts w:ascii="Arial" w:eastAsiaTheme="minorHAnsi" w:hAnsi="Arial" w:cs="Arial"/>
          <w:sz w:val="24"/>
          <w:szCs w:val="24"/>
          <w:lang w:bidi="ar-SA"/>
        </w:rPr>
        <w:t xml:space="preserve"> context and potential benefits, e</w:t>
      </w:r>
      <w:r w:rsidRPr="00A46180">
        <w:rPr>
          <w:rFonts w:ascii="Arial" w:eastAsiaTheme="minorHAnsi" w:hAnsi="Arial" w:cs="Arial"/>
          <w:sz w:val="24"/>
          <w:szCs w:val="24"/>
          <w:lang w:bidi="ar-SA"/>
        </w:rPr>
        <w:t>ffect o</w:t>
      </w:r>
      <w:r w:rsidR="002E1AF3">
        <w:rPr>
          <w:rFonts w:ascii="Arial" w:eastAsiaTheme="minorHAnsi" w:hAnsi="Arial" w:cs="Arial"/>
          <w:sz w:val="24"/>
          <w:szCs w:val="24"/>
          <w:lang w:bidi="ar-SA"/>
        </w:rPr>
        <w:t>n public health or risk to life.</w:t>
      </w: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2E1AF3" w:rsidRDefault="002E1AF3" w:rsidP="00A46180">
      <w:pPr>
        <w:spacing w:after="0" w:line="360" w:lineRule="auto"/>
        <w:contextualSpacing/>
        <w:jc w:val="both"/>
        <w:rPr>
          <w:rFonts w:ascii="Arial" w:eastAsiaTheme="minorHAnsi" w:hAnsi="Arial" w:cs="Arial"/>
          <w:sz w:val="24"/>
          <w:szCs w:val="24"/>
          <w:lang w:bidi="ar-SA"/>
        </w:rPr>
      </w:pPr>
    </w:p>
    <w:p w:rsidR="005C6522" w:rsidRDefault="005C6522" w:rsidP="006A1042">
      <w:pPr>
        <w:spacing w:after="0" w:line="360" w:lineRule="auto"/>
        <w:contextualSpacing/>
        <w:jc w:val="both"/>
        <w:rPr>
          <w:rFonts w:ascii="Arial" w:eastAsiaTheme="minorHAnsi" w:hAnsi="Arial" w:cs="Arial"/>
          <w:sz w:val="24"/>
          <w:szCs w:val="24"/>
          <w:lang w:bidi="ar-SA"/>
        </w:rPr>
      </w:pPr>
    </w:p>
    <w:p w:rsidR="00D40299" w:rsidRDefault="00D40299" w:rsidP="006A1042">
      <w:pPr>
        <w:spacing w:after="0" w:line="360" w:lineRule="auto"/>
        <w:contextualSpacing/>
        <w:jc w:val="both"/>
        <w:rPr>
          <w:rFonts w:ascii="Arial" w:eastAsiaTheme="minorHAnsi" w:hAnsi="Arial" w:cs="Arial"/>
          <w:sz w:val="24"/>
          <w:szCs w:val="24"/>
          <w:lang w:val="en-AU"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6A1042" w:rsidRPr="006A1042" w:rsidTr="006A1042">
        <w:trPr>
          <w:trHeight w:val="368"/>
        </w:trPr>
        <w:tc>
          <w:tcPr>
            <w:tcW w:w="1890" w:type="dxa"/>
            <w:shd w:val="clear" w:color="auto" w:fill="C6D9F1"/>
          </w:tcPr>
          <w:p w:rsidR="006A1042" w:rsidRPr="006A1042" w:rsidRDefault="006A1042" w:rsidP="009E4EB9">
            <w:pPr>
              <w:pStyle w:val="Heading3"/>
            </w:pPr>
            <w:bookmarkStart w:id="11" w:name="_Toc74697744"/>
            <w:r w:rsidRPr="006A1042">
              <w:lastRenderedPageBreak/>
              <w:t>Self-check 1</w:t>
            </w:r>
            <w:bookmarkEnd w:id="11"/>
          </w:p>
        </w:tc>
        <w:tc>
          <w:tcPr>
            <w:tcW w:w="7510" w:type="dxa"/>
            <w:shd w:val="clear" w:color="auto" w:fill="C6D9F1"/>
          </w:tcPr>
          <w:p w:rsidR="006A1042" w:rsidRPr="003747A0" w:rsidRDefault="00C425F8" w:rsidP="003747A0">
            <w:pPr>
              <w:jc w:val="center"/>
              <w:rPr>
                <w:rFonts w:ascii="Arial" w:hAnsi="Arial" w:cs="Arial"/>
                <w:b/>
                <w:sz w:val="24"/>
                <w:szCs w:val="24"/>
              </w:rPr>
            </w:pPr>
            <w:r w:rsidRPr="003747A0">
              <w:rPr>
                <w:rFonts w:ascii="Arial" w:hAnsi="Arial" w:cs="Arial"/>
                <w:b/>
                <w:sz w:val="24"/>
                <w:szCs w:val="24"/>
              </w:rPr>
              <w:t>Written test</w:t>
            </w:r>
          </w:p>
        </w:tc>
      </w:tr>
    </w:tbl>
    <w:p w:rsidR="006A1042" w:rsidRPr="006A1042" w:rsidRDefault="006A1042" w:rsidP="006A1042">
      <w:pPr>
        <w:spacing w:after="0"/>
        <w:rPr>
          <w:rFonts w:ascii="Arial" w:hAnsi="Arial" w:cs="Arial"/>
          <w:sz w:val="24"/>
          <w:szCs w:val="24"/>
        </w:rPr>
      </w:pPr>
    </w:p>
    <w:p w:rsidR="006A1042" w:rsidRPr="006A1042" w:rsidRDefault="006A1042" w:rsidP="006A1042">
      <w:pPr>
        <w:spacing w:after="0"/>
        <w:jc w:val="both"/>
        <w:rPr>
          <w:rFonts w:ascii="Arial" w:hAnsi="Arial" w:cs="Arial"/>
          <w:sz w:val="24"/>
          <w:szCs w:val="24"/>
        </w:rPr>
      </w:pPr>
      <w:r w:rsidRPr="006A1042">
        <w:rPr>
          <w:rFonts w:ascii="Arial" w:hAnsi="Arial" w:cs="Arial"/>
          <w:sz w:val="24"/>
          <w:szCs w:val="24"/>
        </w:rPr>
        <w:t>Name……………………………………………   ID………………………… Date…….</w:t>
      </w:r>
    </w:p>
    <w:p w:rsidR="006A1042" w:rsidRPr="00646210" w:rsidRDefault="006A1042" w:rsidP="006A151E">
      <w:pPr>
        <w:overflowPunct w:val="0"/>
        <w:autoSpaceDE w:val="0"/>
        <w:autoSpaceDN w:val="0"/>
        <w:adjustRightInd w:val="0"/>
        <w:spacing w:after="0" w:line="360" w:lineRule="auto"/>
        <w:jc w:val="both"/>
        <w:textAlignment w:val="baseline"/>
        <w:rPr>
          <w:rFonts w:ascii="Arial" w:hAnsi="Arial" w:cs="Arial"/>
          <w:sz w:val="24"/>
          <w:szCs w:val="24"/>
        </w:rPr>
      </w:pPr>
      <w:r w:rsidRPr="006C48B3">
        <w:rPr>
          <w:rFonts w:ascii="Arial" w:hAnsi="Arial" w:cs="Arial"/>
          <w:b/>
          <w:iCs/>
          <w:sz w:val="24"/>
          <w:szCs w:val="24"/>
        </w:rPr>
        <w:t>Directions:</w:t>
      </w:r>
      <w:r w:rsidRPr="00646210">
        <w:rPr>
          <w:rFonts w:ascii="Arial" w:hAnsi="Arial" w:cs="Arial"/>
          <w:sz w:val="24"/>
          <w:szCs w:val="24"/>
        </w:rPr>
        <w:t xml:space="preserve">  Answer all the questions listed below. </w:t>
      </w:r>
    </w:p>
    <w:p w:rsidR="006A1042" w:rsidRDefault="0098664A" w:rsidP="006A151E">
      <w:pPr>
        <w:spacing w:after="0" w:line="360" w:lineRule="auto"/>
        <w:jc w:val="both"/>
        <w:rPr>
          <w:rFonts w:ascii="Arial" w:hAnsi="Arial" w:cs="Arial"/>
          <w:b/>
          <w:sz w:val="24"/>
          <w:szCs w:val="24"/>
        </w:rPr>
      </w:pPr>
      <w:r>
        <w:rPr>
          <w:rFonts w:ascii="Arial" w:hAnsi="Arial" w:cs="Arial"/>
          <w:b/>
          <w:sz w:val="24"/>
          <w:szCs w:val="24"/>
        </w:rPr>
        <w:t>Test I</w:t>
      </w:r>
      <w:r w:rsidR="006A1042" w:rsidRPr="006A1042">
        <w:rPr>
          <w:rFonts w:ascii="Arial" w:hAnsi="Arial" w:cs="Arial"/>
          <w:b/>
          <w:sz w:val="24"/>
          <w:szCs w:val="24"/>
        </w:rPr>
        <w:t>: Short Answer Questions</w:t>
      </w:r>
    </w:p>
    <w:p w:rsidR="00AD076C" w:rsidRPr="00AD076C" w:rsidRDefault="002E1AF3" w:rsidP="002E1AF3">
      <w:pPr>
        <w:spacing w:line="360" w:lineRule="auto"/>
        <w:contextualSpacing/>
        <w:jc w:val="both"/>
        <w:rPr>
          <w:rFonts w:ascii="Arial" w:hAnsi="Arial" w:cs="Arial"/>
          <w:sz w:val="24"/>
          <w:szCs w:val="24"/>
          <w:lang w:bidi="ar-SA"/>
        </w:rPr>
      </w:pPr>
      <w:r>
        <w:rPr>
          <w:rFonts w:ascii="Arial" w:hAnsi="Arial" w:cs="Arial"/>
          <w:sz w:val="24"/>
          <w:szCs w:val="24"/>
          <w:lang w:bidi="ar-SA"/>
        </w:rPr>
        <w:t>1.</w:t>
      </w:r>
      <w:r w:rsidRPr="00AD076C">
        <w:rPr>
          <w:rFonts w:ascii="Arial" w:hAnsi="Arial" w:cs="Arial"/>
          <w:sz w:val="24"/>
          <w:szCs w:val="24"/>
          <w:lang w:bidi="ar-SA"/>
        </w:rPr>
        <w:t xml:space="preserve"> Define</w:t>
      </w:r>
      <w:r>
        <w:rPr>
          <w:rFonts w:ascii="Arial" w:hAnsi="Arial" w:cs="Arial"/>
          <w:sz w:val="24"/>
          <w:szCs w:val="24"/>
          <w:lang w:bidi="ar-SA"/>
        </w:rPr>
        <w:t xml:space="preserve"> the words</w:t>
      </w:r>
      <w:r w:rsidR="00AD076C" w:rsidRPr="00AD076C">
        <w:rPr>
          <w:rFonts w:ascii="Arial" w:hAnsi="Arial" w:cs="Arial"/>
          <w:sz w:val="24"/>
          <w:szCs w:val="24"/>
          <w:lang w:bidi="ar-SA"/>
        </w:rPr>
        <w:t xml:space="preserve"> (Environment, </w:t>
      </w:r>
      <w:r w:rsidR="00AD076C" w:rsidRPr="00AD076C">
        <w:rPr>
          <w:rFonts w:ascii="Arial" w:hAnsi="Arial" w:cs="Arial"/>
          <w:color w:val="333333"/>
          <w:sz w:val="24"/>
          <w:szCs w:val="24"/>
          <w:lang w:bidi="ar-SA"/>
        </w:rPr>
        <w:t>Environmental impact assessment (EIA)</w:t>
      </w:r>
      <w:r w:rsidR="0098664A" w:rsidRPr="00AD076C">
        <w:rPr>
          <w:rFonts w:ascii="Arial" w:hAnsi="Arial" w:cs="Arial"/>
          <w:color w:val="333333"/>
          <w:sz w:val="24"/>
          <w:szCs w:val="24"/>
          <w:lang w:bidi="ar-SA"/>
        </w:rPr>
        <w:t>,</w:t>
      </w:r>
      <w:r w:rsidR="0098664A" w:rsidRPr="00AD076C">
        <w:rPr>
          <w:rFonts w:ascii="Arial" w:hAnsi="Arial" w:cs="Arial"/>
          <w:b/>
          <w:bCs/>
          <w:color w:val="333333"/>
          <w:sz w:val="24"/>
          <w:szCs w:val="24"/>
          <w:lang w:bidi="ar-SA"/>
        </w:rPr>
        <w:t xml:space="preserve"> </w:t>
      </w:r>
      <w:r w:rsidR="0098664A" w:rsidRPr="00AD076C">
        <w:rPr>
          <w:rFonts w:ascii="Arial" w:hAnsi="Arial" w:cs="Arial"/>
          <w:color w:val="333333"/>
          <w:sz w:val="24"/>
          <w:szCs w:val="24"/>
          <w:lang w:bidi="ar-SA"/>
        </w:rPr>
        <w:t>Initial</w:t>
      </w:r>
      <w:r w:rsidR="00AD076C" w:rsidRPr="00AD076C">
        <w:rPr>
          <w:rFonts w:ascii="Arial" w:hAnsi="Arial" w:cs="Arial"/>
          <w:color w:val="333333"/>
          <w:sz w:val="24"/>
          <w:szCs w:val="24"/>
          <w:lang w:bidi="ar-SA"/>
        </w:rPr>
        <w:t xml:space="preserve"> environmen</w:t>
      </w:r>
      <w:r w:rsidR="00537BAB">
        <w:rPr>
          <w:rFonts w:ascii="Arial" w:hAnsi="Arial" w:cs="Arial"/>
          <w:color w:val="333333"/>
          <w:sz w:val="24"/>
          <w:szCs w:val="24"/>
          <w:lang w:bidi="ar-SA"/>
        </w:rPr>
        <w:t>tal evaluation/examination). (5</w:t>
      </w:r>
      <w:r w:rsidR="00AD076C" w:rsidRPr="00AD076C">
        <w:rPr>
          <w:rFonts w:ascii="Arial" w:hAnsi="Arial" w:cs="Arial"/>
          <w:color w:val="333333"/>
          <w:sz w:val="24"/>
          <w:szCs w:val="24"/>
          <w:lang w:bidi="ar-SA"/>
        </w:rPr>
        <w:t xml:space="preserve"> </w:t>
      </w:r>
      <w:proofErr w:type="spellStart"/>
      <w:r w:rsidR="00AD076C" w:rsidRPr="00AD076C">
        <w:rPr>
          <w:rFonts w:ascii="Arial" w:hAnsi="Arial" w:cs="Arial"/>
          <w:color w:val="333333"/>
          <w:sz w:val="24"/>
          <w:szCs w:val="24"/>
          <w:lang w:bidi="ar-SA"/>
        </w:rPr>
        <w:t>pts</w:t>
      </w:r>
      <w:proofErr w:type="spellEnd"/>
      <w:r w:rsidR="00AD076C" w:rsidRPr="00AD076C">
        <w:rPr>
          <w:rFonts w:ascii="Arial" w:hAnsi="Arial" w:cs="Arial"/>
          <w:color w:val="333333"/>
          <w:sz w:val="24"/>
          <w:szCs w:val="24"/>
          <w:lang w:bidi="ar-SA"/>
        </w:rPr>
        <w:t>)</w:t>
      </w:r>
    </w:p>
    <w:p w:rsidR="002E1AF3" w:rsidRDefault="002E1AF3" w:rsidP="002E1AF3">
      <w:pPr>
        <w:spacing w:line="360" w:lineRule="auto"/>
        <w:ind w:left="270"/>
        <w:contextualSpacing/>
        <w:jc w:val="both"/>
        <w:rPr>
          <w:rFonts w:ascii="Arial" w:hAnsi="Arial" w:cs="Arial"/>
          <w:sz w:val="24"/>
          <w:szCs w:val="24"/>
          <w:lang w:bidi="ar-SA"/>
        </w:rPr>
      </w:pPr>
      <w:r>
        <w:rPr>
          <w:rFonts w:ascii="Arial" w:hAnsi="Arial" w:cs="Arial"/>
          <w:sz w:val="24"/>
          <w:szCs w:val="24"/>
          <w:lang w:bidi="ar-SA"/>
        </w:rPr>
        <w:t>________________________________________________________________________________________________________________________________________</w:t>
      </w:r>
    </w:p>
    <w:p w:rsidR="0098664A" w:rsidRPr="0098664A" w:rsidRDefault="002E1AF3" w:rsidP="004B589A">
      <w:pPr>
        <w:spacing w:line="360" w:lineRule="auto"/>
        <w:contextualSpacing/>
        <w:jc w:val="both"/>
        <w:rPr>
          <w:rFonts w:ascii="Arial" w:hAnsi="Arial" w:cs="Arial"/>
          <w:sz w:val="24"/>
          <w:szCs w:val="24"/>
          <w:lang w:bidi="ar-SA"/>
        </w:rPr>
      </w:pPr>
      <w:r>
        <w:rPr>
          <w:rFonts w:ascii="Arial" w:hAnsi="Arial" w:cs="Arial"/>
          <w:sz w:val="24"/>
          <w:szCs w:val="24"/>
          <w:lang w:bidi="ar-SA"/>
        </w:rPr>
        <w:t xml:space="preserve">2. </w:t>
      </w:r>
      <w:r w:rsidR="00AD076C" w:rsidRPr="00AD076C">
        <w:rPr>
          <w:rFonts w:ascii="Arial" w:hAnsi="Arial" w:cs="Arial"/>
          <w:sz w:val="24"/>
          <w:szCs w:val="24"/>
          <w:lang w:bidi="ar-SA"/>
        </w:rPr>
        <w:t xml:space="preserve">Explain </w:t>
      </w:r>
      <w:r>
        <w:rPr>
          <w:rFonts w:ascii="Arial" w:hAnsi="Arial" w:cs="Arial"/>
          <w:sz w:val="24"/>
          <w:szCs w:val="24"/>
          <w:lang w:bidi="ar-SA"/>
        </w:rPr>
        <w:t xml:space="preserve">purpose </w:t>
      </w:r>
      <w:r w:rsidR="00AD076C" w:rsidRPr="00AD076C">
        <w:rPr>
          <w:rFonts w:ascii="Arial" w:hAnsi="Arial" w:cs="Arial"/>
          <w:sz w:val="24"/>
          <w:szCs w:val="24"/>
          <w:lang w:bidi="ar-SA"/>
        </w:rPr>
        <w:t>of EIA</w:t>
      </w:r>
      <w:proofErr w:type="gramStart"/>
      <w:r w:rsidR="00AD076C" w:rsidRPr="00AD076C">
        <w:rPr>
          <w:rFonts w:ascii="Arial" w:hAnsi="Arial" w:cs="Arial"/>
          <w:sz w:val="24"/>
          <w:szCs w:val="24"/>
          <w:lang w:bidi="ar-SA"/>
        </w:rPr>
        <w:t>.(</w:t>
      </w:r>
      <w:proofErr w:type="gramEnd"/>
      <w:r w:rsidR="00AD076C" w:rsidRPr="00AD076C">
        <w:rPr>
          <w:rFonts w:ascii="Arial" w:hAnsi="Arial" w:cs="Arial"/>
          <w:sz w:val="24"/>
          <w:szCs w:val="24"/>
          <w:lang w:bidi="ar-SA"/>
        </w:rPr>
        <w:t xml:space="preserve"> 5pts)</w:t>
      </w:r>
    </w:p>
    <w:p w:rsidR="002E1AF3" w:rsidRPr="002E1AF3" w:rsidRDefault="004B589A" w:rsidP="002E1AF3">
      <w:pPr>
        <w:spacing w:after="0" w:line="360" w:lineRule="auto"/>
        <w:jc w:val="both"/>
        <w:rPr>
          <w:rFonts w:ascii="Arial" w:eastAsiaTheme="minorEastAsia" w:hAnsi="Arial" w:cs="Arial"/>
          <w:sz w:val="24"/>
          <w:szCs w:val="24"/>
          <w:lang w:bidi="ar-SA"/>
        </w:rPr>
      </w:pPr>
      <w:r>
        <w:rPr>
          <w:rFonts w:ascii="Arial" w:eastAsiaTheme="minorEastAsia" w:hAnsi="Arial" w:cs="Arial"/>
          <w:sz w:val="24"/>
          <w:szCs w:val="24"/>
          <w:lang w:bidi="ar-SA"/>
        </w:rPr>
        <w:t>____________________________________________________________________________________________________________________________________________</w:t>
      </w:r>
    </w:p>
    <w:p w:rsidR="00AD076C" w:rsidRPr="004B589A" w:rsidRDefault="004B589A" w:rsidP="004B589A">
      <w:pPr>
        <w:spacing w:after="0" w:line="360" w:lineRule="auto"/>
        <w:jc w:val="both"/>
        <w:rPr>
          <w:rFonts w:ascii="Arial" w:hAnsi="Arial" w:cs="Arial"/>
          <w:b/>
          <w:sz w:val="24"/>
          <w:szCs w:val="24"/>
        </w:rPr>
      </w:pPr>
      <w:r>
        <w:rPr>
          <w:rFonts w:ascii="Arial" w:eastAsiaTheme="minorEastAsia" w:hAnsi="Arial" w:cs="Arial"/>
          <w:sz w:val="24"/>
          <w:szCs w:val="24"/>
          <w:lang w:bidi="ar-SA"/>
        </w:rPr>
        <w:t xml:space="preserve">3. </w:t>
      </w:r>
      <w:r w:rsidR="00AD076C" w:rsidRPr="004B589A">
        <w:rPr>
          <w:rFonts w:ascii="Arial" w:eastAsiaTheme="minorEastAsia" w:hAnsi="Arial" w:cs="Arial"/>
          <w:sz w:val="24"/>
          <w:szCs w:val="24"/>
          <w:lang w:bidi="ar-SA"/>
        </w:rPr>
        <w:t>Write the short history of environmental impact assessment</w:t>
      </w:r>
      <w:proofErr w:type="gramStart"/>
      <w:r w:rsidR="00AD076C" w:rsidRPr="004B589A">
        <w:rPr>
          <w:rFonts w:ascii="Arial" w:eastAsiaTheme="minorEastAsia" w:hAnsi="Arial" w:cs="Arial"/>
          <w:sz w:val="24"/>
          <w:szCs w:val="24"/>
          <w:lang w:bidi="ar-SA"/>
        </w:rPr>
        <w:t>.(</w:t>
      </w:r>
      <w:proofErr w:type="gramEnd"/>
      <w:r w:rsidR="00AD076C" w:rsidRPr="004B589A">
        <w:rPr>
          <w:rFonts w:ascii="Arial" w:eastAsiaTheme="minorEastAsia" w:hAnsi="Arial" w:cs="Arial"/>
          <w:sz w:val="24"/>
          <w:szCs w:val="24"/>
          <w:lang w:bidi="ar-SA"/>
        </w:rPr>
        <w:t xml:space="preserve">3 </w:t>
      </w:r>
      <w:proofErr w:type="spellStart"/>
      <w:r w:rsidR="00AD076C" w:rsidRPr="004B589A">
        <w:rPr>
          <w:rFonts w:ascii="Arial" w:eastAsiaTheme="minorEastAsia" w:hAnsi="Arial" w:cs="Arial"/>
          <w:sz w:val="24"/>
          <w:szCs w:val="24"/>
          <w:lang w:bidi="ar-SA"/>
        </w:rPr>
        <w:t>pts</w:t>
      </w:r>
      <w:proofErr w:type="spellEnd"/>
    </w:p>
    <w:p w:rsidR="004B589A" w:rsidRDefault="004B589A" w:rsidP="004B589A">
      <w:pPr>
        <w:spacing w:after="0" w:line="360" w:lineRule="auto"/>
        <w:jc w:val="both"/>
        <w:rPr>
          <w:rFonts w:ascii="Arial" w:eastAsiaTheme="minorEastAsia" w:hAnsi="Arial" w:cs="Arial"/>
          <w:sz w:val="24"/>
          <w:szCs w:val="24"/>
          <w:lang w:bidi="ar-SA"/>
        </w:rPr>
      </w:pPr>
      <w:r>
        <w:rPr>
          <w:rFonts w:ascii="Arial" w:eastAsiaTheme="minorEastAsia" w:hAnsi="Arial" w:cs="Arial"/>
          <w:sz w:val="24"/>
          <w:szCs w:val="24"/>
          <w:lang w:bidi="ar-SA"/>
        </w:rPr>
        <w:t>____________________________________________________________________________________________________________________________________________</w:t>
      </w:r>
    </w:p>
    <w:p w:rsidR="00654790" w:rsidRPr="004B589A" w:rsidRDefault="004B589A" w:rsidP="004B589A">
      <w:pPr>
        <w:spacing w:after="0" w:line="360" w:lineRule="auto"/>
        <w:jc w:val="both"/>
        <w:rPr>
          <w:rFonts w:ascii="Arial" w:hAnsi="Arial" w:cs="Arial"/>
          <w:b/>
          <w:sz w:val="24"/>
          <w:szCs w:val="24"/>
        </w:rPr>
      </w:pPr>
      <w:r>
        <w:rPr>
          <w:rFonts w:ascii="Arial" w:eastAsiaTheme="minorEastAsia" w:hAnsi="Arial" w:cs="Arial"/>
          <w:sz w:val="24"/>
          <w:szCs w:val="24"/>
          <w:lang w:bidi="ar-SA"/>
        </w:rPr>
        <w:t>4.</w:t>
      </w:r>
      <w:r w:rsidRPr="004B589A">
        <w:rPr>
          <w:rFonts w:ascii="Arial" w:eastAsiaTheme="minorEastAsia" w:hAnsi="Arial" w:cs="Arial"/>
          <w:sz w:val="24"/>
          <w:szCs w:val="24"/>
          <w:lang w:bidi="ar-SA"/>
        </w:rPr>
        <w:t xml:space="preserve"> Write</w:t>
      </w:r>
      <w:r w:rsidR="00654790" w:rsidRPr="004B589A">
        <w:rPr>
          <w:rFonts w:ascii="Arial" w:eastAsiaTheme="minorEastAsia" w:hAnsi="Arial" w:cs="Arial"/>
          <w:sz w:val="24"/>
          <w:szCs w:val="24"/>
          <w:lang w:bidi="ar-SA"/>
        </w:rPr>
        <w:t xml:space="preserve"> </w:t>
      </w:r>
      <w:r w:rsidRPr="004B589A">
        <w:rPr>
          <w:rFonts w:ascii="Arial" w:eastAsiaTheme="minorEastAsia" w:hAnsi="Arial" w:cs="Arial"/>
          <w:sz w:val="24"/>
          <w:szCs w:val="24"/>
          <w:lang w:bidi="ar-SA"/>
        </w:rPr>
        <w:t>pros</w:t>
      </w:r>
      <w:r>
        <w:rPr>
          <w:rFonts w:ascii="Arial" w:eastAsiaTheme="minorEastAsia" w:hAnsi="Arial" w:cs="Arial"/>
          <w:sz w:val="24"/>
          <w:szCs w:val="24"/>
          <w:lang w:bidi="ar-SA"/>
        </w:rPr>
        <w:t>e</w:t>
      </w:r>
      <w:r w:rsidRPr="004B589A">
        <w:rPr>
          <w:rFonts w:ascii="Arial" w:eastAsiaTheme="minorEastAsia" w:hAnsi="Arial" w:cs="Arial"/>
          <w:sz w:val="24"/>
          <w:szCs w:val="24"/>
          <w:lang w:bidi="ar-SA"/>
        </w:rPr>
        <w:t>s</w:t>
      </w:r>
      <w:r w:rsidR="00654790" w:rsidRPr="004B589A">
        <w:rPr>
          <w:rFonts w:ascii="Arial" w:eastAsiaTheme="minorEastAsia" w:hAnsi="Arial" w:cs="Arial"/>
          <w:sz w:val="24"/>
          <w:szCs w:val="24"/>
          <w:lang w:bidi="ar-SA"/>
        </w:rPr>
        <w:t xml:space="preserve"> and structure of EIA</w:t>
      </w:r>
      <w:r w:rsidR="00537BAB">
        <w:rPr>
          <w:rFonts w:ascii="Arial" w:eastAsiaTheme="minorEastAsia" w:hAnsi="Arial" w:cs="Arial"/>
          <w:sz w:val="24"/>
          <w:szCs w:val="24"/>
          <w:lang w:bidi="ar-SA"/>
        </w:rPr>
        <w:t xml:space="preserve"> (3)</w:t>
      </w:r>
      <w:r w:rsidR="00654790" w:rsidRPr="004B589A">
        <w:rPr>
          <w:rFonts w:ascii="Arial" w:eastAsiaTheme="minorEastAsia" w:hAnsi="Arial" w:cs="Arial"/>
          <w:sz w:val="24"/>
          <w:szCs w:val="24"/>
          <w:lang w:bidi="ar-SA"/>
        </w:rPr>
        <w:t xml:space="preserve">? </w:t>
      </w:r>
    </w:p>
    <w:p w:rsidR="002C1FB4" w:rsidRDefault="004B589A" w:rsidP="006A1042">
      <w:pPr>
        <w:spacing w:after="0" w:line="360" w:lineRule="auto"/>
        <w:contextualSpacing/>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w:t>
      </w:r>
    </w:p>
    <w:p w:rsidR="0098664A" w:rsidRDefault="0098664A" w:rsidP="006A1042">
      <w:pPr>
        <w:spacing w:after="0" w:line="360" w:lineRule="auto"/>
        <w:contextualSpacing/>
        <w:jc w:val="both"/>
        <w:rPr>
          <w:rFonts w:ascii="Arial" w:hAnsi="Arial" w:cs="Arial"/>
          <w:sz w:val="24"/>
          <w:szCs w:val="24"/>
        </w:rPr>
      </w:pPr>
    </w:p>
    <w:p w:rsidR="0098664A" w:rsidRDefault="0098664A" w:rsidP="006A1042">
      <w:pPr>
        <w:spacing w:after="0" w:line="360" w:lineRule="auto"/>
        <w:contextualSpacing/>
        <w:jc w:val="both"/>
        <w:rPr>
          <w:rFonts w:ascii="Arial" w:hAnsi="Arial" w:cs="Arial"/>
          <w:sz w:val="24"/>
          <w:szCs w:val="24"/>
        </w:rPr>
      </w:pPr>
    </w:p>
    <w:p w:rsidR="00DA673A" w:rsidRPr="00DA673A" w:rsidRDefault="00C02674" w:rsidP="00DA673A">
      <w:pPr>
        <w:rPr>
          <w:rFonts w:ascii="Arial" w:hAnsi="Arial" w:cs="Arial"/>
          <w:b/>
          <w:sz w:val="24"/>
          <w:szCs w:val="24"/>
        </w:rPr>
      </w:pPr>
      <w:r w:rsidRPr="00C02674">
        <w:rPr>
          <w:rFonts w:ascii="Arial" w:hAnsi="Arial" w:cs="Arial"/>
          <w:b/>
          <w:i/>
          <w:sz w:val="24"/>
          <w:szCs w:val="24"/>
        </w:rPr>
        <w:t>Note:</w:t>
      </w:r>
      <w:r w:rsidR="00537BAB">
        <w:rPr>
          <w:rFonts w:ascii="Arial" w:hAnsi="Arial" w:cs="Arial"/>
          <w:b/>
          <w:sz w:val="24"/>
          <w:szCs w:val="24"/>
        </w:rPr>
        <w:t xml:space="preserve"> Satisfactory rating - 8</w:t>
      </w:r>
      <w:r w:rsidRPr="00C02674">
        <w:rPr>
          <w:rFonts w:ascii="Arial" w:hAnsi="Arial" w:cs="Arial"/>
          <w:b/>
          <w:sz w:val="24"/>
          <w:szCs w:val="24"/>
        </w:rPr>
        <w:t xml:space="preserve"> points    </w:t>
      </w:r>
      <w:r w:rsidR="00537BAB">
        <w:rPr>
          <w:rFonts w:ascii="Arial" w:hAnsi="Arial" w:cs="Arial"/>
          <w:b/>
          <w:sz w:val="24"/>
          <w:szCs w:val="24"/>
        </w:rPr>
        <w:t xml:space="preserve">       Unsatisfactory - below 8</w:t>
      </w:r>
      <w:r w:rsidR="00F816FF">
        <w:rPr>
          <w:rFonts w:ascii="Arial" w:hAnsi="Arial" w:cs="Arial"/>
          <w:b/>
          <w:sz w:val="24"/>
          <w:szCs w:val="24"/>
        </w:rPr>
        <w:t xml:space="preserve"> points </w:t>
      </w:r>
    </w:p>
    <w:p w:rsidR="00DA673A" w:rsidRDefault="00DA673A" w:rsidP="006A1042">
      <w:pPr>
        <w:spacing w:after="0" w:line="360" w:lineRule="auto"/>
        <w:contextualSpacing/>
        <w:jc w:val="both"/>
        <w:rPr>
          <w:rFonts w:ascii="Arial" w:eastAsiaTheme="minorHAnsi" w:hAnsi="Arial" w:cs="Arial"/>
          <w:sz w:val="24"/>
          <w:szCs w:val="24"/>
          <w:lang w:val="en-AU" w:bidi="ar-SA"/>
        </w:rPr>
      </w:pPr>
    </w:p>
    <w:p w:rsidR="00DA673A" w:rsidRPr="00595C76" w:rsidRDefault="00EE5531" w:rsidP="00DA673A">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157" type="#_x0000_t202" style="position:absolute;left:0;text-align:left;margin-left:311.25pt;margin-top:6.8pt;width:142.5pt;height:53.1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7" inset=",7.2pt,,0">
              <w:txbxContent>
                <w:p w:rsidR="00EF2089" w:rsidRPr="003C0A28" w:rsidRDefault="00EF2089" w:rsidP="00DA673A">
                  <w:r w:rsidRPr="003C0A28">
                    <w:t>Score = ___________</w:t>
                  </w:r>
                </w:p>
                <w:p w:rsidR="00EF2089" w:rsidRPr="003C0A28" w:rsidRDefault="00EF2089" w:rsidP="00DA673A">
                  <w:pPr>
                    <w:spacing w:before="120"/>
                  </w:pPr>
                  <w:r w:rsidRPr="003C0A28">
                    <w:t>Rating: ____________</w:t>
                  </w:r>
                </w:p>
              </w:txbxContent>
            </v:textbox>
          </v:shape>
        </w:pict>
      </w:r>
      <w:r w:rsidR="00DA673A" w:rsidRPr="00595C76">
        <w:rPr>
          <w:rFonts w:ascii="Arial" w:hAnsi="Arial" w:cs="Arial"/>
          <w:b/>
          <w:sz w:val="24"/>
          <w:szCs w:val="24"/>
        </w:rPr>
        <w:t>Answer Sheet</w:t>
      </w:r>
    </w:p>
    <w:p w:rsidR="00DA673A" w:rsidRPr="00595C76" w:rsidRDefault="00DA673A" w:rsidP="00DA673A">
      <w:pPr>
        <w:overflowPunct w:val="0"/>
        <w:autoSpaceDE w:val="0"/>
        <w:autoSpaceDN w:val="0"/>
        <w:adjustRightInd w:val="0"/>
        <w:spacing w:after="0"/>
        <w:jc w:val="both"/>
        <w:textAlignment w:val="baseline"/>
        <w:rPr>
          <w:rFonts w:ascii="Arial" w:hAnsi="Arial" w:cs="Arial"/>
          <w:sz w:val="24"/>
          <w:szCs w:val="24"/>
        </w:rPr>
      </w:pPr>
    </w:p>
    <w:p w:rsidR="00DA673A" w:rsidRPr="00595C76" w:rsidRDefault="00DA673A" w:rsidP="00DA673A">
      <w:pPr>
        <w:spacing w:after="0"/>
        <w:rPr>
          <w:rFonts w:ascii="Arial" w:hAnsi="Arial" w:cs="Arial"/>
          <w:sz w:val="24"/>
          <w:szCs w:val="24"/>
        </w:rPr>
      </w:pPr>
    </w:p>
    <w:p w:rsidR="00DA673A" w:rsidRPr="00595C76" w:rsidRDefault="00DA673A" w:rsidP="00DA673A">
      <w:pPr>
        <w:spacing w:after="0"/>
        <w:rPr>
          <w:rFonts w:ascii="Arial" w:hAnsi="Arial" w:cs="Arial"/>
          <w:sz w:val="24"/>
          <w:szCs w:val="24"/>
        </w:rPr>
      </w:pPr>
    </w:p>
    <w:p w:rsidR="00DA673A" w:rsidRPr="00595C76" w:rsidRDefault="00DA673A" w:rsidP="00DA673A">
      <w:pPr>
        <w:spacing w:after="0"/>
        <w:rPr>
          <w:rFonts w:ascii="Arial" w:hAnsi="Arial" w:cs="Arial"/>
          <w:sz w:val="24"/>
          <w:szCs w:val="24"/>
        </w:rPr>
      </w:pPr>
      <w:r w:rsidRPr="00595C76">
        <w:rPr>
          <w:rFonts w:ascii="Arial" w:hAnsi="Arial" w:cs="Arial"/>
          <w:sz w:val="24"/>
          <w:szCs w:val="24"/>
        </w:rPr>
        <w:t>Name:  _________________________           Date:  _______________</w:t>
      </w:r>
    </w:p>
    <w:p w:rsidR="00DA673A" w:rsidRDefault="00DA673A" w:rsidP="00DA673A">
      <w:pPr>
        <w:spacing w:after="0"/>
        <w:rPr>
          <w:rFonts w:ascii="Arial" w:hAnsi="Arial" w:cs="Arial"/>
          <w:sz w:val="24"/>
          <w:szCs w:val="24"/>
        </w:rPr>
      </w:pPr>
    </w:p>
    <w:p w:rsidR="00DA673A" w:rsidRDefault="00DA673A" w:rsidP="006A1042">
      <w:pPr>
        <w:spacing w:after="0" w:line="360" w:lineRule="auto"/>
        <w:contextualSpacing/>
        <w:jc w:val="both"/>
        <w:rPr>
          <w:rFonts w:ascii="Arial" w:eastAsiaTheme="minorHAnsi" w:hAnsi="Arial" w:cs="Arial"/>
          <w:sz w:val="24"/>
          <w:szCs w:val="24"/>
          <w:lang w:val="en-AU" w:bidi="ar-SA"/>
        </w:rPr>
      </w:pPr>
    </w:p>
    <w:p w:rsidR="006F3698" w:rsidRDefault="006F3698" w:rsidP="006A1042">
      <w:pPr>
        <w:spacing w:after="0" w:line="360" w:lineRule="auto"/>
        <w:contextualSpacing/>
        <w:jc w:val="both"/>
        <w:rPr>
          <w:rFonts w:ascii="Arial" w:eastAsiaTheme="minorHAnsi" w:hAnsi="Arial" w:cs="Arial"/>
          <w:sz w:val="24"/>
          <w:szCs w:val="24"/>
          <w:lang w:val="en-AU" w:bidi="ar-SA"/>
        </w:rPr>
      </w:pPr>
    </w:p>
    <w:p w:rsidR="00654790" w:rsidRDefault="00654790" w:rsidP="006A1042">
      <w:pPr>
        <w:spacing w:after="0" w:line="360" w:lineRule="auto"/>
        <w:contextualSpacing/>
        <w:jc w:val="both"/>
        <w:rPr>
          <w:rFonts w:ascii="Arial" w:eastAsiaTheme="minorHAnsi" w:hAnsi="Arial" w:cs="Arial"/>
          <w:sz w:val="24"/>
          <w:szCs w:val="24"/>
          <w:lang w:val="en-AU" w:bidi="ar-SA"/>
        </w:rPr>
      </w:pPr>
    </w:p>
    <w:p w:rsidR="006C48B3" w:rsidRDefault="006C48B3" w:rsidP="006A1042">
      <w:pPr>
        <w:spacing w:after="0" w:line="360" w:lineRule="auto"/>
        <w:contextualSpacing/>
        <w:jc w:val="both"/>
        <w:rPr>
          <w:rFonts w:ascii="Arial" w:eastAsiaTheme="minorHAnsi" w:hAnsi="Arial" w:cs="Arial"/>
          <w:sz w:val="24"/>
          <w:szCs w:val="24"/>
          <w:lang w:val="en-AU"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253CC5" w:rsidRPr="00052258" w:rsidTr="00253CC5">
        <w:trPr>
          <w:trHeight w:val="530"/>
        </w:trPr>
        <w:tc>
          <w:tcPr>
            <w:tcW w:w="9000" w:type="dxa"/>
            <w:shd w:val="clear" w:color="auto" w:fill="C6D9F1"/>
            <w:vAlign w:val="center"/>
          </w:tcPr>
          <w:p w:rsidR="00253CC5" w:rsidRPr="00052258" w:rsidRDefault="00052258" w:rsidP="00ED051A">
            <w:pPr>
              <w:pStyle w:val="Heading2"/>
              <w:rPr>
                <w:rFonts w:eastAsiaTheme="minorHAnsi"/>
                <w:lang w:val="en-AU" w:bidi="ar-SA"/>
              </w:rPr>
            </w:pPr>
            <w:bookmarkStart w:id="12" w:name="_Toc74697745"/>
            <w:r>
              <w:lastRenderedPageBreak/>
              <w:t>Information Sheet 2</w:t>
            </w:r>
            <w:r w:rsidR="00253CC5" w:rsidRPr="00052258">
              <w:t xml:space="preserve">- </w:t>
            </w:r>
            <w:r w:rsidR="00B166F0" w:rsidRPr="00B166F0">
              <w:rPr>
                <w:rFonts w:eastAsiaTheme="minorHAnsi"/>
                <w:lang w:val="en-AU" w:bidi="ar-SA"/>
              </w:rPr>
              <w:t>Identifying and listing the activities</w:t>
            </w:r>
            <w:bookmarkEnd w:id="12"/>
          </w:p>
        </w:tc>
      </w:tr>
    </w:tbl>
    <w:p w:rsidR="00641B73" w:rsidRDefault="00641B73" w:rsidP="00057F1B">
      <w:pPr>
        <w:autoSpaceDE w:val="0"/>
        <w:autoSpaceDN w:val="0"/>
        <w:adjustRightInd w:val="0"/>
        <w:spacing w:after="0" w:line="360" w:lineRule="auto"/>
        <w:jc w:val="both"/>
        <w:rPr>
          <w:rFonts w:ascii="Arial" w:eastAsiaTheme="minorEastAsia" w:hAnsi="Arial" w:cs="Arial"/>
          <w:b/>
          <w:bCs/>
          <w:sz w:val="24"/>
          <w:szCs w:val="24"/>
          <w:lang w:bidi="ar-SA"/>
        </w:rPr>
      </w:pPr>
    </w:p>
    <w:p w:rsidR="003616DE" w:rsidRPr="003616DE" w:rsidRDefault="003616DE" w:rsidP="00057F1B">
      <w:pPr>
        <w:autoSpaceDE w:val="0"/>
        <w:autoSpaceDN w:val="0"/>
        <w:adjustRightInd w:val="0"/>
        <w:spacing w:after="0" w:line="360" w:lineRule="auto"/>
        <w:jc w:val="both"/>
        <w:rPr>
          <w:rFonts w:ascii="Arial" w:eastAsiaTheme="minorEastAsia" w:hAnsi="Arial" w:cs="Arial"/>
          <w:b/>
          <w:bCs/>
          <w:sz w:val="24"/>
          <w:szCs w:val="24"/>
          <w:lang w:bidi="ar-SA"/>
        </w:rPr>
      </w:pPr>
      <w:r w:rsidRPr="003616DE">
        <w:rPr>
          <w:rFonts w:ascii="Arial" w:eastAsiaTheme="minorEastAsia" w:hAnsi="Arial" w:cs="Arial"/>
          <w:b/>
          <w:bCs/>
          <w:sz w:val="24"/>
          <w:szCs w:val="24"/>
          <w:lang w:bidi="ar-SA"/>
        </w:rPr>
        <w:t>2.1. Project activity</w:t>
      </w:r>
    </w:p>
    <w:p w:rsidR="00646210" w:rsidRDefault="00185A0A" w:rsidP="00057F1B">
      <w:pPr>
        <w:autoSpaceDE w:val="0"/>
        <w:autoSpaceDN w:val="0"/>
        <w:adjustRightInd w:val="0"/>
        <w:spacing w:after="0" w:line="360" w:lineRule="auto"/>
        <w:jc w:val="both"/>
        <w:rPr>
          <w:rFonts w:ascii="Arial" w:eastAsiaTheme="minorEastAsia" w:hAnsi="Arial" w:cs="Arial"/>
          <w:sz w:val="24"/>
          <w:szCs w:val="24"/>
          <w:lang w:bidi="ar-SA"/>
        </w:rPr>
      </w:pPr>
      <w:r w:rsidRPr="003616DE">
        <w:rPr>
          <w:rFonts w:ascii="Arial" w:eastAsiaTheme="minorEastAsia" w:hAnsi="Arial" w:cs="Arial"/>
          <w:bCs/>
          <w:sz w:val="24"/>
          <w:szCs w:val="24"/>
          <w:lang w:bidi="ar-SA"/>
        </w:rPr>
        <w:t xml:space="preserve">Project </w:t>
      </w:r>
      <w:r w:rsidR="00D40299" w:rsidRPr="003616DE">
        <w:rPr>
          <w:rFonts w:ascii="Arial" w:eastAsiaTheme="minorEastAsia" w:hAnsi="Arial" w:cs="Arial"/>
          <w:bCs/>
          <w:sz w:val="24"/>
          <w:szCs w:val="24"/>
          <w:lang w:bidi="ar-SA"/>
        </w:rPr>
        <w:t xml:space="preserve">activity in </w:t>
      </w:r>
      <w:r w:rsidR="00D40299">
        <w:rPr>
          <w:rFonts w:ascii="Arial" w:eastAsiaTheme="minorEastAsia" w:hAnsi="Arial" w:cs="Arial"/>
          <w:bCs/>
          <w:sz w:val="24"/>
          <w:szCs w:val="24"/>
          <w:lang w:bidi="ar-SA"/>
        </w:rPr>
        <w:t>environmental impact assessment</w:t>
      </w:r>
      <w:r w:rsidR="00D40299" w:rsidRPr="00057F1B">
        <w:rPr>
          <w:rFonts w:ascii="Arial" w:eastAsiaTheme="minorEastAsia" w:hAnsi="Arial" w:cs="Arial"/>
          <w:b/>
          <w:bCs/>
          <w:sz w:val="24"/>
          <w:szCs w:val="24"/>
          <w:lang w:bidi="ar-SA"/>
        </w:rPr>
        <w:t xml:space="preserve"> </w:t>
      </w:r>
      <w:r w:rsidR="00D40299" w:rsidRPr="00057F1B">
        <w:rPr>
          <w:rFonts w:ascii="Arial" w:eastAsiaTheme="minorEastAsia" w:hAnsi="Arial" w:cs="Arial"/>
          <w:sz w:val="24"/>
          <w:szCs w:val="24"/>
          <w:lang w:bidi="ar-SA"/>
        </w:rPr>
        <w:t>defines</w:t>
      </w:r>
      <w:r w:rsidR="00057F1B" w:rsidRPr="00057F1B">
        <w:rPr>
          <w:rFonts w:ascii="Arial" w:eastAsiaTheme="minorEastAsia" w:hAnsi="Arial" w:cs="Arial"/>
          <w:sz w:val="24"/>
          <w:szCs w:val="24"/>
          <w:lang w:bidi="ar-SA"/>
        </w:rPr>
        <w:t xml:space="preserve"> the project with enough specificity to</w:t>
      </w:r>
      <w:r w:rsidR="00057F1B">
        <w:rPr>
          <w:rFonts w:ascii="Arial" w:eastAsiaTheme="minorEastAsia" w:hAnsi="Arial" w:cs="Arial"/>
          <w:b/>
          <w:bCs/>
          <w:sz w:val="24"/>
          <w:szCs w:val="24"/>
          <w:lang w:bidi="ar-SA"/>
        </w:rPr>
        <w:t xml:space="preserve"> </w:t>
      </w:r>
      <w:r w:rsidR="00057F1B" w:rsidRPr="00057F1B">
        <w:rPr>
          <w:rFonts w:ascii="Arial" w:eastAsiaTheme="minorEastAsia" w:hAnsi="Arial" w:cs="Arial"/>
          <w:sz w:val="24"/>
          <w:szCs w:val="24"/>
          <w:lang w:bidi="ar-SA"/>
        </w:rPr>
        <w:t>accurately determine the zone of possible impacts</w:t>
      </w:r>
      <w:r w:rsidR="00057F1B">
        <w:rPr>
          <w:rFonts w:ascii="Arial" w:eastAsiaTheme="minorEastAsia" w:hAnsi="Arial" w:cs="Arial"/>
          <w:b/>
          <w:bCs/>
          <w:sz w:val="24"/>
          <w:szCs w:val="24"/>
          <w:lang w:bidi="ar-SA"/>
        </w:rPr>
        <w:t xml:space="preserve"> </w:t>
      </w:r>
      <w:r w:rsidR="00057F1B" w:rsidRPr="00057F1B">
        <w:rPr>
          <w:rFonts w:ascii="Arial" w:eastAsiaTheme="minorEastAsia" w:hAnsi="Arial" w:cs="Arial"/>
          <w:sz w:val="24"/>
          <w:szCs w:val="24"/>
          <w:lang w:bidi="ar-SA"/>
        </w:rPr>
        <w:t>and to include activities that are closely connected</w:t>
      </w:r>
      <w:r w:rsidR="00057F1B">
        <w:rPr>
          <w:rFonts w:ascii="Arial" w:eastAsiaTheme="minorEastAsia" w:hAnsi="Arial" w:cs="Arial"/>
          <w:b/>
          <w:bCs/>
          <w:sz w:val="24"/>
          <w:szCs w:val="24"/>
          <w:lang w:bidi="ar-SA"/>
        </w:rPr>
        <w:t xml:space="preserve"> </w:t>
      </w:r>
      <w:r w:rsidR="00057F1B" w:rsidRPr="00057F1B">
        <w:rPr>
          <w:rFonts w:ascii="Arial" w:eastAsiaTheme="minorEastAsia" w:hAnsi="Arial" w:cs="Arial"/>
          <w:sz w:val="24"/>
          <w:szCs w:val="24"/>
          <w:lang w:bidi="ar-SA"/>
        </w:rPr>
        <w:t>with the proposal so that the entire scope of</w:t>
      </w:r>
      <w:r w:rsidR="00057F1B">
        <w:rPr>
          <w:rFonts w:ascii="Arial" w:eastAsiaTheme="minorEastAsia" w:hAnsi="Arial" w:cs="Arial"/>
          <w:b/>
          <w:bCs/>
          <w:sz w:val="24"/>
          <w:szCs w:val="24"/>
          <w:lang w:bidi="ar-SA"/>
        </w:rPr>
        <w:t xml:space="preserve"> </w:t>
      </w:r>
      <w:r w:rsidR="00057F1B" w:rsidRPr="00057F1B">
        <w:rPr>
          <w:rFonts w:ascii="Arial" w:eastAsiaTheme="minorEastAsia" w:hAnsi="Arial" w:cs="Arial"/>
          <w:sz w:val="24"/>
          <w:szCs w:val="24"/>
          <w:lang w:bidi="ar-SA"/>
        </w:rPr>
        <w:t>environmental impacts is evaluated.</w:t>
      </w:r>
      <w:r w:rsidR="007A33D6">
        <w:rPr>
          <w:rFonts w:ascii="Arial" w:eastAsiaTheme="minorEastAsia" w:hAnsi="Arial" w:cs="Arial"/>
          <w:sz w:val="24"/>
          <w:szCs w:val="24"/>
          <w:lang w:bidi="ar-SA"/>
        </w:rPr>
        <w:t xml:space="preserve"> The activities of the projects are:-</w:t>
      </w:r>
    </w:p>
    <w:p w:rsidR="00057F1B" w:rsidRDefault="007976C4" w:rsidP="00057F1B">
      <w:pPr>
        <w:autoSpaceDE w:val="0"/>
        <w:autoSpaceDN w:val="0"/>
        <w:adjustRightInd w:val="0"/>
        <w:spacing w:after="0" w:line="360" w:lineRule="auto"/>
        <w:jc w:val="both"/>
        <w:rPr>
          <w:rFonts w:ascii="FuturaBT-Light" w:hAnsi="FuturaBT-Light" w:cs="FuturaBT-Light"/>
          <w:sz w:val="24"/>
          <w:szCs w:val="24"/>
          <w:lang w:bidi="ar-SA"/>
        </w:rPr>
      </w:pPr>
      <w:r>
        <w:rPr>
          <w:rFonts w:ascii="FuturaBT-Bold" w:hAnsi="FuturaBT-Bold" w:cs="FuturaBT-Bold"/>
          <w:b/>
          <w:bCs/>
          <w:sz w:val="24"/>
          <w:szCs w:val="24"/>
          <w:lang w:bidi="ar-SA"/>
        </w:rPr>
        <w:t>1. Screening</w:t>
      </w:r>
      <w:r w:rsidR="00057F1B">
        <w:rPr>
          <w:rFonts w:ascii="FuturaBT-Bold" w:hAnsi="FuturaBT-Bold" w:cs="FuturaBT-Bold"/>
          <w:b/>
          <w:bCs/>
          <w:sz w:val="24"/>
          <w:szCs w:val="24"/>
          <w:lang w:bidi="ar-SA"/>
        </w:rPr>
        <w:t xml:space="preserve"> </w:t>
      </w:r>
      <w:r w:rsidR="00057F1B">
        <w:rPr>
          <w:rFonts w:ascii="FuturaBT-Light" w:hAnsi="FuturaBT-Light" w:cs="FuturaBT-Light"/>
          <w:sz w:val="24"/>
          <w:szCs w:val="24"/>
          <w:lang w:bidi="ar-SA"/>
        </w:rPr>
        <w:t>The screening process determines whether a particular project warrants preparation of an EIA. The threshold requirements for an EI</w:t>
      </w:r>
      <w:r w:rsidR="00185A0A">
        <w:rPr>
          <w:rFonts w:ascii="FuturaBT-Light" w:hAnsi="FuturaBT-Light" w:cs="FuturaBT-Light"/>
          <w:sz w:val="24"/>
          <w:szCs w:val="24"/>
          <w:lang w:bidi="ar-SA"/>
        </w:rPr>
        <w:t>A vary from country to country.  S</w:t>
      </w:r>
      <w:r w:rsidR="00057F1B">
        <w:rPr>
          <w:rFonts w:ascii="FuturaBT-Light" w:hAnsi="FuturaBT-Light" w:cs="FuturaBT-Light"/>
          <w:sz w:val="24"/>
          <w:szCs w:val="24"/>
          <w:lang w:bidi="ar-SA"/>
        </w:rPr>
        <w:t>ome laws provide a list of the types of activities o</w:t>
      </w:r>
      <w:r w:rsidR="00185A0A">
        <w:rPr>
          <w:rFonts w:ascii="FuturaBT-Light" w:hAnsi="FuturaBT-Light" w:cs="FuturaBT-Light"/>
          <w:sz w:val="24"/>
          <w:szCs w:val="24"/>
          <w:lang w:bidi="ar-SA"/>
        </w:rPr>
        <w:t xml:space="preserve">r projects that will require an </w:t>
      </w:r>
      <w:proofErr w:type="gramStart"/>
      <w:r w:rsidR="00057F1B">
        <w:rPr>
          <w:rFonts w:ascii="FuturaBT-Light" w:hAnsi="FuturaBT-Light" w:cs="FuturaBT-Light"/>
          <w:sz w:val="24"/>
          <w:szCs w:val="24"/>
          <w:lang w:bidi="ar-SA"/>
        </w:rPr>
        <w:t>EIA,</w:t>
      </w:r>
      <w:proofErr w:type="gramEnd"/>
      <w:r w:rsidR="00057F1B">
        <w:rPr>
          <w:rFonts w:ascii="FuturaBT-Light" w:hAnsi="FuturaBT-Light" w:cs="FuturaBT-Light"/>
          <w:sz w:val="24"/>
          <w:szCs w:val="24"/>
          <w:lang w:bidi="ar-SA"/>
        </w:rPr>
        <w:t xml:space="preserve"> others require an EIA for any project that may h</w:t>
      </w:r>
      <w:r w:rsidR="00185A0A">
        <w:rPr>
          <w:rFonts w:ascii="FuturaBT-Light" w:hAnsi="FuturaBT-Light" w:cs="FuturaBT-Light"/>
          <w:sz w:val="24"/>
          <w:szCs w:val="24"/>
          <w:lang w:bidi="ar-SA"/>
        </w:rPr>
        <w:t>ave a significant impact on the Environment</w:t>
      </w:r>
      <w:r w:rsidR="00057F1B">
        <w:rPr>
          <w:rFonts w:ascii="FuturaBT-Light" w:hAnsi="FuturaBT-Light" w:cs="FuturaBT-Light"/>
          <w:sz w:val="24"/>
          <w:szCs w:val="24"/>
          <w:lang w:bidi="ar-SA"/>
        </w:rPr>
        <w:t xml:space="preserve"> or for projects that exceed a certain monetary value. In some cases, particularly if the possible impacts of a project are not known, a preliminary environmental assessment will be prepared to determine whether the project warrants an EIA.</w:t>
      </w:r>
    </w:p>
    <w:p w:rsidR="007976C4" w:rsidRDefault="007976C4" w:rsidP="00057F1B">
      <w:pPr>
        <w:autoSpaceDE w:val="0"/>
        <w:autoSpaceDN w:val="0"/>
        <w:adjustRightInd w:val="0"/>
        <w:spacing w:after="0" w:line="360" w:lineRule="auto"/>
        <w:jc w:val="both"/>
        <w:rPr>
          <w:rFonts w:ascii="FuturaBT-Bold" w:hAnsi="FuturaBT-Bold" w:cs="FuturaBT-Bold"/>
          <w:b/>
          <w:bCs/>
          <w:sz w:val="24"/>
          <w:szCs w:val="24"/>
          <w:lang w:bidi="ar-SA"/>
        </w:rPr>
      </w:pPr>
      <w:r>
        <w:rPr>
          <w:rFonts w:ascii="FuturaBT-Light" w:hAnsi="FuturaBT-Light" w:cs="FuturaBT-Light"/>
          <w:b/>
          <w:bCs/>
          <w:sz w:val="24"/>
          <w:szCs w:val="24"/>
          <w:lang w:bidi="ar-SA"/>
        </w:rPr>
        <w:t>2.</w:t>
      </w:r>
      <w:r w:rsidRPr="00057F1B">
        <w:rPr>
          <w:rFonts w:ascii="FuturaBT-Light" w:hAnsi="FuturaBT-Light" w:cs="FuturaBT-Light"/>
          <w:b/>
          <w:bCs/>
          <w:sz w:val="24"/>
          <w:szCs w:val="24"/>
          <w:lang w:bidi="ar-SA"/>
        </w:rPr>
        <w:t xml:space="preserve"> Scoping</w:t>
      </w:r>
      <w:r w:rsidR="0051407E">
        <w:rPr>
          <w:rFonts w:ascii="FuturaBT-Light" w:hAnsi="FuturaBT-Light" w:cs="FuturaBT-Light"/>
          <w:b/>
          <w:bCs/>
          <w:sz w:val="24"/>
          <w:szCs w:val="24"/>
          <w:lang w:bidi="ar-SA"/>
        </w:rPr>
        <w:t>-</w:t>
      </w:r>
      <w:r w:rsidR="00057F1B" w:rsidRPr="00057F1B">
        <w:rPr>
          <w:rFonts w:ascii="FuturaBT-Light" w:hAnsi="FuturaBT-Light" w:cs="FuturaBT-Light"/>
          <w:sz w:val="24"/>
          <w:szCs w:val="24"/>
          <w:lang w:bidi="ar-SA"/>
        </w:rPr>
        <w:t>Scoping is a stage, usually involving</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 xml:space="preserve">the public and other interested </w:t>
      </w:r>
      <w:r w:rsidR="0051407E" w:rsidRPr="00057F1B">
        <w:rPr>
          <w:rFonts w:ascii="FuturaBT-Light" w:hAnsi="FuturaBT-Light" w:cs="FuturaBT-Light"/>
          <w:sz w:val="24"/>
          <w:szCs w:val="24"/>
          <w:lang w:bidi="ar-SA"/>
        </w:rPr>
        <w:t>parties that</w:t>
      </w:r>
      <w:r w:rsidR="0051407E">
        <w:rPr>
          <w:rFonts w:ascii="FuturaBT-Light" w:hAnsi="FuturaBT-Light" w:cs="FuturaBT-Light"/>
          <w:sz w:val="24"/>
          <w:szCs w:val="24"/>
          <w:lang w:bidi="ar-SA"/>
        </w:rPr>
        <w:t xml:space="preserve"> </w:t>
      </w:r>
      <w:r w:rsidR="0051407E" w:rsidRPr="00057F1B">
        <w:rPr>
          <w:rFonts w:ascii="FuturaBT-Light" w:hAnsi="FuturaBT-Light" w:cs="FuturaBT-Light"/>
          <w:sz w:val="24"/>
          <w:szCs w:val="24"/>
          <w:lang w:bidi="ar-SA"/>
        </w:rPr>
        <w:t>identify</w:t>
      </w:r>
      <w:r w:rsidR="00057F1B" w:rsidRPr="00057F1B">
        <w:rPr>
          <w:rFonts w:ascii="FuturaBT-Light" w:hAnsi="FuturaBT-Light" w:cs="FuturaBT-Light"/>
          <w:sz w:val="24"/>
          <w:szCs w:val="24"/>
          <w:lang w:bidi="ar-SA"/>
        </w:rPr>
        <w:t xml:space="preserve"> the key environmental issues that should</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be addressed in an EIA. This step provides one</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of the first opportunities for members of the public</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or NGOs to learn about a proposed project</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and to voice their opinions. Scoping may also</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reveal similar or connected activities that may be</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occurring in the vicinity of a project, or identify</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problems that need to be mitigated or that may</w:t>
      </w:r>
      <w:r w:rsidR="00057F1B">
        <w:rPr>
          <w:rFonts w:ascii="FuturaBT-Light" w:hAnsi="FuturaBT-Light" w:cs="FuturaBT-Light"/>
          <w:sz w:val="24"/>
          <w:szCs w:val="24"/>
          <w:lang w:bidi="ar-SA"/>
        </w:rPr>
        <w:t xml:space="preserve"> </w:t>
      </w:r>
      <w:r w:rsidR="00057F1B" w:rsidRPr="00057F1B">
        <w:rPr>
          <w:rFonts w:ascii="FuturaBT-Light" w:hAnsi="FuturaBT-Light" w:cs="FuturaBT-Light"/>
          <w:sz w:val="24"/>
          <w:szCs w:val="24"/>
          <w:lang w:bidi="ar-SA"/>
        </w:rPr>
        <w:t>cause the project to be canceled.</w:t>
      </w:r>
      <w:r w:rsidR="00057F1B" w:rsidRPr="00057F1B">
        <w:rPr>
          <w:rFonts w:ascii="FuturaBT-Bold" w:hAnsi="FuturaBT-Bold" w:cs="FuturaBT-Bold"/>
          <w:b/>
          <w:bCs/>
          <w:sz w:val="24"/>
          <w:szCs w:val="24"/>
          <w:lang w:bidi="ar-SA"/>
        </w:rPr>
        <w:t xml:space="preserve"> </w:t>
      </w:r>
    </w:p>
    <w:p w:rsidR="004839D7" w:rsidRDefault="007976C4" w:rsidP="00057F1B">
      <w:pPr>
        <w:autoSpaceDE w:val="0"/>
        <w:autoSpaceDN w:val="0"/>
        <w:adjustRightInd w:val="0"/>
        <w:spacing w:after="0" w:line="360" w:lineRule="auto"/>
        <w:jc w:val="both"/>
        <w:rPr>
          <w:rFonts w:ascii="Arial" w:hAnsi="Arial" w:cs="Arial"/>
          <w:sz w:val="24"/>
          <w:szCs w:val="24"/>
          <w:lang w:bidi="ar-SA"/>
        </w:rPr>
      </w:pPr>
      <w:r>
        <w:rPr>
          <w:rFonts w:ascii="FuturaBT-Bold" w:hAnsi="FuturaBT-Bold" w:cs="FuturaBT-Bold"/>
          <w:b/>
          <w:bCs/>
          <w:sz w:val="24"/>
          <w:szCs w:val="24"/>
          <w:lang w:bidi="ar-SA"/>
        </w:rPr>
        <w:t>3.</w:t>
      </w:r>
      <w:r w:rsidRPr="00057F1B">
        <w:rPr>
          <w:rFonts w:ascii="FuturaBT-Light" w:hAnsi="FuturaBT-Light" w:cs="FuturaBT-Light"/>
          <w:b/>
          <w:bCs/>
          <w:sz w:val="24"/>
          <w:szCs w:val="24"/>
          <w:lang w:bidi="ar-SA"/>
        </w:rPr>
        <w:t xml:space="preserve"> Preparing</w:t>
      </w:r>
      <w:r w:rsidR="0051407E">
        <w:rPr>
          <w:rFonts w:ascii="FuturaBT-Light" w:hAnsi="FuturaBT-Light" w:cs="FuturaBT-Light"/>
          <w:b/>
          <w:bCs/>
          <w:sz w:val="24"/>
          <w:szCs w:val="24"/>
          <w:lang w:bidi="ar-SA"/>
        </w:rPr>
        <w:t xml:space="preserve"> Terms of Reference-</w:t>
      </w:r>
      <w:r w:rsidR="00057F1B" w:rsidRPr="00057F1B">
        <w:rPr>
          <w:rFonts w:ascii="FuturaBT-Light" w:hAnsi="FuturaBT-Light" w:cs="FuturaBT-Light"/>
          <w:b/>
          <w:bCs/>
          <w:sz w:val="24"/>
          <w:szCs w:val="24"/>
          <w:lang w:bidi="ar-SA"/>
        </w:rPr>
        <w:t xml:space="preserve"> </w:t>
      </w:r>
      <w:r w:rsidR="0051407E">
        <w:rPr>
          <w:rFonts w:ascii="FuturaBT-Light" w:hAnsi="FuturaBT-Light" w:cs="FuturaBT-Light"/>
          <w:sz w:val="24"/>
          <w:szCs w:val="24"/>
          <w:lang w:bidi="ar-SA"/>
        </w:rPr>
        <w:t>the</w:t>
      </w:r>
      <w:r w:rsidR="008C3C08">
        <w:rPr>
          <w:rFonts w:ascii="FuturaBT-Light" w:hAnsi="FuturaBT-Light" w:cs="FuturaBT-Light"/>
          <w:sz w:val="24"/>
          <w:szCs w:val="24"/>
          <w:lang w:bidi="ar-SA"/>
        </w:rPr>
        <w:t xml:space="preserve"> Terms of </w:t>
      </w:r>
      <w:r w:rsidR="00057F1B" w:rsidRPr="00057F1B">
        <w:rPr>
          <w:rFonts w:ascii="Arial" w:hAnsi="Arial" w:cs="Arial"/>
          <w:sz w:val="24"/>
          <w:szCs w:val="24"/>
          <w:lang w:bidi="ar-SA"/>
        </w:rPr>
        <w:t>Reference serve as a roadmap for EIA preparation and should ideally encompass the issues and impacts that have been identified during the scoping process. A draft Terms of Reference may be made available for public review and comment. Public review at this early stage of the process provides a key opportunity to ensure that the EIA is properly framed and will address issues of community concern.</w:t>
      </w:r>
    </w:p>
    <w:p w:rsidR="000479A3" w:rsidRDefault="000479A3" w:rsidP="00057F1B">
      <w:pPr>
        <w:autoSpaceDE w:val="0"/>
        <w:autoSpaceDN w:val="0"/>
        <w:adjustRightInd w:val="0"/>
        <w:spacing w:after="0" w:line="360" w:lineRule="auto"/>
        <w:jc w:val="both"/>
        <w:rPr>
          <w:rFonts w:ascii="Arial" w:hAnsi="Arial" w:cs="Arial"/>
          <w:sz w:val="24"/>
          <w:szCs w:val="24"/>
          <w:lang w:bidi="ar-SA"/>
        </w:rPr>
      </w:pPr>
    </w:p>
    <w:p w:rsidR="000479A3" w:rsidRDefault="000479A3" w:rsidP="00057F1B">
      <w:pPr>
        <w:autoSpaceDE w:val="0"/>
        <w:autoSpaceDN w:val="0"/>
        <w:adjustRightInd w:val="0"/>
        <w:spacing w:after="0" w:line="360" w:lineRule="auto"/>
        <w:jc w:val="both"/>
        <w:rPr>
          <w:rFonts w:ascii="Arial" w:hAnsi="Arial" w:cs="Arial"/>
          <w:sz w:val="24"/>
          <w:szCs w:val="24"/>
          <w:lang w:bidi="ar-SA"/>
        </w:rPr>
      </w:pPr>
    </w:p>
    <w:p w:rsidR="000479A3" w:rsidRDefault="000479A3" w:rsidP="00057F1B">
      <w:pPr>
        <w:autoSpaceDE w:val="0"/>
        <w:autoSpaceDN w:val="0"/>
        <w:adjustRightInd w:val="0"/>
        <w:spacing w:after="0" w:line="360" w:lineRule="auto"/>
        <w:jc w:val="both"/>
        <w:rPr>
          <w:rFonts w:ascii="Arial" w:hAnsi="Arial" w:cs="Arial"/>
          <w:sz w:val="24"/>
          <w:szCs w:val="24"/>
          <w:lang w:bidi="ar-SA"/>
        </w:rPr>
      </w:pPr>
    </w:p>
    <w:p w:rsidR="0051407E" w:rsidRPr="007976C4" w:rsidRDefault="0051407E" w:rsidP="00057F1B">
      <w:pPr>
        <w:autoSpaceDE w:val="0"/>
        <w:autoSpaceDN w:val="0"/>
        <w:adjustRightInd w:val="0"/>
        <w:spacing w:after="0" w:line="360" w:lineRule="auto"/>
        <w:jc w:val="both"/>
        <w:rPr>
          <w:rFonts w:ascii="Arial" w:hAnsi="Arial" w:cs="Arial"/>
          <w:sz w:val="24"/>
          <w:szCs w:val="24"/>
          <w:lang w:bidi="ar-SA"/>
        </w:rPr>
      </w:pPr>
    </w:p>
    <w:p w:rsidR="00057F1B" w:rsidRPr="007976C4" w:rsidRDefault="008C3C08" w:rsidP="00645F8A">
      <w:pPr>
        <w:pStyle w:val="ListParagraph"/>
        <w:numPr>
          <w:ilvl w:val="0"/>
          <w:numId w:val="24"/>
        </w:numPr>
        <w:autoSpaceDE w:val="0"/>
        <w:autoSpaceDN w:val="0"/>
        <w:adjustRightInd w:val="0"/>
        <w:spacing w:after="0" w:line="360" w:lineRule="auto"/>
        <w:jc w:val="both"/>
        <w:rPr>
          <w:rFonts w:ascii="Arial" w:hAnsi="Arial" w:cs="Arial"/>
          <w:b/>
          <w:sz w:val="24"/>
          <w:szCs w:val="24"/>
          <w:lang w:bidi="ar-SA"/>
        </w:rPr>
      </w:pPr>
      <w:r w:rsidRPr="007976C4">
        <w:rPr>
          <w:rFonts w:ascii="Arial" w:hAnsi="Arial" w:cs="Arial"/>
          <w:b/>
          <w:sz w:val="24"/>
          <w:szCs w:val="24"/>
          <w:lang w:bidi="ar-SA"/>
        </w:rPr>
        <w:lastRenderedPageBreak/>
        <w:t>Terms of Reference will include the following:</w:t>
      </w:r>
      <w:r w:rsidR="007A33D6">
        <w:rPr>
          <w:rFonts w:ascii="Arial" w:hAnsi="Arial" w:cs="Arial"/>
          <w:b/>
          <w:sz w:val="24"/>
          <w:szCs w:val="24"/>
          <w:lang w:bidi="ar-SA"/>
        </w:rPr>
        <w:t>-</w:t>
      </w:r>
    </w:p>
    <w:p w:rsidR="008C3C08" w:rsidRDefault="008C3C08" w:rsidP="00645F8A">
      <w:pPr>
        <w:pStyle w:val="ListParagraph"/>
        <w:numPr>
          <w:ilvl w:val="1"/>
          <w:numId w:val="24"/>
        </w:numPr>
        <w:autoSpaceDE w:val="0"/>
        <w:autoSpaceDN w:val="0"/>
        <w:adjustRightInd w:val="0"/>
        <w:spacing w:after="0" w:line="360" w:lineRule="auto"/>
        <w:jc w:val="both"/>
        <w:rPr>
          <w:rFonts w:ascii="Arial" w:hAnsi="Arial" w:cs="Arial"/>
          <w:sz w:val="24"/>
          <w:szCs w:val="24"/>
          <w:lang w:bidi="ar-SA"/>
        </w:rPr>
        <w:sectPr w:rsidR="008C3C08" w:rsidSect="001F15B7">
          <w:headerReference w:type="default" r:id="rId10"/>
          <w:footerReference w:type="default" r:id="rId11"/>
          <w:headerReference w:type="first" r:id="rId12"/>
          <w:footerReference w:type="first" r:id="rId13"/>
          <w:type w:val="continuous"/>
          <w:pgSz w:w="12240" w:h="15840"/>
          <w:pgMar w:top="1260" w:right="1440" w:bottom="1440" w:left="1440" w:header="0" w:footer="0" w:gutter="0"/>
          <w:cols w:space="720"/>
          <w:titlePg/>
          <w:docGrid w:linePitch="360"/>
        </w:sectPr>
      </w:pP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lastRenderedPageBreak/>
        <w:t>A description of the project</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 xml:space="preserve">A list of the agencies or ministries responsible for </w:t>
      </w:r>
      <w:r w:rsidR="008C3C08" w:rsidRPr="008C3C08">
        <w:rPr>
          <w:rFonts w:ascii="Arial" w:hAnsi="Arial" w:cs="Arial"/>
          <w:sz w:val="24"/>
          <w:szCs w:val="24"/>
          <w:lang w:bidi="ar-SA"/>
        </w:rPr>
        <w:t xml:space="preserve">overseeing the EIA process and </w:t>
      </w:r>
      <w:r w:rsidRPr="008C3C08">
        <w:rPr>
          <w:rFonts w:ascii="Arial" w:hAnsi="Arial" w:cs="Arial"/>
          <w:sz w:val="24"/>
          <w:szCs w:val="24"/>
          <w:lang w:bidi="ar-SA"/>
        </w:rPr>
        <w:t>making decisions</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The geographic area to be studied (also called the ‘impact zone’)</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EIA requirements in applicable laws or regulations</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lastRenderedPageBreak/>
        <w:t>Impacts and issues to be studied</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Mitigation and/or monitoring systems to be designed</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Provisions for public involvement</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Key stakeholders</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Timeframe for completing the EIA process</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Expected work product and deliverables</w:t>
      </w:r>
    </w:p>
    <w:p w:rsidR="00057F1B" w:rsidRPr="008C3C08" w:rsidRDefault="00057F1B" w:rsidP="00645F8A">
      <w:pPr>
        <w:pStyle w:val="ListParagraph"/>
        <w:numPr>
          <w:ilvl w:val="1"/>
          <w:numId w:val="25"/>
        </w:numPr>
        <w:autoSpaceDE w:val="0"/>
        <w:autoSpaceDN w:val="0"/>
        <w:adjustRightInd w:val="0"/>
        <w:spacing w:after="0" w:line="360" w:lineRule="auto"/>
        <w:jc w:val="both"/>
        <w:rPr>
          <w:rFonts w:ascii="Arial" w:hAnsi="Arial" w:cs="Arial"/>
          <w:sz w:val="24"/>
          <w:szCs w:val="24"/>
          <w:lang w:bidi="ar-SA"/>
        </w:rPr>
      </w:pPr>
      <w:r w:rsidRPr="008C3C08">
        <w:rPr>
          <w:rFonts w:ascii="Arial" w:hAnsi="Arial" w:cs="Arial"/>
          <w:sz w:val="24"/>
          <w:szCs w:val="24"/>
          <w:lang w:bidi="ar-SA"/>
        </w:rPr>
        <w:t>Budget for the EIA</w:t>
      </w:r>
    </w:p>
    <w:p w:rsidR="008C3C08" w:rsidRDefault="008C3C08" w:rsidP="00057F1B">
      <w:pPr>
        <w:autoSpaceDE w:val="0"/>
        <w:autoSpaceDN w:val="0"/>
        <w:adjustRightInd w:val="0"/>
        <w:spacing w:after="0" w:line="360" w:lineRule="auto"/>
        <w:jc w:val="both"/>
        <w:rPr>
          <w:rFonts w:ascii="Arial" w:hAnsi="Arial" w:cs="Arial"/>
          <w:sz w:val="24"/>
          <w:szCs w:val="24"/>
          <w:lang w:bidi="ar-SA"/>
        </w:rPr>
        <w:sectPr w:rsidR="008C3C08" w:rsidSect="008C3C08">
          <w:type w:val="continuous"/>
          <w:pgSz w:w="12240" w:h="15840"/>
          <w:pgMar w:top="1260" w:right="1440" w:bottom="1440" w:left="1440" w:header="0" w:footer="0" w:gutter="0"/>
          <w:cols w:num="2" w:space="720"/>
          <w:titlePg/>
          <w:docGrid w:linePitch="360"/>
        </w:sectPr>
      </w:pPr>
    </w:p>
    <w:p w:rsidR="00FC2475" w:rsidRPr="00057F1B" w:rsidRDefault="007976C4" w:rsidP="00057F1B">
      <w:pPr>
        <w:autoSpaceDE w:val="0"/>
        <w:autoSpaceDN w:val="0"/>
        <w:adjustRightInd w:val="0"/>
        <w:spacing w:after="0" w:line="360" w:lineRule="auto"/>
        <w:jc w:val="both"/>
        <w:rPr>
          <w:rFonts w:ascii="Arial" w:hAnsi="Arial" w:cs="Arial"/>
          <w:sz w:val="24"/>
          <w:szCs w:val="24"/>
          <w:lang w:bidi="ar-SA"/>
        </w:rPr>
      </w:pPr>
      <w:r>
        <w:rPr>
          <w:rFonts w:ascii="Arial" w:hAnsi="Arial" w:cs="Arial"/>
          <w:b/>
          <w:bCs/>
          <w:sz w:val="24"/>
          <w:szCs w:val="24"/>
          <w:lang w:bidi="ar-SA"/>
        </w:rPr>
        <w:lastRenderedPageBreak/>
        <w:t>4.</w:t>
      </w:r>
      <w:r w:rsidRPr="00057F1B">
        <w:rPr>
          <w:rFonts w:ascii="Arial" w:hAnsi="Arial" w:cs="Arial"/>
          <w:b/>
          <w:bCs/>
          <w:sz w:val="24"/>
          <w:szCs w:val="24"/>
          <w:lang w:bidi="ar-SA"/>
        </w:rPr>
        <w:t xml:space="preserve"> Preparing</w:t>
      </w:r>
      <w:r w:rsidR="0051407E">
        <w:rPr>
          <w:rFonts w:ascii="Arial" w:hAnsi="Arial" w:cs="Arial"/>
          <w:b/>
          <w:bCs/>
          <w:sz w:val="24"/>
          <w:szCs w:val="24"/>
          <w:lang w:bidi="ar-SA"/>
        </w:rPr>
        <w:t xml:space="preserve"> Draft EIA-</w:t>
      </w:r>
      <w:r w:rsidR="00057F1B" w:rsidRPr="00057F1B">
        <w:rPr>
          <w:rFonts w:ascii="Arial" w:hAnsi="Arial" w:cs="Arial"/>
          <w:b/>
          <w:bCs/>
          <w:sz w:val="24"/>
          <w:szCs w:val="24"/>
          <w:lang w:bidi="ar-SA"/>
        </w:rPr>
        <w:t xml:space="preserve"> </w:t>
      </w:r>
      <w:r w:rsidR="00057F1B" w:rsidRPr="00057F1B">
        <w:rPr>
          <w:rFonts w:ascii="Arial" w:hAnsi="Arial" w:cs="Arial"/>
          <w:sz w:val="24"/>
          <w:szCs w:val="24"/>
          <w:lang w:bidi="ar-SA"/>
        </w:rPr>
        <w:t>A draft EIA is prepared in accordance with the Terms of Reference and/ or the range of issues identified during the scoping process. The draft EIA must also meet the content requirements of the overarching EIA law or regulations. This step will ideally engage a wide range of technical specialists to evaluate baseline conditions, predict the likely impacts of the project, and design mitigation measures.</w:t>
      </w:r>
    </w:p>
    <w:p w:rsidR="00057F1B" w:rsidRPr="00057F1B" w:rsidRDefault="007976C4" w:rsidP="00EE00DB">
      <w:pPr>
        <w:autoSpaceDE w:val="0"/>
        <w:autoSpaceDN w:val="0"/>
        <w:adjustRightInd w:val="0"/>
        <w:spacing w:after="0" w:line="360" w:lineRule="auto"/>
        <w:jc w:val="both"/>
        <w:rPr>
          <w:rFonts w:ascii="FuturaBT-Light" w:hAnsi="FuturaBT-Light" w:cs="FuturaBT-Light"/>
          <w:sz w:val="24"/>
          <w:szCs w:val="24"/>
          <w:lang w:bidi="ar-SA"/>
        </w:rPr>
      </w:pPr>
      <w:r>
        <w:rPr>
          <w:rFonts w:ascii="FuturaBT-Bold" w:hAnsi="FuturaBT-Bold" w:cs="FuturaBT-Bold"/>
          <w:b/>
          <w:bCs/>
          <w:sz w:val="24"/>
          <w:szCs w:val="24"/>
          <w:lang w:bidi="ar-SA"/>
        </w:rPr>
        <w:t>5. Public</w:t>
      </w:r>
      <w:r w:rsidR="0051407E">
        <w:rPr>
          <w:rFonts w:ascii="FuturaBT-Bold" w:hAnsi="FuturaBT-Bold" w:cs="FuturaBT-Bold"/>
          <w:b/>
          <w:bCs/>
          <w:sz w:val="24"/>
          <w:szCs w:val="24"/>
          <w:lang w:bidi="ar-SA"/>
        </w:rPr>
        <w:t xml:space="preserve"> Participation-</w:t>
      </w:r>
      <w:r w:rsidR="00057F1B">
        <w:rPr>
          <w:rFonts w:ascii="FuturaBT-Bold" w:hAnsi="FuturaBT-Bold" w:cs="FuturaBT-Bold"/>
          <w:b/>
          <w:bCs/>
          <w:sz w:val="24"/>
          <w:szCs w:val="24"/>
          <w:lang w:bidi="ar-SA"/>
        </w:rPr>
        <w:t xml:space="preserve"> </w:t>
      </w:r>
      <w:r w:rsidR="00057F1B">
        <w:rPr>
          <w:rFonts w:ascii="FuturaBT-Light" w:hAnsi="FuturaBT-Light" w:cs="FuturaBT-Light"/>
          <w:sz w:val="24"/>
          <w:szCs w:val="24"/>
          <w:lang w:bidi="ar-SA"/>
        </w:rPr>
        <w:t>Best EIA practice involves and engages the public at numerous points throughout the process with a two-way exchange of information and views. Public participation may consist of informational meetings, public hearings, and opportunities to provide written comments about a proposed project. However, there are no consistent rules for public participation among current EIA systems. Even within a particular country, there can be variations in the quality and extent of public involvement in the EIA process, depending on the type of project being</w:t>
      </w:r>
      <w:r w:rsidR="00057F1B" w:rsidRPr="00057F1B">
        <w:rPr>
          <w:rFonts w:ascii="FuturaBT-Light" w:hAnsi="FuturaBT-Light" w:cs="FuturaBT-Light"/>
          <w:sz w:val="24"/>
          <w:szCs w:val="24"/>
          <w:lang w:bidi="ar-SA"/>
        </w:rPr>
        <w:t xml:space="preserve"> considered, the co</w:t>
      </w:r>
      <w:r w:rsidR="00EE00DB">
        <w:rPr>
          <w:rFonts w:ascii="FuturaBT-Light" w:hAnsi="FuturaBT-Light" w:cs="FuturaBT-Light"/>
          <w:sz w:val="24"/>
          <w:szCs w:val="24"/>
          <w:lang w:bidi="ar-SA"/>
        </w:rPr>
        <w:t xml:space="preserve">mmunities that may be affected, </w:t>
      </w:r>
      <w:r w:rsidR="00057F1B" w:rsidRPr="00057F1B">
        <w:rPr>
          <w:rFonts w:ascii="FuturaBT-Light" w:hAnsi="FuturaBT-Light" w:cs="FuturaBT-Light"/>
          <w:sz w:val="24"/>
          <w:szCs w:val="24"/>
          <w:lang w:bidi="ar-SA"/>
        </w:rPr>
        <w:t>or government agencies that are ove</w:t>
      </w:r>
      <w:r w:rsidR="00EE00DB">
        <w:rPr>
          <w:rFonts w:ascii="FuturaBT-Light" w:hAnsi="FuturaBT-Light" w:cs="FuturaBT-Light"/>
          <w:sz w:val="24"/>
          <w:szCs w:val="24"/>
          <w:lang w:bidi="ar-SA"/>
        </w:rPr>
        <w:t xml:space="preserve">rseeing the </w:t>
      </w:r>
      <w:r w:rsidR="00057F1B" w:rsidRPr="00057F1B">
        <w:rPr>
          <w:rFonts w:ascii="FuturaBT-Light" w:hAnsi="FuturaBT-Light" w:cs="FuturaBT-Light"/>
          <w:sz w:val="24"/>
          <w:szCs w:val="24"/>
          <w:lang w:bidi="ar-SA"/>
        </w:rPr>
        <w:t>project.</w:t>
      </w:r>
    </w:p>
    <w:p w:rsidR="00FC2475" w:rsidRPr="00EE00DB" w:rsidRDefault="007976C4" w:rsidP="00EE00DB">
      <w:pPr>
        <w:autoSpaceDE w:val="0"/>
        <w:autoSpaceDN w:val="0"/>
        <w:adjustRightInd w:val="0"/>
        <w:spacing w:after="0" w:line="360" w:lineRule="auto"/>
        <w:jc w:val="both"/>
        <w:rPr>
          <w:rFonts w:ascii="Arial" w:hAnsi="Arial" w:cs="Arial"/>
          <w:sz w:val="24"/>
          <w:szCs w:val="24"/>
          <w:lang w:bidi="ar-SA"/>
        </w:rPr>
      </w:pPr>
      <w:r>
        <w:rPr>
          <w:rFonts w:ascii="FuturaBT-Light" w:hAnsi="FuturaBT-Light" w:cs="FuturaBT-Light"/>
          <w:b/>
          <w:bCs/>
          <w:sz w:val="24"/>
          <w:szCs w:val="24"/>
          <w:lang w:bidi="ar-SA"/>
        </w:rPr>
        <w:t>6.</w:t>
      </w:r>
      <w:r w:rsidRPr="00057F1B">
        <w:rPr>
          <w:rFonts w:ascii="FuturaBT-Light" w:hAnsi="FuturaBT-Light" w:cs="FuturaBT-Light"/>
          <w:b/>
          <w:bCs/>
          <w:sz w:val="24"/>
          <w:szCs w:val="24"/>
          <w:lang w:bidi="ar-SA"/>
        </w:rPr>
        <w:t xml:space="preserve"> Preparing</w:t>
      </w:r>
      <w:r w:rsidR="0051407E">
        <w:rPr>
          <w:rFonts w:ascii="FuturaBT-Light" w:hAnsi="FuturaBT-Light" w:cs="FuturaBT-Light"/>
          <w:b/>
          <w:bCs/>
          <w:sz w:val="24"/>
          <w:szCs w:val="24"/>
          <w:lang w:bidi="ar-SA"/>
        </w:rPr>
        <w:t xml:space="preserve"> Final EIA-</w:t>
      </w:r>
      <w:r w:rsidR="00057F1B" w:rsidRPr="00057F1B">
        <w:rPr>
          <w:rFonts w:ascii="FuturaBT-Light" w:hAnsi="FuturaBT-Light" w:cs="FuturaBT-Light"/>
          <w:b/>
          <w:bCs/>
          <w:sz w:val="24"/>
          <w:szCs w:val="24"/>
          <w:lang w:bidi="ar-SA"/>
        </w:rPr>
        <w:t xml:space="preserve"> </w:t>
      </w:r>
      <w:r w:rsidR="00EE00DB">
        <w:rPr>
          <w:rFonts w:ascii="FuturaBT-Light" w:hAnsi="FuturaBT-Light" w:cs="FuturaBT-Light"/>
          <w:sz w:val="24"/>
          <w:szCs w:val="24"/>
          <w:lang w:bidi="ar-SA"/>
        </w:rPr>
        <w:t xml:space="preserve">This step produces a </w:t>
      </w:r>
      <w:r w:rsidR="00057F1B" w:rsidRPr="00057F1B">
        <w:rPr>
          <w:rFonts w:ascii="FuturaBT-Light" w:hAnsi="FuturaBT-Light" w:cs="FuturaBT-Light"/>
          <w:sz w:val="24"/>
          <w:szCs w:val="24"/>
          <w:lang w:bidi="ar-SA"/>
        </w:rPr>
        <w:t>final impact a</w:t>
      </w:r>
      <w:r w:rsidR="00EE00DB">
        <w:rPr>
          <w:rFonts w:ascii="FuturaBT-Light" w:hAnsi="FuturaBT-Light" w:cs="FuturaBT-Light"/>
          <w:sz w:val="24"/>
          <w:szCs w:val="24"/>
          <w:lang w:bidi="ar-SA"/>
        </w:rPr>
        <w:t xml:space="preserve">ssessment report that addresses </w:t>
      </w:r>
      <w:r w:rsidR="00057F1B" w:rsidRPr="00057F1B">
        <w:rPr>
          <w:rFonts w:ascii="FuturaBT-Light" w:hAnsi="FuturaBT-Light" w:cs="FuturaBT-Light"/>
          <w:sz w:val="24"/>
          <w:szCs w:val="24"/>
          <w:lang w:bidi="ar-SA"/>
        </w:rPr>
        <w:t>the viewpoints a</w:t>
      </w:r>
      <w:r w:rsidR="00EE00DB">
        <w:rPr>
          <w:rFonts w:ascii="FuturaBT-Light" w:hAnsi="FuturaBT-Light" w:cs="FuturaBT-Light"/>
          <w:sz w:val="24"/>
          <w:szCs w:val="24"/>
          <w:lang w:bidi="ar-SA"/>
        </w:rPr>
        <w:t xml:space="preserve">nd comments of the parties that </w:t>
      </w:r>
      <w:r w:rsidR="00057F1B" w:rsidRPr="00057F1B">
        <w:rPr>
          <w:rFonts w:ascii="FuturaBT-Light" w:hAnsi="FuturaBT-Light" w:cs="FuturaBT-Light"/>
          <w:sz w:val="24"/>
          <w:szCs w:val="24"/>
          <w:lang w:bidi="ar-SA"/>
        </w:rPr>
        <w:t>reviewed th</w:t>
      </w:r>
      <w:r w:rsidR="00EE00DB">
        <w:rPr>
          <w:rFonts w:ascii="FuturaBT-Light" w:hAnsi="FuturaBT-Light" w:cs="FuturaBT-Light"/>
          <w:sz w:val="24"/>
          <w:szCs w:val="24"/>
          <w:lang w:bidi="ar-SA"/>
        </w:rPr>
        <w:t xml:space="preserve">e draft EIA. These comments may </w:t>
      </w:r>
      <w:r w:rsidR="00057F1B" w:rsidRPr="00057F1B">
        <w:rPr>
          <w:rFonts w:ascii="FuturaBT-Light" w:hAnsi="FuturaBT-Light" w:cs="FuturaBT-Light"/>
          <w:sz w:val="24"/>
          <w:szCs w:val="24"/>
          <w:lang w:bidi="ar-SA"/>
        </w:rPr>
        <w:t xml:space="preserve">prompt revisions </w:t>
      </w:r>
      <w:r w:rsidR="00EE00DB">
        <w:rPr>
          <w:rFonts w:ascii="FuturaBT-Light" w:hAnsi="FuturaBT-Light" w:cs="FuturaBT-Light"/>
          <w:sz w:val="24"/>
          <w:szCs w:val="24"/>
          <w:lang w:bidi="ar-SA"/>
        </w:rPr>
        <w:t xml:space="preserve">or additions to the text of the </w:t>
      </w:r>
      <w:r w:rsidR="00057F1B" w:rsidRPr="00057F1B">
        <w:rPr>
          <w:rFonts w:ascii="FuturaBT-Light" w:hAnsi="FuturaBT-Light" w:cs="FuturaBT-Light"/>
          <w:sz w:val="24"/>
          <w:szCs w:val="24"/>
          <w:lang w:bidi="ar-SA"/>
        </w:rPr>
        <w:t>draft EIA. In some ca</w:t>
      </w:r>
      <w:r w:rsidR="00EE00DB">
        <w:rPr>
          <w:rFonts w:ascii="FuturaBT-Light" w:hAnsi="FuturaBT-Light" w:cs="FuturaBT-Light"/>
          <w:sz w:val="24"/>
          <w:szCs w:val="24"/>
          <w:lang w:bidi="ar-SA"/>
        </w:rPr>
        <w:t xml:space="preserve">ses, the final EIA will contain </w:t>
      </w:r>
      <w:r w:rsidR="00057F1B" w:rsidRPr="00057F1B">
        <w:rPr>
          <w:rFonts w:ascii="FuturaBT-Light" w:hAnsi="FuturaBT-Light" w:cs="FuturaBT-Light"/>
          <w:sz w:val="24"/>
          <w:szCs w:val="24"/>
          <w:lang w:bidi="ar-SA"/>
        </w:rPr>
        <w:t xml:space="preserve">an appendix </w:t>
      </w:r>
      <w:r w:rsidR="00EE00DB">
        <w:rPr>
          <w:rFonts w:ascii="FuturaBT-Light" w:hAnsi="FuturaBT-Light" w:cs="FuturaBT-Light"/>
          <w:sz w:val="24"/>
          <w:szCs w:val="24"/>
          <w:lang w:bidi="ar-SA"/>
        </w:rPr>
        <w:t xml:space="preserve">summarizing all of the comments </w:t>
      </w:r>
      <w:r w:rsidR="00057F1B" w:rsidRPr="00057F1B">
        <w:rPr>
          <w:rFonts w:ascii="FuturaBT-Light" w:hAnsi="FuturaBT-Light" w:cs="FuturaBT-Light"/>
          <w:sz w:val="24"/>
          <w:szCs w:val="24"/>
          <w:lang w:bidi="ar-SA"/>
        </w:rPr>
        <w:t xml:space="preserve">received </w:t>
      </w:r>
      <w:r w:rsidR="00057F1B" w:rsidRPr="00EE00DB">
        <w:rPr>
          <w:rFonts w:ascii="Arial" w:hAnsi="Arial" w:cs="Arial"/>
          <w:sz w:val="24"/>
          <w:szCs w:val="24"/>
          <w:lang w:bidi="ar-SA"/>
        </w:rPr>
        <w:t xml:space="preserve">from </w:t>
      </w:r>
      <w:r w:rsidR="00EE00DB" w:rsidRPr="00EE00DB">
        <w:rPr>
          <w:rFonts w:ascii="Arial" w:hAnsi="Arial" w:cs="Arial"/>
          <w:sz w:val="24"/>
          <w:szCs w:val="24"/>
          <w:lang w:bidi="ar-SA"/>
        </w:rPr>
        <w:t xml:space="preserve">the public and other interested </w:t>
      </w:r>
      <w:r w:rsidR="00057F1B" w:rsidRPr="00EE00DB">
        <w:rPr>
          <w:rFonts w:ascii="Arial" w:hAnsi="Arial" w:cs="Arial"/>
          <w:sz w:val="24"/>
          <w:szCs w:val="24"/>
          <w:lang w:bidi="ar-SA"/>
        </w:rPr>
        <w:t>parties and provide responses to those comments.</w:t>
      </w:r>
    </w:p>
    <w:p w:rsidR="00EE00DB" w:rsidRPr="00EE00DB" w:rsidRDefault="007976C4" w:rsidP="00EE00DB">
      <w:pPr>
        <w:autoSpaceDE w:val="0"/>
        <w:autoSpaceDN w:val="0"/>
        <w:adjustRightInd w:val="0"/>
        <w:spacing w:after="0" w:line="360" w:lineRule="auto"/>
        <w:jc w:val="both"/>
        <w:rPr>
          <w:rFonts w:ascii="Arial" w:hAnsi="Arial" w:cs="Arial"/>
          <w:sz w:val="24"/>
          <w:szCs w:val="24"/>
          <w:lang w:bidi="ar-SA"/>
        </w:rPr>
      </w:pPr>
      <w:r>
        <w:rPr>
          <w:rFonts w:ascii="Arial" w:hAnsi="Arial" w:cs="Arial"/>
          <w:b/>
          <w:bCs/>
          <w:sz w:val="24"/>
          <w:szCs w:val="24"/>
          <w:lang w:bidi="ar-SA"/>
        </w:rPr>
        <w:t>7.</w:t>
      </w:r>
      <w:r w:rsidRPr="00EE00DB">
        <w:rPr>
          <w:rFonts w:ascii="Arial" w:hAnsi="Arial" w:cs="Arial"/>
          <w:b/>
          <w:bCs/>
          <w:sz w:val="24"/>
          <w:szCs w:val="24"/>
          <w:lang w:bidi="ar-SA"/>
        </w:rPr>
        <w:t xml:space="preserve"> Decision</w:t>
      </w:r>
      <w:r w:rsidR="0051407E">
        <w:rPr>
          <w:rFonts w:ascii="Arial" w:hAnsi="Arial" w:cs="Arial"/>
          <w:b/>
          <w:bCs/>
          <w:sz w:val="24"/>
          <w:szCs w:val="24"/>
          <w:lang w:bidi="ar-SA"/>
        </w:rPr>
        <w:t>-</w:t>
      </w:r>
      <w:r w:rsidR="00EE00DB" w:rsidRPr="00EE00DB">
        <w:rPr>
          <w:rFonts w:ascii="Arial" w:hAnsi="Arial" w:cs="Arial"/>
          <w:b/>
          <w:bCs/>
          <w:sz w:val="24"/>
          <w:szCs w:val="24"/>
          <w:lang w:bidi="ar-SA"/>
        </w:rPr>
        <w:t xml:space="preserve"> </w:t>
      </w:r>
      <w:r w:rsidR="00EE00DB" w:rsidRPr="00EE00DB">
        <w:rPr>
          <w:rFonts w:ascii="Arial" w:hAnsi="Arial" w:cs="Arial"/>
          <w:sz w:val="24"/>
          <w:szCs w:val="24"/>
          <w:lang w:bidi="ar-SA"/>
        </w:rPr>
        <w:t xml:space="preserve">A decision to approve or reject a mining project is generally based on the final EIA, but in some instances, an environmental clearance may be just one step in the mine permitting process. The decision may be accompanied by certain conditions </w:t>
      </w:r>
      <w:r w:rsidR="00EE00DB" w:rsidRPr="00EE00DB">
        <w:rPr>
          <w:rFonts w:ascii="Arial" w:hAnsi="Arial" w:cs="Arial"/>
          <w:sz w:val="24"/>
          <w:szCs w:val="24"/>
          <w:lang w:bidi="ar-SA"/>
        </w:rPr>
        <w:lastRenderedPageBreak/>
        <w:t>that must be fulfilled, such as posting a reclamation bond or filing an Environmental Management Plan.</w:t>
      </w:r>
    </w:p>
    <w:p w:rsidR="007A33D6" w:rsidRDefault="007976C4" w:rsidP="00EE00DB">
      <w:pPr>
        <w:autoSpaceDE w:val="0"/>
        <w:autoSpaceDN w:val="0"/>
        <w:adjustRightInd w:val="0"/>
        <w:spacing w:after="0" w:line="360" w:lineRule="auto"/>
        <w:jc w:val="both"/>
        <w:rPr>
          <w:rFonts w:ascii="Arial" w:hAnsi="Arial" w:cs="Arial"/>
          <w:sz w:val="24"/>
          <w:szCs w:val="24"/>
          <w:lang w:bidi="ar-SA"/>
        </w:rPr>
      </w:pPr>
      <w:r>
        <w:rPr>
          <w:rFonts w:ascii="Arial" w:hAnsi="Arial" w:cs="Arial"/>
          <w:b/>
          <w:bCs/>
          <w:sz w:val="24"/>
          <w:szCs w:val="24"/>
          <w:lang w:bidi="ar-SA"/>
        </w:rPr>
        <w:t>8.</w:t>
      </w:r>
      <w:r w:rsidRPr="00EE00DB">
        <w:rPr>
          <w:rFonts w:ascii="Arial" w:hAnsi="Arial" w:cs="Arial"/>
          <w:b/>
          <w:bCs/>
          <w:sz w:val="24"/>
          <w:szCs w:val="24"/>
          <w:lang w:bidi="ar-SA"/>
        </w:rPr>
        <w:t xml:space="preserve"> Administrative</w:t>
      </w:r>
      <w:r w:rsidR="0051407E">
        <w:rPr>
          <w:rFonts w:ascii="Arial" w:hAnsi="Arial" w:cs="Arial"/>
          <w:b/>
          <w:bCs/>
          <w:sz w:val="24"/>
          <w:szCs w:val="24"/>
          <w:lang w:bidi="ar-SA"/>
        </w:rPr>
        <w:t xml:space="preserve"> or Judicial Review-</w:t>
      </w:r>
      <w:r w:rsidR="008C3C08">
        <w:rPr>
          <w:rFonts w:ascii="Arial" w:hAnsi="Arial" w:cs="Arial"/>
          <w:b/>
          <w:bCs/>
          <w:sz w:val="24"/>
          <w:szCs w:val="24"/>
          <w:lang w:bidi="ar-SA"/>
        </w:rPr>
        <w:t xml:space="preserve"> </w:t>
      </w:r>
      <w:r w:rsidR="00EE00DB" w:rsidRPr="00EE00DB">
        <w:rPr>
          <w:rFonts w:ascii="Arial" w:hAnsi="Arial" w:cs="Arial"/>
          <w:sz w:val="24"/>
          <w:szCs w:val="24"/>
          <w:lang w:bidi="ar-SA"/>
        </w:rPr>
        <w:t xml:space="preserve">Depending on the jurisdiction, there may be opportunities for a party to seek administrative and/or judicial review of the final decision and the EIA process. An appeal may address procedural flaws in the EIA process, such as a failure to </w:t>
      </w:r>
      <w:r w:rsidR="00EE00DB">
        <w:rPr>
          <w:rFonts w:ascii="Arial" w:hAnsi="Arial" w:cs="Arial"/>
          <w:sz w:val="24"/>
          <w:szCs w:val="24"/>
          <w:lang w:bidi="ar-SA"/>
        </w:rPr>
        <w:t xml:space="preserve">hold any required </w:t>
      </w:r>
      <w:r w:rsidR="00EE00DB" w:rsidRPr="00EE00DB">
        <w:rPr>
          <w:rFonts w:ascii="Arial" w:hAnsi="Arial" w:cs="Arial"/>
          <w:sz w:val="24"/>
          <w:szCs w:val="24"/>
          <w:lang w:bidi="ar-SA"/>
        </w:rPr>
        <w:t>public hearings, or may point</w:t>
      </w:r>
      <w:r w:rsidR="00EE00DB" w:rsidRPr="00EE00DB">
        <w:rPr>
          <w:rFonts w:ascii="FuturaBT-Light" w:hAnsi="FuturaBT-Light" w:cs="FuturaBT-Light"/>
          <w:sz w:val="24"/>
          <w:szCs w:val="24"/>
          <w:lang w:bidi="ar-SA"/>
        </w:rPr>
        <w:t xml:space="preserve"> </w:t>
      </w:r>
      <w:r w:rsidR="00EE00DB" w:rsidRPr="00EE00DB">
        <w:rPr>
          <w:rFonts w:ascii="Arial" w:hAnsi="Arial" w:cs="Arial"/>
          <w:sz w:val="24"/>
          <w:szCs w:val="24"/>
          <w:lang w:bidi="ar-SA"/>
        </w:rPr>
        <w:t>to substantive issues that the decision-maker</w:t>
      </w:r>
      <w:r w:rsidR="00EE00DB">
        <w:rPr>
          <w:rFonts w:ascii="Arial" w:hAnsi="Arial" w:cs="Arial"/>
          <w:sz w:val="24"/>
          <w:szCs w:val="24"/>
          <w:lang w:bidi="ar-SA"/>
        </w:rPr>
        <w:t xml:space="preserve"> failed to </w:t>
      </w:r>
      <w:r w:rsidR="00EE00DB" w:rsidRPr="00EE00DB">
        <w:rPr>
          <w:rFonts w:ascii="Arial" w:hAnsi="Arial" w:cs="Arial"/>
          <w:sz w:val="24"/>
          <w:szCs w:val="24"/>
          <w:lang w:bidi="ar-SA"/>
        </w:rPr>
        <w:t xml:space="preserve">consider. </w:t>
      </w:r>
    </w:p>
    <w:p w:rsidR="00EE00DB" w:rsidRDefault="007976C4" w:rsidP="00EE00DB">
      <w:pPr>
        <w:autoSpaceDE w:val="0"/>
        <w:autoSpaceDN w:val="0"/>
        <w:adjustRightInd w:val="0"/>
        <w:spacing w:after="0" w:line="360" w:lineRule="auto"/>
        <w:jc w:val="both"/>
        <w:rPr>
          <w:rFonts w:ascii="FuturaBT-Bold" w:hAnsi="FuturaBT-Bold" w:cs="FuturaBT-Bold"/>
          <w:b/>
          <w:bCs/>
          <w:sz w:val="24"/>
          <w:szCs w:val="24"/>
          <w:lang w:bidi="ar-SA"/>
        </w:rPr>
      </w:pPr>
      <w:r>
        <w:rPr>
          <w:rFonts w:ascii="Arial" w:hAnsi="Arial" w:cs="Arial"/>
          <w:b/>
          <w:bCs/>
          <w:sz w:val="24"/>
          <w:szCs w:val="24"/>
          <w:lang w:bidi="ar-SA"/>
        </w:rPr>
        <w:t>9.</w:t>
      </w:r>
      <w:r w:rsidRPr="00EE00DB">
        <w:rPr>
          <w:rFonts w:ascii="Arial" w:hAnsi="Arial" w:cs="Arial"/>
          <w:b/>
          <w:bCs/>
          <w:sz w:val="24"/>
          <w:szCs w:val="24"/>
          <w:lang w:bidi="ar-SA"/>
        </w:rPr>
        <w:t xml:space="preserve"> Project</w:t>
      </w:r>
      <w:r w:rsidR="0051407E">
        <w:rPr>
          <w:rFonts w:ascii="Arial" w:hAnsi="Arial" w:cs="Arial"/>
          <w:b/>
          <w:bCs/>
          <w:sz w:val="24"/>
          <w:szCs w:val="24"/>
          <w:lang w:bidi="ar-SA"/>
        </w:rPr>
        <w:t xml:space="preserve"> Implementation-</w:t>
      </w:r>
      <w:r w:rsidR="00EE00DB" w:rsidRPr="00EE00DB">
        <w:rPr>
          <w:rFonts w:ascii="Arial" w:hAnsi="Arial" w:cs="Arial"/>
          <w:b/>
          <w:bCs/>
          <w:sz w:val="24"/>
          <w:szCs w:val="24"/>
          <w:lang w:bidi="ar-SA"/>
        </w:rPr>
        <w:t xml:space="preserve"> </w:t>
      </w:r>
      <w:r w:rsidR="00EE00DB" w:rsidRPr="00EE00DB">
        <w:rPr>
          <w:rFonts w:ascii="Arial" w:hAnsi="Arial" w:cs="Arial"/>
          <w:sz w:val="24"/>
          <w:szCs w:val="24"/>
          <w:lang w:bidi="ar-SA"/>
        </w:rPr>
        <w:t>Provided all</w:t>
      </w:r>
      <w:r w:rsidR="00EE00DB">
        <w:rPr>
          <w:rFonts w:ascii="Arial" w:hAnsi="Arial" w:cs="Arial"/>
          <w:sz w:val="24"/>
          <w:szCs w:val="24"/>
          <w:lang w:bidi="ar-SA"/>
        </w:rPr>
        <w:t xml:space="preserve"> </w:t>
      </w:r>
      <w:r w:rsidR="00EE00DB" w:rsidRPr="00EE00DB">
        <w:rPr>
          <w:rFonts w:ascii="Arial" w:hAnsi="Arial" w:cs="Arial"/>
          <w:sz w:val="24"/>
          <w:szCs w:val="24"/>
          <w:lang w:bidi="ar-SA"/>
        </w:rPr>
        <w:t>regulatory requirements are met and permits are</w:t>
      </w:r>
      <w:r w:rsidR="00EE00DB">
        <w:rPr>
          <w:rFonts w:ascii="Arial" w:hAnsi="Arial" w:cs="Arial"/>
          <w:sz w:val="24"/>
          <w:szCs w:val="24"/>
          <w:lang w:bidi="ar-SA"/>
        </w:rPr>
        <w:t xml:space="preserve"> </w:t>
      </w:r>
      <w:r w:rsidR="00EE00DB" w:rsidRPr="00EE00DB">
        <w:rPr>
          <w:rFonts w:ascii="Arial" w:hAnsi="Arial" w:cs="Arial"/>
          <w:sz w:val="24"/>
          <w:szCs w:val="24"/>
          <w:lang w:bidi="ar-SA"/>
        </w:rPr>
        <w:t>obtained, mine development will proceed following</w:t>
      </w:r>
      <w:r w:rsidR="00EE00DB">
        <w:rPr>
          <w:rFonts w:ascii="Arial" w:hAnsi="Arial" w:cs="Arial"/>
          <w:sz w:val="24"/>
          <w:szCs w:val="24"/>
          <w:lang w:bidi="ar-SA"/>
        </w:rPr>
        <w:t xml:space="preserve"> the project decision and once </w:t>
      </w:r>
      <w:r w:rsidR="00EE00DB" w:rsidRPr="00EE00DB">
        <w:rPr>
          <w:rFonts w:ascii="Arial" w:hAnsi="Arial" w:cs="Arial"/>
          <w:sz w:val="24"/>
          <w:szCs w:val="24"/>
          <w:lang w:bidi="ar-SA"/>
        </w:rPr>
        <w:t>opportunities</w:t>
      </w:r>
      <w:r w:rsidR="00EE00DB">
        <w:rPr>
          <w:rFonts w:ascii="Arial" w:hAnsi="Arial" w:cs="Arial"/>
          <w:sz w:val="24"/>
          <w:szCs w:val="24"/>
          <w:lang w:bidi="ar-SA"/>
        </w:rPr>
        <w:t xml:space="preserve"> </w:t>
      </w:r>
      <w:r w:rsidR="00EE00DB" w:rsidRPr="00EE00DB">
        <w:rPr>
          <w:rFonts w:ascii="Arial" w:hAnsi="Arial" w:cs="Arial"/>
          <w:sz w:val="24"/>
          <w:szCs w:val="24"/>
          <w:lang w:bidi="ar-SA"/>
        </w:rPr>
        <w:t>for administrative and/or judicial review are</w:t>
      </w:r>
      <w:r w:rsidR="00EE00DB">
        <w:rPr>
          <w:rFonts w:ascii="Arial" w:hAnsi="Arial" w:cs="Arial"/>
          <w:sz w:val="24"/>
          <w:szCs w:val="24"/>
          <w:lang w:bidi="ar-SA"/>
        </w:rPr>
        <w:t xml:space="preserve"> </w:t>
      </w:r>
      <w:r w:rsidR="00EE00DB" w:rsidRPr="00EE00DB">
        <w:rPr>
          <w:rFonts w:ascii="Arial" w:hAnsi="Arial" w:cs="Arial"/>
          <w:sz w:val="24"/>
          <w:szCs w:val="24"/>
          <w:lang w:bidi="ar-SA"/>
        </w:rPr>
        <w:t>exhausted.</w:t>
      </w:r>
      <w:r w:rsidR="00EE00DB" w:rsidRPr="00EE00DB">
        <w:rPr>
          <w:rFonts w:ascii="FuturaBT-Bold" w:hAnsi="FuturaBT-Bold" w:cs="FuturaBT-Bold"/>
          <w:b/>
          <w:bCs/>
          <w:sz w:val="24"/>
          <w:szCs w:val="24"/>
          <w:lang w:bidi="ar-SA"/>
        </w:rPr>
        <w:t xml:space="preserve"> </w:t>
      </w:r>
    </w:p>
    <w:p w:rsidR="008C3C08" w:rsidRDefault="007976C4" w:rsidP="00EE00DB">
      <w:pPr>
        <w:autoSpaceDE w:val="0"/>
        <w:autoSpaceDN w:val="0"/>
        <w:adjustRightInd w:val="0"/>
        <w:spacing w:after="0" w:line="360" w:lineRule="auto"/>
        <w:jc w:val="both"/>
        <w:rPr>
          <w:rFonts w:ascii="FuturaBT-Light" w:hAnsi="FuturaBT-Light" w:cs="FuturaBT-Light"/>
          <w:sz w:val="24"/>
          <w:szCs w:val="24"/>
          <w:lang w:bidi="ar-SA"/>
        </w:rPr>
      </w:pPr>
      <w:r>
        <w:rPr>
          <w:rFonts w:ascii="FuturaBT-Bold" w:hAnsi="FuturaBT-Bold" w:cs="FuturaBT-Bold"/>
          <w:b/>
          <w:bCs/>
          <w:sz w:val="24"/>
          <w:szCs w:val="24"/>
          <w:lang w:bidi="ar-SA"/>
        </w:rPr>
        <w:t>10. Monitoring</w:t>
      </w:r>
      <w:r w:rsidR="0051407E">
        <w:rPr>
          <w:rFonts w:ascii="FuturaBT-Bold" w:hAnsi="FuturaBT-Bold" w:cs="FuturaBT-Bold"/>
          <w:b/>
          <w:bCs/>
          <w:sz w:val="24"/>
          <w:szCs w:val="24"/>
          <w:lang w:bidi="ar-SA"/>
        </w:rPr>
        <w:t>-</w:t>
      </w:r>
      <w:r w:rsidR="00EE00DB">
        <w:rPr>
          <w:rFonts w:ascii="FuturaBT-Bold" w:hAnsi="FuturaBT-Bold" w:cs="FuturaBT-Bold"/>
          <w:b/>
          <w:bCs/>
          <w:sz w:val="24"/>
          <w:szCs w:val="24"/>
          <w:lang w:bidi="ar-SA"/>
        </w:rPr>
        <w:t xml:space="preserve"> </w:t>
      </w:r>
      <w:r w:rsidR="00EE00DB">
        <w:rPr>
          <w:rFonts w:ascii="FuturaBT-Light" w:hAnsi="FuturaBT-Light" w:cs="FuturaBT-Light"/>
          <w:sz w:val="24"/>
          <w:szCs w:val="24"/>
          <w:lang w:bidi="ar-SA"/>
        </w:rPr>
        <w:t>Monitoring is an important part of</w:t>
      </w:r>
      <w:r w:rsidR="00EE00DB">
        <w:rPr>
          <w:rFonts w:ascii="Arial" w:hAnsi="Arial" w:cs="Arial"/>
          <w:sz w:val="24"/>
          <w:szCs w:val="24"/>
          <w:lang w:bidi="ar-SA"/>
        </w:rPr>
        <w:t xml:space="preserve"> </w:t>
      </w:r>
      <w:r w:rsidR="00EE00DB">
        <w:rPr>
          <w:rFonts w:ascii="FuturaBT-Light" w:hAnsi="FuturaBT-Light" w:cs="FuturaBT-Light"/>
          <w:sz w:val="24"/>
          <w:szCs w:val="24"/>
          <w:lang w:bidi="ar-SA"/>
        </w:rPr>
        <w:t>project implementation. Monitoring serves three</w:t>
      </w:r>
      <w:r w:rsidR="00EE00DB">
        <w:rPr>
          <w:rFonts w:ascii="Arial" w:hAnsi="Arial" w:cs="Arial"/>
          <w:sz w:val="24"/>
          <w:szCs w:val="24"/>
          <w:lang w:bidi="ar-SA"/>
        </w:rPr>
        <w:t xml:space="preserve"> </w:t>
      </w:r>
      <w:r w:rsidR="00EE00DB">
        <w:rPr>
          <w:rFonts w:ascii="FuturaBT-Light" w:hAnsi="FuturaBT-Light" w:cs="FuturaBT-Light"/>
          <w:sz w:val="24"/>
          <w:szCs w:val="24"/>
          <w:lang w:bidi="ar-SA"/>
        </w:rPr>
        <w:t xml:space="preserve">purposes: </w:t>
      </w:r>
    </w:p>
    <w:p w:rsidR="008C3C08" w:rsidRPr="008C3C08" w:rsidRDefault="008C3C08" w:rsidP="00645F8A">
      <w:pPr>
        <w:pStyle w:val="ListParagraph"/>
        <w:numPr>
          <w:ilvl w:val="0"/>
          <w:numId w:val="8"/>
        </w:numPr>
        <w:autoSpaceDE w:val="0"/>
        <w:autoSpaceDN w:val="0"/>
        <w:adjustRightInd w:val="0"/>
        <w:spacing w:after="0" w:line="360" w:lineRule="auto"/>
        <w:jc w:val="both"/>
        <w:rPr>
          <w:rFonts w:ascii="FuturaBT-Light" w:hAnsi="FuturaBT-Light" w:cs="FuturaBT-Light"/>
          <w:sz w:val="24"/>
          <w:szCs w:val="24"/>
          <w:lang w:bidi="ar-SA"/>
        </w:rPr>
      </w:pPr>
      <w:r w:rsidRPr="008C3C08">
        <w:rPr>
          <w:rFonts w:ascii="FuturaBT-Light" w:hAnsi="FuturaBT-Light" w:cs="FuturaBT-Light"/>
          <w:sz w:val="24"/>
          <w:szCs w:val="24"/>
          <w:lang w:bidi="ar-SA"/>
        </w:rPr>
        <w:t>Ensuring</w:t>
      </w:r>
      <w:r w:rsidR="00EE00DB" w:rsidRPr="008C3C08">
        <w:rPr>
          <w:rFonts w:ascii="FuturaBT-Light" w:hAnsi="FuturaBT-Light" w:cs="FuturaBT-Light"/>
          <w:sz w:val="24"/>
          <w:szCs w:val="24"/>
          <w:lang w:bidi="ar-SA"/>
        </w:rPr>
        <w:t xml:space="preserve"> that required mitigation</w:t>
      </w:r>
      <w:r w:rsidR="00EE00DB" w:rsidRPr="008C3C08">
        <w:rPr>
          <w:rFonts w:ascii="Arial" w:hAnsi="Arial" w:cs="Arial"/>
          <w:sz w:val="24"/>
          <w:szCs w:val="24"/>
          <w:lang w:bidi="ar-SA"/>
        </w:rPr>
        <w:t xml:space="preserve"> </w:t>
      </w:r>
      <w:r w:rsidR="003F28C0">
        <w:rPr>
          <w:rFonts w:ascii="FuturaBT-Light" w:hAnsi="FuturaBT-Light" w:cs="FuturaBT-Light"/>
          <w:sz w:val="24"/>
          <w:szCs w:val="24"/>
          <w:lang w:bidi="ar-SA"/>
        </w:rPr>
        <w:t>measures are being implemented.</w:t>
      </w:r>
      <w:r w:rsidR="00EE00DB" w:rsidRPr="008C3C08">
        <w:rPr>
          <w:rFonts w:ascii="FuturaBT-Light" w:hAnsi="FuturaBT-Light" w:cs="FuturaBT-Light"/>
          <w:sz w:val="24"/>
          <w:szCs w:val="24"/>
          <w:lang w:bidi="ar-SA"/>
        </w:rPr>
        <w:t xml:space="preserve"> </w:t>
      </w:r>
    </w:p>
    <w:p w:rsidR="008C3C08" w:rsidRPr="008C3C08" w:rsidRDefault="008C3C08" w:rsidP="00645F8A">
      <w:pPr>
        <w:pStyle w:val="ListParagraph"/>
        <w:numPr>
          <w:ilvl w:val="0"/>
          <w:numId w:val="8"/>
        </w:numPr>
        <w:autoSpaceDE w:val="0"/>
        <w:autoSpaceDN w:val="0"/>
        <w:adjustRightInd w:val="0"/>
        <w:spacing w:after="0" w:line="360" w:lineRule="auto"/>
        <w:jc w:val="both"/>
        <w:rPr>
          <w:rFonts w:ascii="FuturaBT-Light" w:hAnsi="FuturaBT-Light" w:cs="FuturaBT-Light"/>
          <w:sz w:val="24"/>
          <w:szCs w:val="24"/>
          <w:lang w:bidi="ar-SA"/>
        </w:rPr>
      </w:pPr>
      <w:r w:rsidRPr="008C3C08">
        <w:rPr>
          <w:rFonts w:ascii="FuturaBT-Light" w:hAnsi="FuturaBT-Light" w:cs="FuturaBT-Light"/>
          <w:sz w:val="24"/>
          <w:szCs w:val="24"/>
          <w:lang w:bidi="ar-SA"/>
        </w:rPr>
        <w:t>Evaluating</w:t>
      </w:r>
      <w:r w:rsidR="00EE00DB" w:rsidRPr="008C3C08">
        <w:rPr>
          <w:rFonts w:ascii="Arial" w:hAnsi="Arial" w:cs="Arial"/>
          <w:sz w:val="24"/>
          <w:szCs w:val="24"/>
          <w:lang w:bidi="ar-SA"/>
        </w:rPr>
        <w:t xml:space="preserve"> </w:t>
      </w:r>
      <w:r w:rsidR="00EE00DB" w:rsidRPr="008C3C08">
        <w:rPr>
          <w:rFonts w:ascii="FuturaBT-Light" w:hAnsi="FuturaBT-Light" w:cs="FuturaBT-Light"/>
          <w:sz w:val="24"/>
          <w:szCs w:val="24"/>
          <w:lang w:bidi="ar-SA"/>
        </w:rPr>
        <w:t>whether mitigation measures are working</w:t>
      </w:r>
      <w:r w:rsidR="00EE00DB" w:rsidRPr="008C3C08">
        <w:rPr>
          <w:rFonts w:ascii="Arial" w:hAnsi="Arial" w:cs="Arial"/>
          <w:sz w:val="24"/>
          <w:szCs w:val="24"/>
          <w:lang w:bidi="ar-SA"/>
        </w:rPr>
        <w:t xml:space="preserve"> </w:t>
      </w:r>
      <w:r w:rsidR="003F28C0">
        <w:rPr>
          <w:rFonts w:ascii="FuturaBT-Light" w:hAnsi="FuturaBT-Light" w:cs="FuturaBT-Light"/>
          <w:sz w:val="24"/>
          <w:szCs w:val="24"/>
          <w:lang w:bidi="ar-SA"/>
        </w:rPr>
        <w:t>effectively</w:t>
      </w:r>
      <w:r w:rsidR="00EE00DB" w:rsidRPr="008C3C08">
        <w:rPr>
          <w:rFonts w:ascii="FuturaBT-Light" w:hAnsi="FuturaBT-Light" w:cs="FuturaBT-Light"/>
          <w:sz w:val="24"/>
          <w:szCs w:val="24"/>
          <w:lang w:bidi="ar-SA"/>
        </w:rPr>
        <w:t xml:space="preserve"> and</w:t>
      </w:r>
    </w:p>
    <w:p w:rsidR="00FC2475" w:rsidRPr="008C3C08" w:rsidRDefault="008C3C08" w:rsidP="00645F8A">
      <w:pPr>
        <w:pStyle w:val="ListParagraph"/>
        <w:numPr>
          <w:ilvl w:val="0"/>
          <w:numId w:val="8"/>
        </w:numPr>
        <w:autoSpaceDE w:val="0"/>
        <w:autoSpaceDN w:val="0"/>
        <w:adjustRightInd w:val="0"/>
        <w:spacing w:after="0" w:line="360" w:lineRule="auto"/>
        <w:jc w:val="both"/>
        <w:rPr>
          <w:rFonts w:ascii="Arial" w:hAnsi="Arial" w:cs="Arial"/>
          <w:sz w:val="24"/>
          <w:szCs w:val="24"/>
          <w:lang w:bidi="ar-SA"/>
        </w:rPr>
      </w:pPr>
      <w:r w:rsidRPr="008C3C08">
        <w:rPr>
          <w:rFonts w:ascii="FuturaBT-Light" w:hAnsi="FuturaBT-Light" w:cs="FuturaBT-Light"/>
          <w:sz w:val="24"/>
          <w:szCs w:val="24"/>
          <w:lang w:bidi="ar-SA"/>
        </w:rPr>
        <w:t>Validating</w:t>
      </w:r>
      <w:r w:rsidR="00EE00DB" w:rsidRPr="008C3C08">
        <w:rPr>
          <w:rFonts w:ascii="FuturaBT-Light" w:hAnsi="FuturaBT-Light" w:cs="FuturaBT-Light"/>
          <w:sz w:val="24"/>
          <w:szCs w:val="24"/>
          <w:lang w:bidi="ar-SA"/>
        </w:rPr>
        <w:t xml:space="preserve"> the accuracy of</w:t>
      </w:r>
      <w:r w:rsidR="00EE00DB" w:rsidRPr="008C3C08">
        <w:rPr>
          <w:rFonts w:ascii="Arial" w:hAnsi="Arial" w:cs="Arial"/>
          <w:sz w:val="24"/>
          <w:szCs w:val="24"/>
          <w:lang w:bidi="ar-SA"/>
        </w:rPr>
        <w:t xml:space="preserve"> </w:t>
      </w:r>
      <w:r w:rsidR="00EE00DB" w:rsidRPr="008C3C08">
        <w:rPr>
          <w:rFonts w:ascii="FuturaBT-Light" w:hAnsi="FuturaBT-Light" w:cs="FuturaBT-Light"/>
          <w:sz w:val="24"/>
          <w:szCs w:val="24"/>
          <w:lang w:bidi="ar-SA"/>
        </w:rPr>
        <w:t>models or projections that were used during the</w:t>
      </w:r>
      <w:r w:rsidR="00EE00DB" w:rsidRPr="008C3C08">
        <w:rPr>
          <w:rFonts w:ascii="Arial" w:hAnsi="Arial" w:cs="Arial"/>
          <w:sz w:val="24"/>
          <w:szCs w:val="24"/>
          <w:lang w:bidi="ar-SA"/>
        </w:rPr>
        <w:t xml:space="preserve"> </w:t>
      </w:r>
      <w:r w:rsidR="00EE00DB" w:rsidRPr="008C3C08">
        <w:rPr>
          <w:rFonts w:ascii="FuturaBT-Light" w:hAnsi="FuturaBT-Light" w:cs="FuturaBT-Light"/>
          <w:sz w:val="24"/>
          <w:szCs w:val="24"/>
          <w:lang w:bidi="ar-SA"/>
        </w:rPr>
        <w:t>impact assessment process.</w:t>
      </w:r>
    </w:p>
    <w:p w:rsidR="00FC2475" w:rsidRDefault="00FC2475" w:rsidP="0044199D">
      <w:pPr>
        <w:autoSpaceDE w:val="0"/>
        <w:autoSpaceDN w:val="0"/>
        <w:adjustRightInd w:val="0"/>
        <w:spacing w:after="0" w:line="360" w:lineRule="auto"/>
        <w:jc w:val="both"/>
        <w:rPr>
          <w:rFonts w:ascii="Arial" w:eastAsiaTheme="minorEastAsia" w:hAnsi="Arial" w:cs="Arial"/>
          <w:color w:val="FF0000"/>
          <w:sz w:val="24"/>
          <w:szCs w:val="24"/>
          <w:lang w:bidi="ar-SA"/>
        </w:rPr>
      </w:pPr>
    </w:p>
    <w:p w:rsidR="00FC2475" w:rsidRDefault="00FC2475" w:rsidP="0044199D">
      <w:pPr>
        <w:autoSpaceDE w:val="0"/>
        <w:autoSpaceDN w:val="0"/>
        <w:adjustRightInd w:val="0"/>
        <w:spacing w:after="0" w:line="360" w:lineRule="auto"/>
        <w:jc w:val="both"/>
        <w:rPr>
          <w:rFonts w:ascii="Arial" w:eastAsiaTheme="minorEastAsia" w:hAnsi="Arial" w:cs="Arial"/>
          <w:color w:val="FF0000"/>
          <w:sz w:val="24"/>
          <w:szCs w:val="24"/>
          <w:lang w:bidi="ar-SA"/>
        </w:rPr>
      </w:pPr>
    </w:p>
    <w:p w:rsidR="00646210" w:rsidRDefault="00646210" w:rsidP="0044199D">
      <w:pPr>
        <w:autoSpaceDE w:val="0"/>
        <w:autoSpaceDN w:val="0"/>
        <w:adjustRightInd w:val="0"/>
        <w:spacing w:after="0" w:line="360" w:lineRule="auto"/>
        <w:jc w:val="both"/>
        <w:rPr>
          <w:rFonts w:ascii="Arial" w:eastAsiaTheme="minorEastAsia" w:hAnsi="Arial" w:cs="Arial"/>
          <w:color w:val="FF0000"/>
          <w:sz w:val="24"/>
          <w:szCs w:val="24"/>
          <w:lang w:bidi="ar-SA"/>
        </w:rPr>
      </w:pPr>
    </w:p>
    <w:p w:rsidR="007976C4" w:rsidRDefault="007976C4"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7A33D6" w:rsidRDefault="007A33D6"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6A1042" w:rsidRDefault="006A1042" w:rsidP="0044199D">
      <w:pPr>
        <w:autoSpaceDE w:val="0"/>
        <w:autoSpaceDN w:val="0"/>
        <w:adjustRightInd w:val="0"/>
        <w:spacing w:after="0" w:line="360" w:lineRule="auto"/>
        <w:jc w:val="both"/>
        <w:rPr>
          <w:rFonts w:ascii="Arial" w:eastAsiaTheme="minorEastAsia" w:hAnsi="Arial" w:cs="Arial"/>
          <w:b/>
          <w:bCs/>
          <w:sz w:val="24"/>
          <w:szCs w:val="24"/>
          <w:lang w:bidi="ar-SA"/>
        </w:rPr>
      </w:pPr>
    </w:p>
    <w:p w:rsidR="00D40299" w:rsidRDefault="00D40299" w:rsidP="0044199D">
      <w:pPr>
        <w:autoSpaceDE w:val="0"/>
        <w:autoSpaceDN w:val="0"/>
        <w:adjustRightInd w:val="0"/>
        <w:spacing w:after="0" w:line="360" w:lineRule="auto"/>
        <w:jc w:val="both"/>
        <w:rPr>
          <w:rFonts w:ascii="Arial" w:eastAsiaTheme="minorEastAsia" w:hAnsi="Arial" w:cs="Arial"/>
          <w:sz w:val="24"/>
          <w:szCs w:val="24"/>
          <w:lang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6A1042" w:rsidRPr="006A1042" w:rsidTr="006A1042">
        <w:trPr>
          <w:trHeight w:val="368"/>
        </w:trPr>
        <w:tc>
          <w:tcPr>
            <w:tcW w:w="1890" w:type="dxa"/>
            <w:shd w:val="clear" w:color="auto" w:fill="C6D9F1"/>
          </w:tcPr>
          <w:p w:rsidR="006A1042" w:rsidRPr="006A1042" w:rsidRDefault="006A1042" w:rsidP="009E4EB9">
            <w:pPr>
              <w:pStyle w:val="Heading3"/>
            </w:pPr>
            <w:bookmarkStart w:id="13" w:name="_Toc74697746"/>
            <w:r>
              <w:lastRenderedPageBreak/>
              <w:t>Self-check 2</w:t>
            </w:r>
            <w:bookmarkEnd w:id="13"/>
          </w:p>
        </w:tc>
        <w:tc>
          <w:tcPr>
            <w:tcW w:w="7510" w:type="dxa"/>
            <w:shd w:val="clear" w:color="auto" w:fill="C6D9F1"/>
          </w:tcPr>
          <w:p w:rsidR="006A1042" w:rsidRPr="003747A0" w:rsidRDefault="00A370B3" w:rsidP="003747A0">
            <w:pPr>
              <w:rPr>
                <w:rFonts w:ascii="Arial" w:hAnsi="Arial" w:cs="Arial"/>
                <w:b/>
                <w:sz w:val="24"/>
                <w:szCs w:val="24"/>
              </w:rPr>
            </w:pPr>
            <w:r w:rsidRPr="003747A0">
              <w:rPr>
                <w:rFonts w:ascii="Arial" w:hAnsi="Arial" w:cs="Arial"/>
                <w:b/>
                <w:sz w:val="24"/>
                <w:szCs w:val="24"/>
              </w:rPr>
              <w:t>Written test</w:t>
            </w:r>
          </w:p>
        </w:tc>
      </w:tr>
    </w:tbl>
    <w:p w:rsidR="006A1042" w:rsidRPr="006A1042" w:rsidRDefault="006A1042" w:rsidP="006A1042">
      <w:pPr>
        <w:spacing w:after="0"/>
        <w:rPr>
          <w:rFonts w:ascii="Arial" w:hAnsi="Arial" w:cs="Arial"/>
          <w:sz w:val="24"/>
          <w:szCs w:val="24"/>
        </w:rPr>
      </w:pPr>
    </w:p>
    <w:p w:rsidR="006A1042" w:rsidRPr="006A1042" w:rsidRDefault="006A1042" w:rsidP="006A1042">
      <w:pPr>
        <w:spacing w:after="0"/>
        <w:jc w:val="both"/>
        <w:rPr>
          <w:rFonts w:ascii="Arial" w:hAnsi="Arial" w:cs="Arial"/>
          <w:sz w:val="24"/>
          <w:szCs w:val="24"/>
        </w:rPr>
      </w:pPr>
      <w:r w:rsidRPr="006A1042">
        <w:rPr>
          <w:rFonts w:ascii="Arial" w:hAnsi="Arial" w:cs="Arial"/>
          <w:sz w:val="24"/>
          <w:szCs w:val="24"/>
        </w:rPr>
        <w:t>Name……………………………………………   ID………………………… Date…….</w:t>
      </w:r>
    </w:p>
    <w:p w:rsidR="006A1042" w:rsidRPr="006A1042" w:rsidRDefault="006A1042" w:rsidP="00313787">
      <w:pPr>
        <w:overflowPunct w:val="0"/>
        <w:autoSpaceDE w:val="0"/>
        <w:autoSpaceDN w:val="0"/>
        <w:adjustRightInd w:val="0"/>
        <w:spacing w:after="0" w:line="360" w:lineRule="auto"/>
        <w:jc w:val="both"/>
        <w:textAlignment w:val="baseline"/>
        <w:rPr>
          <w:rFonts w:ascii="Arial" w:hAnsi="Arial" w:cs="Arial"/>
          <w:sz w:val="24"/>
          <w:szCs w:val="24"/>
        </w:rPr>
      </w:pPr>
      <w:r w:rsidRPr="006A1042">
        <w:rPr>
          <w:rFonts w:ascii="Arial" w:hAnsi="Arial" w:cs="Arial"/>
          <w:b/>
          <w:iCs/>
          <w:sz w:val="24"/>
          <w:szCs w:val="24"/>
        </w:rPr>
        <w:t>Directions:</w:t>
      </w:r>
      <w:r w:rsidRPr="006A1042">
        <w:rPr>
          <w:rFonts w:ascii="Arial" w:hAnsi="Arial" w:cs="Arial"/>
          <w:sz w:val="24"/>
          <w:szCs w:val="24"/>
        </w:rPr>
        <w:t xml:space="preserve">  </w:t>
      </w:r>
      <w:r w:rsidR="00DD2045" w:rsidRPr="00DD2045">
        <w:rPr>
          <w:rFonts w:ascii="Arial" w:hAnsi="Arial" w:cs="Arial"/>
          <w:b/>
          <w:sz w:val="24"/>
          <w:szCs w:val="24"/>
        </w:rPr>
        <w:t>Short Answer Questions</w:t>
      </w:r>
      <w:r w:rsidRPr="006A1042">
        <w:rPr>
          <w:rFonts w:ascii="Arial" w:hAnsi="Arial" w:cs="Arial"/>
          <w:sz w:val="24"/>
          <w:szCs w:val="24"/>
        </w:rPr>
        <w:t xml:space="preserve">. </w:t>
      </w:r>
    </w:p>
    <w:p w:rsidR="00313787" w:rsidRDefault="006A1042" w:rsidP="00313787">
      <w:pPr>
        <w:spacing w:after="0" w:line="360" w:lineRule="auto"/>
        <w:jc w:val="both"/>
        <w:rPr>
          <w:rFonts w:ascii="Arial" w:hAnsi="Arial" w:cs="Arial"/>
          <w:b/>
          <w:sz w:val="24"/>
          <w:szCs w:val="24"/>
        </w:rPr>
      </w:pPr>
      <w:r w:rsidRPr="006A1042">
        <w:rPr>
          <w:rFonts w:ascii="Arial" w:hAnsi="Arial" w:cs="Arial"/>
          <w:b/>
          <w:sz w:val="24"/>
          <w:szCs w:val="24"/>
        </w:rPr>
        <w:t xml:space="preserve">Test I: </w:t>
      </w:r>
      <w:r w:rsidR="002E7399">
        <w:rPr>
          <w:rFonts w:ascii="Arial" w:hAnsi="Arial" w:cs="Arial"/>
          <w:b/>
          <w:sz w:val="24"/>
          <w:szCs w:val="24"/>
        </w:rPr>
        <w:t>D</w:t>
      </w:r>
      <w:r w:rsidR="00313787">
        <w:rPr>
          <w:rFonts w:ascii="Arial" w:hAnsi="Arial" w:cs="Arial"/>
          <w:b/>
          <w:sz w:val="24"/>
          <w:szCs w:val="24"/>
        </w:rPr>
        <w:t xml:space="preserve">escription </w:t>
      </w:r>
    </w:p>
    <w:p w:rsidR="007A33D6" w:rsidRPr="007A33D6" w:rsidRDefault="00DE0EF8" w:rsidP="007A33D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w:t>
      </w:r>
      <w:r w:rsidRPr="007A33D6">
        <w:rPr>
          <w:rFonts w:ascii="Arial" w:hAnsi="Arial" w:cs="Arial"/>
          <w:sz w:val="24"/>
          <w:szCs w:val="24"/>
        </w:rPr>
        <w:t xml:space="preserve"> What</w:t>
      </w:r>
      <w:r w:rsidR="007976C4" w:rsidRPr="007A33D6">
        <w:rPr>
          <w:rFonts w:ascii="Arial" w:hAnsi="Arial" w:cs="Arial"/>
          <w:sz w:val="24"/>
          <w:szCs w:val="24"/>
        </w:rPr>
        <w:t xml:space="preserve"> </w:t>
      </w:r>
      <w:r w:rsidR="007A33D6" w:rsidRPr="007A33D6">
        <w:rPr>
          <w:rFonts w:ascii="Arial" w:hAnsi="Arial" w:cs="Arial"/>
          <w:sz w:val="24"/>
          <w:szCs w:val="24"/>
        </w:rPr>
        <w:t>are the activities in a project</w:t>
      </w:r>
      <w:r w:rsidR="007976C4" w:rsidRPr="007A33D6">
        <w:rPr>
          <w:rFonts w:ascii="Arial" w:hAnsi="Arial" w:cs="Arial"/>
          <w:sz w:val="24"/>
          <w:szCs w:val="24"/>
        </w:rPr>
        <w:t>? (</w:t>
      </w:r>
      <w:r w:rsidR="003F28C0">
        <w:rPr>
          <w:rFonts w:ascii="Arial" w:hAnsi="Arial" w:cs="Arial"/>
          <w:sz w:val="24"/>
          <w:szCs w:val="24"/>
        </w:rPr>
        <w:t>3</w:t>
      </w:r>
      <w:r w:rsidR="007976C4" w:rsidRPr="007A33D6">
        <w:rPr>
          <w:rFonts w:ascii="Arial" w:hAnsi="Arial" w:cs="Arial"/>
          <w:sz w:val="24"/>
          <w:szCs w:val="24"/>
        </w:rPr>
        <w:t>pts)</w:t>
      </w:r>
    </w:p>
    <w:p w:rsidR="007A33D6" w:rsidRDefault="007A33D6"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w:t>
      </w:r>
      <w:r w:rsidR="00DE0EF8">
        <w:rPr>
          <w:rFonts w:ascii="Arial" w:hAnsi="Arial" w:cs="Arial"/>
          <w:sz w:val="24"/>
          <w:szCs w:val="24"/>
        </w:rPr>
        <w:t>______</w:t>
      </w:r>
    </w:p>
    <w:p w:rsidR="00DE0EF8" w:rsidRDefault="00DE0EF8"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w:t>
      </w:r>
    </w:p>
    <w:p w:rsidR="007976C4" w:rsidRPr="007976C4" w:rsidRDefault="003F28C0"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w:t>
      </w:r>
      <w:r w:rsidRPr="007976C4">
        <w:rPr>
          <w:rFonts w:ascii="Arial" w:hAnsi="Arial" w:cs="Arial"/>
          <w:sz w:val="24"/>
          <w:szCs w:val="24"/>
        </w:rPr>
        <w:t xml:space="preserve"> Define</w:t>
      </w:r>
      <w:r w:rsidR="007976C4" w:rsidRPr="007976C4">
        <w:rPr>
          <w:rFonts w:ascii="Arial" w:hAnsi="Arial" w:cs="Arial"/>
          <w:sz w:val="24"/>
          <w:szCs w:val="24"/>
        </w:rPr>
        <w:t xml:space="preserve"> the term of reference. (3pts)</w:t>
      </w:r>
    </w:p>
    <w:p w:rsidR="00DE0EF8" w:rsidRDefault="00DE0EF8"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w:t>
      </w:r>
    </w:p>
    <w:p w:rsidR="007A33D6" w:rsidRDefault="007A33D6"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w:t>
      </w:r>
      <w:r w:rsidR="00DE0EF8">
        <w:rPr>
          <w:rFonts w:ascii="Arial" w:hAnsi="Arial" w:cs="Arial"/>
          <w:sz w:val="24"/>
          <w:szCs w:val="24"/>
        </w:rPr>
        <w:t>______</w:t>
      </w:r>
    </w:p>
    <w:p w:rsidR="00313787" w:rsidRDefault="003F28C0" w:rsidP="007976C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 Write</w:t>
      </w:r>
      <w:r w:rsidR="00DE0EF8">
        <w:rPr>
          <w:rFonts w:ascii="Arial" w:hAnsi="Arial" w:cs="Arial"/>
          <w:sz w:val="24"/>
          <w:szCs w:val="24"/>
        </w:rPr>
        <w:t xml:space="preserve"> the purpose of monitoring in project activity</w:t>
      </w:r>
      <w:r w:rsidR="007976C4" w:rsidRPr="007976C4">
        <w:rPr>
          <w:rFonts w:ascii="Arial" w:hAnsi="Arial" w:cs="Arial"/>
          <w:sz w:val="24"/>
          <w:szCs w:val="24"/>
        </w:rPr>
        <w:t>? (4pts</w:t>
      </w:r>
    </w:p>
    <w:p w:rsidR="007A33D6" w:rsidRDefault="00DE0EF8" w:rsidP="006A104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w:t>
      </w:r>
    </w:p>
    <w:p w:rsidR="007A33D6" w:rsidRDefault="00DE0EF8" w:rsidP="006A104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w:t>
      </w:r>
    </w:p>
    <w:p w:rsidR="00D40299" w:rsidRDefault="00D40299" w:rsidP="006A1042">
      <w:pPr>
        <w:autoSpaceDE w:val="0"/>
        <w:autoSpaceDN w:val="0"/>
        <w:adjustRightInd w:val="0"/>
        <w:spacing w:after="0" w:line="360" w:lineRule="auto"/>
        <w:jc w:val="both"/>
        <w:rPr>
          <w:rFonts w:ascii="Arial" w:hAnsi="Arial" w:cs="Arial"/>
          <w:sz w:val="24"/>
          <w:szCs w:val="24"/>
        </w:rPr>
      </w:pPr>
    </w:p>
    <w:p w:rsidR="006A1042" w:rsidRDefault="006A1042" w:rsidP="006A1042">
      <w:pPr>
        <w:autoSpaceDE w:val="0"/>
        <w:autoSpaceDN w:val="0"/>
        <w:adjustRightInd w:val="0"/>
        <w:spacing w:after="0" w:line="360" w:lineRule="auto"/>
        <w:jc w:val="both"/>
        <w:rPr>
          <w:rFonts w:ascii="Arial" w:hAnsi="Arial" w:cs="Arial"/>
          <w:sz w:val="24"/>
          <w:szCs w:val="24"/>
        </w:rPr>
      </w:pPr>
      <w:r w:rsidRPr="006A1042">
        <w:rPr>
          <w:rFonts w:ascii="Arial" w:hAnsi="Arial" w:cs="Arial"/>
          <w:sz w:val="24"/>
          <w:szCs w:val="24"/>
        </w:rPr>
        <w:t>You can ask you teacher for the copy of the correct answers.</w:t>
      </w:r>
    </w:p>
    <w:p w:rsidR="00E06F25" w:rsidRDefault="00E06F25" w:rsidP="006A1042">
      <w:pPr>
        <w:autoSpaceDE w:val="0"/>
        <w:autoSpaceDN w:val="0"/>
        <w:adjustRightInd w:val="0"/>
        <w:spacing w:after="0" w:line="360" w:lineRule="auto"/>
        <w:jc w:val="both"/>
        <w:rPr>
          <w:rFonts w:ascii="Arial" w:hAnsi="Arial" w:cs="Arial"/>
          <w:sz w:val="24"/>
          <w:szCs w:val="24"/>
        </w:rPr>
      </w:pPr>
    </w:p>
    <w:p w:rsidR="00AF6716" w:rsidRDefault="00AF6716" w:rsidP="006A1042">
      <w:pPr>
        <w:autoSpaceDE w:val="0"/>
        <w:autoSpaceDN w:val="0"/>
        <w:adjustRightInd w:val="0"/>
        <w:spacing w:after="0" w:line="360" w:lineRule="auto"/>
        <w:jc w:val="both"/>
        <w:rPr>
          <w:rFonts w:ascii="Arial" w:hAnsi="Arial" w:cs="Arial"/>
          <w:sz w:val="24"/>
          <w:szCs w:val="24"/>
        </w:rPr>
      </w:pPr>
    </w:p>
    <w:p w:rsidR="00AF6716" w:rsidRDefault="00AF6716" w:rsidP="006A1042">
      <w:pPr>
        <w:autoSpaceDE w:val="0"/>
        <w:autoSpaceDN w:val="0"/>
        <w:adjustRightInd w:val="0"/>
        <w:spacing w:after="0" w:line="360" w:lineRule="auto"/>
        <w:jc w:val="both"/>
        <w:rPr>
          <w:rFonts w:ascii="Arial" w:hAnsi="Arial" w:cs="Arial"/>
          <w:sz w:val="24"/>
          <w:szCs w:val="24"/>
        </w:rPr>
      </w:pPr>
    </w:p>
    <w:p w:rsidR="00A14E77" w:rsidRDefault="00282C54" w:rsidP="006A1042">
      <w:pPr>
        <w:autoSpaceDE w:val="0"/>
        <w:autoSpaceDN w:val="0"/>
        <w:adjustRightInd w:val="0"/>
        <w:spacing w:after="0" w:line="360" w:lineRule="auto"/>
        <w:jc w:val="both"/>
        <w:rPr>
          <w:rFonts w:ascii="Arial" w:hAnsi="Arial" w:cs="Arial"/>
          <w:b/>
          <w:sz w:val="24"/>
          <w:szCs w:val="24"/>
        </w:rPr>
      </w:pPr>
      <w:r w:rsidRPr="00C02674">
        <w:rPr>
          <w:rFonts w:ascii="Arial" w:hAnsi="Arial" w:cs="Arial"/>
          <w:b/>
          <w:i/>
          <w:sz w:val="24"/>
          <w:szCs w:val="24"/>
        </w:rPr>
        <w:t>Note:</w:t>
      </w:r>
      <w:r w:rsidR="003F28C0">
        <w:rPr>
          <w:rFonts w:ascii="Arial" w:hAnsi="Arial" w:cs="Arial"/>
          <w:b/>
          <w:sz w:val="24"/>
          <w:szCs w:val="24"/>
        </w:rPr>
        <w:t xml:space="preserve"> Satisfactory rating - </w:t>
      </w:r>
      <w:r>
        <w:rPr>
          <w:rFonts w:ascii="Arial" w:hAnsi="Arial" w:cs="Arial"/>
          <w:b/>
          <w:sz w:val="24"/>
          <w:szCs w:val="24"/>
        </w:rPr>
        <w:t>5</w:t>
      </w:r>
      <w:r w:rsidRPr="00C02674">
        <w:rPr>
          <w:rFonts w:ascii="Arial" w:hAnsi="Arial" w:cs="Arial"/>
          <w:b/>
          <w:sz w:val="24"/>
          <w:szCs w:val="24"/>
        </w:rPr>
        <w:t xml:space="preserve"> points    </w:t>
      </w:r>
      <w:r w:rsidR="003F28C0">
        <w:rPr>
          <w:rFonts w:ascii="Arial" w:hAnsi="Arial" w:cs="Arial"/>
          <w:b/>
          <w:sz w:val="24"/>
          <w:szCs w:val="24"/>
        </w:rPr>
        <w:t xml:space="preserve">       Unsatisfactory - below </w:t>
      </w:r>
      <w:r>
        <w:rPr>
          <w:rFonts w:ascii="Arial" w:hAnsi="Arial" w:cs="Arial"/>
          <w:b/>
          <w:sz w:val="24"/>
          <w:szCs w:val="24"/>
        </w:rPr>
        <w:t>5</w:t>
      </w:r>
      <w:r w:rsidRPr="00C02674">
        <w:rPr>
          <w:rFonts w:ascii="Arial" w:hAnsi="Arial" w:cs="Arial"/>
          <w:b/>
          <w:sz w:val="24"/>
          <w:szCs w:val="24"/>
        </w:rPr>
        <w:t xml:space="preserve"> points</w:t>
      </w:r>
    </w:p>
    <w:p w:rsidR="00A14E77" w:rsidRDefault="00A14E77" w:rsidP="006A1042">
      <w:pPr>
        <w:autoSpaceDE w:val="0"/>
        <w:autoSpaceDN w:val="0"/>
        <w:adjustRightInd w:val="0"/>
        <w:spacing w:after="0" w:line="360" w:lineRule="auto"/>
        <w:jc w:val="both"/>
        <w:rPr>
          <w:rFonts w:ascii="Arial" w:hAnsi="Arial" w:cs="Arial"/>
          <w:b/>
          <w:sz w:val="24"/>
          <w:szCs w:val="24"/>
        </w:rPr>
      </w:pPr>
    </w:p>
    <w:p w:rsidR="00C41976" w:rsidRDefault="00C41976" w:rsidP="006A1042">
      <w:pPr>
        <w:autoSpaceDE w:val="0"/>
        <w:autoSpaceDN w:val="0"/>
        <w:adjustRightInd w:val="0"/>
        <w:spacing w:after="0" w:line="360" w:lineRule="auto"/>
        <w:jc w:val="both"/>
        <w:rPr>
          <w:rFonts w:ascii="Arial" w:hAnsi="Arial" w:cs="Arial"/>
          <w:b/>
          <w:sz w:val="24"/>
          <w:szCs w:val="24"/>
        </w:rPr>
      </w:pPr>
    </w:p>
    <w:p w:rsidR="00C41976" w:rsidRDefault="00C41976" w:rsidP="006A1042">
      <w:pPr>
        <w:autoSpaceDE w:val="0"/>
        <w:autoSpaceDN w:val="0"/>
        <w:adjustRightInd w:val="0"/>
        <w:spacing w:after="0" w:line="360" w:lineRule="auto"/>
        <w:jc w:val="both"/>
        <w:rPr>
          <w:rFonts w:ascii="Arial" w:hAnsi="Arial" w:cs="Arial"/>
          <w:b/>
          <w:sz w:val="24"/>
          <w:szCs w:val="24"/>
        </w:rPr>
      </w:pPr>
    </w:p>
    <w:p w:rsidR="008D5A7D" w:rsidRPr="00595C76" w:rsidRDefault="00EE5531" w:rsidP="008D5A7D">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56" type="#_x0000_t202" style="position:absolute;left:0;text-align:left;margin-left:311.25pt;margin-top:6.8pt;width:142.5pt;height:53.1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6" inset=",7.2pt,,0">
              <w:txbxContent>
                <w:p w:rsidR="00EF2089" w:rsidRPr="003C0A28" w:rsidRDefault="00EF2089" w:rsidP="008D5A7D">
                  <w:r w:rsidRPr="003C0A28">
                    <w:t>Score = ___________</w:t>
                  </w:r>
                </w:p>
                <w:p w:rsidR="00EF2089" w:rsidRPr="003C0A28" w:rsidRDefault="00EF2089" w:rsidP="008D5A7D">
                  <w:pPr>
                    <w:spacing w:before="120"/>
                  </w:pPr>
                  <w:r w:rsidRPr="003C0A28">
                    <w:t>Rating: ____________</w:t>
                  </w:r>
                </w:p>
              </w:txbxContent>
            </v:textbox>
          </v:shape>
        </w:pict>
      </w:r>
      <w:r w:rsidR="008D5A7D" w:rsidRPr="00595C76">
        <w:rPr>
          <w:rFonts w:ascii="Arial" w:hAnsi="Arial" w:cs="Arial"/>
          <w:b/>
          <w:sz w:val="24"/>
          <w:szCs w:val="24"/>
        </w:rPr>
        <w:t>Answer Sheet</w:t>
      </w:r>
    </w:p>
    <w:p w:rsidR="008D5A7D" w:rsidRPr="00595C76" w:rsidRDefault="008D5A7D" w:rsidP="008D5A7D">
      <w:pPr>
        <w:overflowPunct w:val="0"/>
        <w:autoSpaceDE w:val="0"/>
        <w:autoSpaceDN w:val="0"/>
        <w:adjustRightInd w:val="0"/>
        <w:spacing w:after="0"/>
        <w:jc w:val="both"/>
        <w:textAlignment w:val="baseline"/>
        <w:rPr>
          <w:rFonts w:ascii="Arial" w:hAnsi="Arial" w:cs="Arial"/>
          <w:sz w:val="24"/>
          <w:szCs w:val="24"/>
        </w:rPr>
      </w:pPr>
    </w:p>
    <w:p w:rsidR="008D5A7D" w:rsidRPr="00595C76" w:rsidRDefault="008D5A7D" w:rsidP="008D5A7D">
      <w:pPr>
        <w:spacing w:after="0"/>
        <w:rPr>
          <w:rFonts w:ascii="Arial" w:hAnsi="Arial" w:cs="Arial"/>
          <w:sz w:val="24"/>
          <w:szCs w:val="24"/>
        </w:rPr>
      </w:pPr>
    </w:p>
    <w:p w:rsidR="008D5A7D" w:rsidRPr="00595C76" w:rsidRDefault="008D5A7D" w:rsidP="008D5A7D">
      <w:pPr>
        <w:spacing w:after="0"/>
        <w:rPr>
          <w:rFonts w:ascii="Arial" w:hAnsi="Arial" w:cs="Arial"/>
          <w:sz w:val="24"/>
          <w:szCs w:val="24"/>
        </w:rPr>
      </w:pPr>
    </w:p>
    <w:p w:rsidR="008D5A7D" w:rsidRPr="00595C76" w:rsidRDefault="008D5A7D" w:rsidP="008D5A7D">
      <w:pPr>
        <w:spacing w:after="0"/>
        <w:rPr>
          <w:rFonts w:ascii="Arial" w:hAnsi="Arial" w:cs="Arial"/>
          <w:sz w:val="24"/>
          <w:szCs w:val="24"/>
        </w:rPr>
      </w:pPr>
      <w:r w:rsidRPr="00595C76">
        <w:rPr>
          <w:rFonts w:ascii="Arial" w:hAnsi="Arial" w:cs="Arial"/>
          <w:sz w:val="24"/>
          <w:szCs w:val="24"/>
        </w:rPr>
        <w:t>Name:  _________________________           Date:  _______________</w:t>
      </w:r>
    </w:p>
    <w:p w:rsidR="008D5A7D" w:rsidRDefault="008D5A7D" w:rsidP="008D5A7D">
      <w:pPr>
        <w:spacing w:after="0"/>
        <w:rPr>
          <w:rFonts w:ascii="Arial" w:hAnsi="Arial" w:cs="Arial"/>
          <w:sz w:val="24"/>
          <w:szCs w:val="24"/>
        </w:rPr>
      </w:pPr>
    </w:p>
    <w:p w:rsidR="00E259D1" w:rsidRDefault="00E259D1" w:rsidP="006A1042">
      <w:pPr>
        <w:autoSpaceDE w:val="0"/>
        <w:autoSpaceDN w:val="0"/>
        <w:adjustRightInd w:val="0"/>
        <w:spacing w:after="0" w:line="360" w:lineRule="auto"/>
        <w:jc w:val="both"/>
        <w:rPr>
          <w:rFonts w:ascii="Arial" w:hAnsi="Arial" w:cs="Arial"/>
          <w:sz w:val="24"/>
          <w:szCs w:val="24"/>
        </w:rPr>
      </w:pPr>
    </w:p>
    <w:p w:rsidR="006A1042" w:rsidRDefault="006A1042" w:rsidP="006A1042">
      <w:pPr>
        <w:autoSpaceDE w:val="0"/>
        <w:autoSpaceDN w:val="0"/>
        <w:adjustRightInd w:val="0"/>
        <w:spacing w:after="0" w:line="360" w:lineRule="auto"/>
        <w:jc w:val="both"/>
        <w:rPr>
          <w:rFonts w:ascii="Arial" w:eastAsiaTheme="minorEastAsia" w:hAnsi="Arial" w:cs="Arial"/>
          <w:sz w:val="24"/>
          <w:szCs w:val="24"/>
          <w:lang w:bidi="ar-SA"/>
        </w:rPr>
      </w:pPr>
    </w:p>
    <w:p w:rsidR="00F74AA7" w:rsidRDefault="00F74AA7" w:rsidP="006A1042">
      <w:pPr>
        <w:autoSpaceDE w:val="0"/>
        <w:autoSpaceDN w:val="0"/>
        <w:adjustRightInd w:val="0"/>
        <w:spacing w:after="0" w:line="360" w:lineRule="auto"/>
        <w:jc w:val="both"/>
        <w:rPr>
          <w:rFonts w:ascii="Arial" w:eastAsiaTheme="minorEastAsia" w:hAnsi="Arial" w:cs="Arial"/>
          <w:sz w:val="24"/>
          <w:szCs w:val="24"/>
          <w:lang w:bidi="ar-SA"/>
        </w:rPr>
      </w:pPr>
    </w:p>
    <w:p w:rsidR="00F74AA7" w:rsidRDefault="00F74AA7" w:rsidP="006A1042">
      <w:pPr>
        <w:autoSpaceDE w:val="0"/>
        <w:autoSpaceDN w:val="0"/>
        <w:adjustRightInd w:val="0"/>
        <w:spacing w:after="0" w:line="360" w:lineRule="auto"/>
        <w:jc w:val="both"/>
        <w:rPr>
          <w:rFonts w:ascii="Arial" w:eastAsiaTheme="minorEastAsia" w:hAnsi="Arial" w:cs="Arial"/>
          <w:sz w:val="24"/>
          <w:szCs w:val="24"/>
          <w:lang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253CC5" w:rsidRPr="00052258" w:rsidTr="00253CC5">
        <w:trPr>
          <w:trHeight w:val="530"/>
        </w:trPr>
        <w:tc>
          <w:tcPr>
            <w:tcW w:w="9000" w:type="dxa"/>
            <w:shd w:val="clear" w:color="auto" w:fill="C6D9F1"/>
            <w:vAlign w:val="center"/>
          </w:tcPr>
          <w:p w:rsidR="00253CC5" w:rsidRPr="00052258" w:rsidRDefault="00052258" w:rsidP="00ED051A">
            <w:pPr>
              <w:pStyle w:val="Heading2"/>
              <w:rPr>
                <w:rFonts w:eastAsiaTheme="minorHAnsi"/>
                <w:lang w:val="en-AU" w:bidi="ar-SA"/>
              </w:rPr>
            </w:pPr>
            <w:bookmarkStart w:id="14" w:name="_Toc74697747"/>
            <w:r>
              <w:lastRenderedPageBreak/>
              <w:t>Information Sheet 3</w:t>
            </w:r>
            <w:r w:rsidR="00253CC5" w:rsidRPr="00052258">
              <w:t xml:space="preserve">- </w:t>
            </w:r>
            <w:r w:rsidR="00B166F0" w:rsidRPr="00B166F0">
              <w:rPr>
                <w:rFonts w:eastAsiaTheme="minorHAnsi"/>
                <w:lang w:bidi="ar-SA"/>
              </w:rPr>
              <w:t>Identifying the positive and negative interaction</w:t>
            </w:r>
            <w:bookmarkEnd w:id="14"/>
          </w:p>
        </w:tc>
      </w:tr>
    </w:tbl>
    <w:p w:rsidR="00253CC5" w:rsidRPr="0044199D" w:rsidRDefault="00253CC5" w:rsidP="0044199D">
      <w:pPr>
        <w:autoSpaceDE w:val="0"/>
        <w:autoSpaceDN w:val="0"/>
        <w:adjustRightInd w:val="0"/>
        <w:spacing w:after="0" w:line="360" w:lineRule="auto"/>
        <w:jc w:val="both"/>
        <w:rPr>
          <w:rFonts w:ascii="Arial" w:eastAsiaTheme="minorEastAsia" w:hAnsi="Arial" w:cs="Arial"/>
          <w:sz w:val="24"/>
          <w:szCs w:val="24"/>
          <w:lang w:bidi="ar-SA"/>
        </w:rPr>
      </w:pPr>
    </w:p>
    <w:p w:rsidR="00D40299" w:rsidRPr="00D40299" w:rsidRDefault="00D40299" w:rsidP="007C4064">
      <w:pPr>
        <w:spacing w:line="360" w:lineRule="auto"/>
        <w:jc w:val="both"/>
        <w:rPr>
          <w:rFonts w:ascii="Arial" w:hAnsi="Arial" w:cs="Arial"/>
          <w:b/>
          <w:bCs/>
          <w:color w:val="333333"/>
          <w:sz w:val="24"/>
          <w:szCs w:val="24"/>
        </w:rPr>
      </w:pPr>
      <w:r w:rsidRPr="00D40299">
        <w:rPr>
          <w:rFonts w:ascii="Arial" w:hAnsi="Arial" w:cs="Arial"/>
          <w:b/>
          <w:bCs/>
          <w:color w:val="333333"/>
          <w:sz w:val="24"/>
          <w:szCs w:val="24"/>
        </w:rPr>
        <w:t xml:space="preserve">3.1. Introduction </w:t>
      </w:r>
    </w:p>
    <w:p w:rsidR="00453A4C" w:rsidRPr="00E76703" w:rsidRDefault="0032161D" w:rsidP="007C4064">
      <w:pPr>
        <w:spacing w:line="360" w:lineRule="auto"/>
        <w:jc w:val="both"/>
        <w:rPr>
          <w:rFonts w:ascii="Arial" w:hAnsi="Arial" w:cs="Arial"/>
          <w:color w:val="000000"/>
          <w:spacing w:val="-1"/>
          <w:sz w:val="24"/>
          <w:szCs w:val="24"/>
        </w:rPr>
      </w:pPr>
      <w:r w:rsidRPr="00D40299">
        <w:rPr>
          <w:rFonts w:ascii="Arial" w:hAnsi="Arial" w:cs="Arial"/>
          <w:bCs/>
          <w:color w:val="333333"/>
          <w:sz w:val="24"/>
          <w:szCs w:val="24"/>
        </w:rPr>
        <w:t>Interdisciplinary team</w:t>
      </w:r>
      <w:r w:rsidR="00D40299">
        <w:rPr>
          <w:rFonts w:ascii="Arial" w:hAnsi="Arial" w:cs="Arial"/>
          <w:color w:val="333333"/>
          <w:sz w:val="24"/>
          <w:szCs w:val="24"/>
        </w:rPr>
        <w:t xml:space="preserve"> </w:t>
      </w:r>
      <w:r w:rsidRPr="00A36FB5">
        <w:rPr>
          <w:rFonts w:ascii="Arial" w:hAnsi="Arial" w:cs="Arial"/>
          <w:color w:val="333333"/>
          <w:sz w:val="24"/>
          <w:szCs w:val="24"/>
        </w:rPr>
        <w:t>A group of people, from a range of disciplinary backgrounds, working together to ensure the integrated use of natural and social sciences and the environmental design arts in planning and in decision-making which may have an impact on man’s environment</w:t>
      </w:r>
      <w:r w:rsidR="00D77113">
        <w:rPr>
          <w:rFonts w:ascii="Arial" w:eastAsiaTheme="minorEastAsia" w:hAnsi="Arial" w:cs="Arial"/>
          <w:b/>
          <w:sz w:val="24"/>
          <w:szCs w:val="24"/>
          <w:lang w:bidi="ar-SA"/>
        </w:rPr>
        <w:t xml:space="preserve">. </w:t>
      </w:r>
      <w:r w:rsidR="00380802" w:rsidRPr="00380802">
        <w:rPr>
          <w:rFonts w:ascii="Arial" w:hAnsi="Arial" w:cs="Arial"/>
          <w:color w:val="000000"/>
          <w:spacing w:val="-1"/>
          <w:sz w:val="24"/>
          <w:szCs w:val="24"/>
        </w:rPr>
        <w:t>Impact assessments are based upon measured, estimated or reasonably expected changes in</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some</w:t>
      </w:r>
      <w:r w:rsidR="00F74AA7">
        <w:rPr>
          <w:rFonts w:ascii="Arial" w:hAnsi="Arial" w:cs="Arial"/>
          <w:color w:val="000000"/>
          <w:spacing w:val="-1"/>
          <w:sz w:val="24"/>
          <w:szCs w:val="24"/>
        </w:rPr>
        <w:t xml:space="preserve"> </w:t>
      </w:r>
      <w:r w:rsidR="00380802" w:rsidRPr="00380802">
        <w:rPr>
          <w:rFonts w:ascii="Arial" w:hAnsi="Arial" w:cs="Arial"/>
          <w:color w:val="000000"/>
          <w:spacing w:val="-1"/>
          <w:sz w:val="24"/>
          <w:szCs w:val="24"/>
        </w:rPr>
        <w:t>attributes of a selected receptor. Work activity is guided both by</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issues identified during the course of impact assessment and in response to terms of reference</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approved for the project.</w:t>
      </w:r>
      <w:r w:rsidR="007C4064">
        <w:rPr>
          <w:rFonts w:ascii="Arial" w:hAnsi="Arial" w:cs="Arial"/>
          <w:sz w:val="24"/>
          <w:szCs w:val="24"/>
        </w:rPr>
        <w:t xml:space="preserve"> </w:t>
      </w:r>
      <w:r w:rsidR="00380802" w:rsidRPr="00380802">
        <w:rPr>
          <w:rFonts w:ascii="Arial" w:hAnsi="Arial" w:cs="Arial"/>
          <w:color w:val="000000"/>
          <w:spacing w:val="-1"/>
          <w:sz w:val="24"/>
          <w:szCs w:val="24"/>
        </w:rPr>
        <w:t>For each identified receptor, an assessment of the potential impact is made using the attributes</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of direction, geographic extent, magnitude, duration, reversibility and confidence in the</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 xml:space="preserve">relationships between cause and effect. </w:t>
      </w:r>
      <w:r w:rsidR="00D77113">
        <w:rPr>
          <w:rFonts w:ascii="Arial" w:hAnsi="Arial" w:cs="Arial"/>
          <w:sz w:val="24"/>
          <w:szCs w:val="24"/>
        </w:rPr>
        <w:t xml:space="preserve"> </w:t>
      </w:r>
      <w:r w:rsidR="00380802" w:rsidRPr="00380802">
        <w:rPr>
          <w:rFonts w:ascii="Arial" w:hAnsi="Arial" w:cs="Arial"/>
          <w:color w:val="000000"/>
          <w:spacing w:val="-1"/>
          <w:sz w:val="24"/>
          <w:szCs w:val="24"/>
        </w:rPr>
        <w:t>An overall impact assessment rating for each receptor</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is derived based upon the individual attributes.</w:t>
      </w:r>
      <w:r w:rsidR="007C4064">
        <w:rPr>
          <w:rFonts w:ascii="Arial" w:hAnsi="Arial" w:cs="Arial"/>
          <w:sz w:val="24"/>
          <w:szCs w:val="24"/>
        </w:rPr>
        <w:t xml:space="preserve"> </w:t>
      </w:r>
      <w:r w:rsidR="00380802" w:rsidRPr="00380802">
        <w:rPr>
          <w:rFonts w:ascii="Arial" w:hAnsi="Arial" w:cs="Arial"/>
          <w:color w:val="000000"/>
          <w:spacing w:val="-1"/>
          <w:sz w:val="24"/>
          <w:szCs w:val="24"/>
        </w:rPr>
        <w:t>Thus, the</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quantification and description of a residual project impact, by definition, includes consideration</w:t>
      </w:r>
      <w:r w:rsidR="00380802" w:rsidRPr="00380802">
        <w:rPr>
          <w:rFonts w:ascii="Arial" w:hAnsi="Arial" w:cs="Arial"/>
          <w:sz w:val="24"/>
          <w:szCs w:val="24"/>
        </w:rPr>
        <w:t xml:space="preserve"> </w:t>
      </w:r>
      <w:r w:rsidR="00380802" w:rsidRPr="00380802">
        <w:rPr>
          <w:rFonts w:ascii="Arial" w:hAnsi="Arial" w:cs="Arial"/>
          <w:color w:val="000000"/>
          <w:spacing w:val="-1"/>
          <w:sz w:val="24"/>
          <w:szCs w:val="24"/>
        </w:rPr>
        <w:t>of available mitigatio</w:t>
      </w:r>
      <w:r w:rsidR="00E76703">
        <w:rPr>
          <w:rFonts w:ascii="Arial" w:hAnsi="Arial" w:cs="Arial"/>
          <w:color w:val="000000"/>
          <w:spacing w:val="-1"/>
          <w:sz w:val="24"/>
          <w:szCs w:val="24"/>
        </w:rPr>
        <w:t>n procedures and opportunities.</w:t>
      </w:r>
      <w:r w:rsidR="00E76703" w:rsidRPr="00453A4C">
        <w:rPr>
          <w:rFonts w:ascii="Arial" w:hAnsi="Arial" w:cs="Arial"/>
          <w:color w:val="000000"/>
          <w:spacing w:val="-1"/>
          <w:sz w:val="24"/>
          <w:szCs w:val="24"/>
          <w:lang w:bidi="ar-SA"/>
        </w:rPr>
        <w:t xml:space="preserve"> The</w:t>
      </w:r>
      <w:r w:rsidR="00453A4C" w:rsidRPr="00453A4C">
        <w:rPr>
          <w:rFonts w:ascii="Arial" w:hAnsi="Arial" w:cs="Arial"/>
          <w:color w:val="000000"/>
          <w:spacing w:val="-1"/>
          <w:sz w:val="24"/>
          <w:szCs w:val="24"/>
          <w:lang w:bidi="ar-SA"/>
        </w:rPr>
        <w:t xml:space="preserve"> direction of impact may be described as positive (benefi</w:t>
      </w:r>
      <w:r w:rsidR="007C4064" w:rsidRPr="007C4064">
        <w:rPr>
          <w:rFonts w:ascii="Arial" w:hAnsi="Arial" w:cs="Arial"/>
          <w:color w:val="000000"/>
          <w:spacing w:val="-1"/>
          <w:sz w:val="24"/>
          <w:szCs w:val="24"/>
          <w:lang w:bidi="ar-SA"/>
        </w:rPr>
        <w:t>cial), negative (detrimental)</w:t>
      </w:r>
      <w:r w:rsidR="00453A4C" w:rsidRPr="00453A4C">
        <w:rPr>
          <w:rFonts w:ascii="Arial" w:hAnsi="Arial" w:cs="Arial"/>
          <w:color w:val="000000"/>
          <w:spacing w:val="-1"/>
          <w:sz w:val="24"/>
          <w:szCs w:val="24"/>
          <w:lang w:bidi="ar-SA"/>
        </w:rPr>
        <w:t>.</w:t>
      </w:r>
    </w:p>
    <w:p w:rsidR="007C4064" w:rsidRPr="001C5A93" w:rsidRDefault="00D77113" w:rsidP="00645782">
      <w:pPr>
        <w:spacing w:line="360" w:lineRule="auto"/>
        <w:jc w:val="both"/>
        <w:rPr>
          <w:rFonts w:ascii="Arial" w:hAnsi="Arial" w:cs="Arial"/>
          <w:sz w:val="24"/>
          <w:szCs w:val="24"/>
          <w:lang w:bidi="ar-SA"/>
        </w:rPr>
        <w:sectPr w:rsidR="007C4064" w:rsidRPr="001C5A93" w:rsidSect="001F15B7">
          <w:type w:val="continuous"/>
          <w:pgSz w:w="12240" w:h="15840"/>
          <w:pgMar w:top="1260" w:right="1440" w:bottom="1440" w:left="1440" w:header="0" w:footer="0" w:gutter="0"/>
          <w:cols w:space="720"/>
          <w:titlePg/>
          <w:docGrid w:linePitch="360"/>
        </w:sectPr>
      </w:pPr>
      <w:r>
        <w:rPr>
          <w:rFonts w:ascii="Arial" w:hAnsi="Arial" w:cs="Arial"/>
          <w:b/>
          <w:iCs/>
          <w:color w:val="000000"/>
          <w:spacing w:val="-1"/>
          <w:sz w:val="24"/>
          <w:szCs w:val="24"/>
          <w:lang w:bidi="ar-SA"/>
        </w:rPr>
        <w:t>3.1</w:t>
      </w:r>
      <w:r w:rsidR="00E94A73">
        <w:rPr>
          <w:rFonts w:ascii="Arial" w:hAnsi="Arial" w:cs="Arial"/>
          <w:b/>
          <w:iCs/>
          <w:color w:val="000000"/>
          <w:spacing w:val="-1"/>
          <w:sz w:val="24"/>
          <w:szCs w:val="24"/>
          <w:lang w:bidi="ar-SA"/>
        </w:rPr>
        <w:t>.1</w:t>
      </w:r>
      <w:r>
        <w:rPr>
          <w:rFonts w:ascii="Arial" w:hAnsi="Arial" w:cs="Arial"/>
          <w:b/>
          <w:iCs/>
          <w:color w:val="000000"/>
          <w:spacing w:val="-1"/>
          <w:sz w:val="24"/>
          <w:szCs w:val="24"/>
          <w:lang w:bidi="ar-SA"/>
        </w:rPr>
        <w:t>.</w:t>
      </w:r>
      <w:r w:rsidRPr="00453A4C">
        <w:rPr>
          <w:rFonts w:ascii="Arial" w:hAnsi="Arial" w:cs="Arial"/>
          <w:b/>
          <w:iCs/>
          <w:color w:val="000000"/>
          <w:spacing w:val="-1"/>
          <w:sz w:val="24"/>
          <w:szCs w:val="24"/>
          <w:lang w:bidi="ar-SA"/>
        </w:rPr>
        <w:t xml:space="preserve"> Positive</w:t>
      </w:r>
      <w:r w:rsidR="004C2B42">
        <w:rPr>
          <w:rFonts w:ascii="Arial" w:hAnsi="Arial" w:cs="Arial"/>
          <w:b/>
          <w:iCs/>
          <w:color w:val="000000"/>
          <w:spacing w:val="-1"/>
          <w:sz w:val="24"/>
          <w:szCs w:val="24"/>
          <w:lang w:bidi="ar-SA"/>
        </w:rPr>
        <w:t xml:space="preserve"> </w:t>
      </w:r>
      <w:r>
        <w:rPr>
          <w:rFonts w:ascii="Arial" w:hAnsi="Arial" w:cs="Arial"/>
          <w:b/>
          <w:iCs/>
          <w:color w:val="000000"/>
          <w:spacing w:val="-1"/>
          <w:sz w:val="24"/>
          <w:szCs w:val="24"/>
          <w:lang w:bidi="ar-SA"/>
        </w:rPr>
        <w:t>impact</w:t>
      </w:r>
      <w:r w:rsidR="0051407E">
        <w:rPr>
          <w:rFonts w:ascii="Arial" w:hAnsi="Arial" w:cs="Arial"/>
          <w:b/>
          <w:iCs/>
          <w:color w:val="000000"/>
          <w:spacing w:val="-1"/>
          <w:sz w:val="24"/>
          <w:szCs w:val="24"/>
          <w:lang w:bidi="ar-SA"/>
        </w:rPr>
        <w:t>-</w:t>
      </w:r>
      <w:r w:rsidR="00380802" w:rsidRPr="007C4064">
        <w:rPr>
          <w:rFonts w:ascii="Arial" w:hAnsi="Arial" w:cs="Arial"/>
          <w:sz w:val="24"/>
          <w:szCs w:val="24"/>
          <w:lang w:bidi="ar-SA"/>
        </w:rPr>
        <w:t xml:space="preserve"> </w:t>
      </w:r>
      <w:r w:rsidR="00453A4C" w:rsidRPr="00453A4C">
        <w:rPr>
          <w:rFonts w:ascii="Arial" w:hAnsi="Arial" w:cs="Arial"/>
          <w:color w:val="000000"/>
          <w:spacing w:val="-1"/>
          <w:sz w:val="24"/>
          <w:szCs w:val="24"/>
          <w:lang w:bidi="ar-SA"/>
        </w:rPr>
        <w:t>Measured or estimated impact represents a real or potential increase in</w:t>
      </w:r>
      <w:r w:rsidR="00380802" w:rsidRPr="007C4064">
        <w:rPr>
          <w:rFonts w:ascii="Arial" w:hAnsi="Arial" w:cs="Arial"/>
          <w:sz w:val="24"/>
          <w:szCs w:val="24"/>
          <w:lang w:bidi="ar-SA"/>
        </w:rPr>
        <w:t xml:space="preserve"> </w:t>
      </w:r>
      <w:r w:rsidR="00453A4C" w:rsidRPr="00453A4C">
        <w:rPr>
          <w:rFonts w:ascii="Arial" w:hAnsi="Arial" w:cs="Arial"/>
          <w:color w:val="000000"/>
          <w:spacing w:val="-1"/>
          <w:sz w:val="24"/>
          <w:szCs w:val="24"/>
          <w:lang w:bidi="ar-SA"/>
        </w:rPr>
        <w:t xml:space="preserve">abundance, quality or </w:t>
      </w:r>
      <w:r w:rsidR="00E76703">
        <w:rPr>
          <w:rFonts w:ascii="Arial" w:hAnsi="Arial" w:cs="Arial"/>
          <w:color w:val="000000"/>
          <w:spacing w:val="-1"/>
          <w:sz w:val="24"/>
          <w:szCs w:val="24"/>
          <w:lang w:bidi="ar-SA"/>
        </w:rPr>
        <w:t>other attribute of the receptor</w:t>
      </w:r>
      <w:r w:rsidR="00645782">
        <w:rPr>
          <w:rFonts w:ascii="Arial" w:hAnsi="Arial" w:cs="Arial"/>
          <w:color w:val="000000"/>
          <w:spacing w:val="-1"/>
          <w:sz w:val="24"/>
          <w:szCs w:val="24"/>
          <w:lang w:bidi="ar-SA"/>
        </w:rPr>
        <w:t>.</w:t>
      </w:r>
    </w:p>
    <w:p w:rsidR="00747C17"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lastRenderedPageBreak/>
        <w:t xml:space="preserve">Enhance environmentally sustainable project design, </w:t>
      </w:r>
    </w:p>
    <w:p w:rsidR="00747C17"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t>Better compliance with environmental standards,</w:t>
      </w:r>
    </w:p>
    <w:p w:rsidR="00747C17"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t xml:space="preserve">Saving in capital and operating costs, </w:t>
      </w:r>
    </w:p>
    <w:p w:rsidR="00747C17"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t>Avoids later plan adaptations,</w:t>
      </w:r>
    </w:p>
    <w:p w:rsidR="00747C17"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t xml:space="preserve">Reduces health costs, </w:t>
      </w:r>
    </w:p>
    <w:p w:rsidR="00C90651" w:rsidRPr="00C90651" w:rsidRDefault="00C90651" w:rsidP="00645F8A">
      <w:pPr>
        <w:numPr>
          <w:ilvl w:val="0"/>
          <w:numId w:val="15"/>
        </w:numPr>
        <w:tabs>
          <w:tab w:val="left" w:pos="720"/>
        </w:tabs>
        <w:spacing w:line="360" w:lineRule="auto"/>
        <w:contextualSpacing/>
        <w:jc w:val="both"/>
        <w:rPr>
          <w:rFonts w:ascii="Arial" w:eastAsiaTheme="minorHAnsi" w:hAnsi="Arial" w:cs="Arial"/>
          <w:sz w:val="24"/>
          <w:szCs w:val="24"/>
          <w:lang w:bidi="th-TH"/>
        </w:rPr>
      </w:pPr>
      <w:r w:rsidRPr="00C90651">
        <w:rPr>
          <w:rFonts w:ascii="Arial" w:eastAsiaTheme="minorHAnsi" w:hAnsi="Arial" w:cs="Arial"/>
          <w:sz w:val="24"/>
          <w:szCs w:val="24"/>
          <w:lang w:bidi="th-TH"/>
        </w:rPr>
        <w:t>Increases project acceptance.</w:t>
      </w:r>
    </w:p>
    <w:p w:rsidR="0032161D" w:rsidRPr="0032161D" w:rsidRDefault="0032161D" w:rsidP="00645F8A">
      <w:pPr>
        <w:numPr>
          <w:ilvl w:val="0"/>
          <w:numId w:val="15"/>
        </w:numPr>
        <w:spacing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Employment opportunity to local people </w:t>
      </w:r>
    </w:p>
    <w:p w:rsidR="0032161D" w:rsidRPr="0032161D" w:rsidRDefault="0032161D" w:rsidP="00645F8A">
      <w:pPr>
        <w:numPr>
          <w:ilvl w:val="0"/>
          <w:numId w:val="15"/>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Increase in income and living standard from socio-economic </w:t>
      </w:r>
      <w:proofErr w:type="gramStart"/>
      <w:r w:rsidRPr="0032161D">
        <w:rPr>
          <w:rFonts w:ascii="Arial" w:eastAsiaTheme="minorHAnsi" w:hAnsi="Arial" w:cs="Arial"/>
          <w:sz w:val="24"/>
          <w:szCs w:val="24"/>
          <w:lang w:bidi="th-TH"/>
        </w:rPr>
        <w:t xml:space="preserve">benefits </w:t>
      </w:r>
      <w:r w:rsidR="00C90651">
        <w:rPr>
          <w:rFonts w:ascii="Arial" w:eastAsiaTheme="minorHAnsi" w:hAnsi="Arial" w:cs="Arial"/>
          <w:sz w:val="24"/>
          <w:szCs w:val="24"/>
          <w:lang w:bidi="th-TH"/>
        </w:rPr>
        <w:t>.</w:t>
      </w:r>
      <w:proofErr w:type="gramEnd"/>
    </w:p>
    <w:p w:rsidR="0032161D" w:rsidRPr="0032161D" w:rsidRDefault="0032161D" w:rsidP="00645F8A">
      <w:pPr>
        <w:numPr>
          <w:ilvl w:val="0"/>
          <w:numId w:val="15"/>
        </w:numPr>
        <w:spacing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increase in agricultural products due to assured year round irrigation facility</w:t>
      </w:r>
    </w:p>
    <w:p w:rsidR="0032161D" w:rsidRPr="0032161D" w:rsidRDefault="00D77113" w:rsidP="00645F8A">
      <w:pPr>
        <w:numPr>
          <w:ilvl w:val="0"/>
          <w:numId w:val="15"/>
        </w:numPr>
        <w:spacing w:line="360" w:lineRule="auto"/>
        <w:contextualSpacing/>
        <w:jc w:val="both"/>
        <w:rPr>
          <w:rFonts w:ascii="Arial" w:eastAsiaTheme="minorHAnsi" w:hAnsi="Arial" w:cs="Arial"/>
          <w:sz w:val="24"/>
          <w:szCs w:val="24"/>
          <w:lang w:bidi="th-TH"/>
        </w:rPr>
      </w:pPr>
      <w:r>
        <w:rPr>
          <w:rFonts w:ascii="Arial" w:eastAsiaTheme="minorHAnsi" w:hAnsi="Arial" w:cs="Arial"/>
          <w:sz w:val="24"/>
          <w:szCs w:val="24"/>
          <w:lang w:bidi="th-TH"/>
        </w:rPr>
        <w:t>increase</w:t>
      </w:r>
      <w:r w:rsidR="0032161D" w:rsidRPr="0032161D">
        <w:rPr>
          <w:rFonts w:ascii="Arial" w:eastAsiaTheme="minorHAnsi" w:hAnsi="Arial" w:cs="Arial"/>
          <w:sz w:val="24"/>
          <w:szCs w:val="24"/>
          <w:lang w:bidi="th-TH"/>
        </w:rPr>
        <w:t xml:space="preserve"> on agro-based local economy </w:t>
      </w:r>
    </w:p>
    <w:p w:rsidR="0032161D" w:rsidRPr="0032161D" w:rsidRDefault="00D77113" w:rsidP="00645F8A">
      <w:pPr>
        <w:numPr>
          <w:ilvl w:val="0"/>
          <w:numId w:val="15"/>
        </w:numPr>
        <w:spacing w:line="360" w:lineRule="auto"/>
        <w:contextualSpacing/>
        <w:jc w:val="both"/>
        <w:rPr>
          <w:rFonts w:ascii="Arial" w:eastAsiaTheme="minorHAnsi" w:hAnsi="Arial" w:cs="Arial"/>
          <w:sz w:val="24"/>
          <w:szCs w:val="24"/>
          <w:lang w:bidi="th-TH"/>
        </w:rPr>
      </w:pPr>
      <w:r>
        <w:rPr>
          <w:rFonts w:ascii="Arial" w:eastAsiaTheme="minorHAnsi" w:hAnsi="Arial" w:cs="Arial"/>
          <w:sz w:val="24"/>
          <w:szCs w:val="24"/>
          <w:lang w:bidi="th-TH"/>
        </w:rPr>
        <w:lastRenderedPageBreak/>
        <w:t>enhance</w:t>
      </w:r>
      <w:r w:rsidR="0032161D" w:rsidRPr="0032161D">
        <w:rPr>
          <w:rFonts w:ascii="Arial" w:eastAsiaTheme="minorHAnsi" w:hAnsi="Arial" w:cs="Arial"/>
          <w:sz w:val="24"/>
          <w:szCs w:val="24"/>
          <w:lang w:bidi="th-TH"/>
        </w:rPr>
        <w:t xml:space="preserve"> on landless farmers and small landholders </w:t>
      </w:r>
    </w:p>
    <w:p w:rsidR="0032161D" w:rsidRPr="0032161D" w:rsidRDefault="003125B8" w:rsidP="00645F8A">
      <w:pPr>
        <w:numPr>
          <w:ilvl w:val="0"/>
          <w:numId w:val="15"/>
        </w:numPr>
        <w:spacing w:line="360" w:lineRule="auto"/>
        <w:contextualSpacing/>
        <w:jc w:val="both"/>
        <w:rPr>
          <w:rFonts w:ascii="Arial" w:hAnsi="Arial" w:cs="Arial"/>
          <w:sz w:val="24"/>
          <w:szCs w:val="24"/>
          <w:lang w:bidi="ar-SA"/>
        </w:rPr>
      </w:pPr>
      <w:r>
        <w:rPr>
          <w:rFonts w:ascii="Arial" w:eastAsiaTheme="minorHAnsi" w:hAnsi="Arial" w:cs="Arial"/>
          <w:sz w:val="24"/>
          <w:szCs w:val="24"/>
          <w:lang w:bidi="th-TH"/>
        </w:rPr>
        <w:t>Appreciation of land v</w:t>
      </w:r>
      <w:r w:rsidR="0032161D" w:rsidRPr="0032161D">
        <w:rPr>
          <w:rFonts w:ascii="Arial" w:eastAsiaTheme="minorHAnsi" w:hAnsi="Arial" w:cs="Arial"/>
          <w:sz w:val="24"/>
          <w:szCs w:val="24"/>
          <w:lang w:bidi="th-TH"/>
        </w:rPr>
        <w:t>alue</w:t>
      </w:r>
    </w:p>
    <w:p w:rsidR="0032161D" w:rsidRPr="001C5A93" w:rsidRDefault="0032161D" w:rsidP="00645F8A">
      <w:pPr>
        <w:numPr>
          <w:ilvl w:val="0"/>
          <w:numId w:val="15"/>
        </w:numPr>
        <w:spacing w:line="360" w:lineRule="auto"/>
        <w:contextualSpacing/>
        <w:jc w:val="both"/>
        <w:rPr>
          <w:rFonts w:ascii="Arial" w:hAnsi="Arial" w:cs="Arial"/>
          <w:sz w:val="24"/>
          <w:szCs w:val="24"/>
          <w:lang w:bidi="ar-SA"/>
        </w:rPr>
      </w:pPr>
      <w:r w:rsidRPr="0032161D">
        <w:rPr>
          <w:rFonts w:ascii="Arial" w:eastAsiaTheme="minorHAnsi" w:hAnsi="Arial" w:cs="Arial"/>
          <w:sz w:val="24"/>
          <w:szCs w:val="24"/>
          <w:lang w:bidi="th-TH"/>
        </w:rPr>
        <w:t>Enhancement of technical skill</w:t>
      </w:r>
    </w:p>
    <w:p w:rsidR="001C5A93" w:rsidRPr="001C5A93" w:rsidRDefault="001C5A93" w:rsidP="00645F8A">
      <w:pPr>
        <w:numPr>
          <w:ilvl w:val="0"/>
          <w:numId w:val="15"/>
        </w:numPr>
        <w:shd w:val="clear" w:color="auto" w:fill="FFFFFF"/>
        <w:spacing w:after="60" w:line="360" w:lineRule="auto"/>
        <w:jc w:val="both"/>
        <w:rPr>
          <w:rFonts w:ascii="Arial" w:hAnsi="Arial" w:cs="Arial"/>
          <w:color w:val="202124"/>
          <w:sz w:val="24"/>
          <w:szCs w:val="24"/>
          <w:lang w:bidi="ar-SA"/>
        </w:rPr>
      </w:pPr>
      <w:r w:rsidRPr="001C5A93">
        <w:rPr>
          <w:rFonts w:ascii="Arial" w:hAnsi="Arial" w:cs="Arial"/>
          <w:color w:val="202124"/>
          <w:sz w:val="24"/>
          <w:szCs w:val="24"/>
          <w:lang w:bidi="ar-SA"/>
        </w:rPr>
        <w:t>Maintenance of biodiversity. advertisements:</w:t>
      </w:r>
    </w:p>
    <w:p w:rsidR="001C5A93" w:rsidRPr="001C5A93" w:rsidRDefault="001C5A93" w:rsidP="00645F8A">
      <w:pPr>
        <w:numPr>
          <w:ilvl w:val="0"/>
          <w:numId w:val="15"/>
        </w:numPr>
        <w:shd w:val="clear" w:color="auto" w:fill="FFFFFF"/>
        <w:spacing w:after="60" w:line="360" w:lineRule="auto"/>
        <w:jc w:val="both"/>
        <w:rPr>
          <w:rFonts w:ascii="Arial" w:hAnsi="Arial" w:cs="Arial"/>
          <w:color w:val="202124"/>
          <w:sz w:val="24"/>
          <w:szCs w:val="24"/>
          <w:lang w:bidi="ar-SA"/>
        </w:rPr>
      </w:pPr>
      <w:r w:rsidRPr="001C5A93">
        <w:rPr>
          <w:rFonts w:ascii="Arial" w:hAnsi="Arial" w:cs="Arial"/>
          <w:color w:val="202124"/>
          <w:sz w:val="24"/>
          <w:szCs w:val="24"/>
          <w:lang w:bidi="ar-SA"/>
        </w:rPr>
        <w:t>A healthier local </w:t>
      </w:r>
      <w:r w:rsidRPr="001C5A93">
        <w:rPr>
          <w:rFonts w:ascii="Arial" w:hAnsi="Arial" w:cs="Arial"/>
          <w:bCs/>
          <w:color w:val="202124"/>
          <w:sz w:val="24"/>
          <w:szCs w:val="24"/>
          <w:lang w:bidi="ar-SA"/>
        </w:rPr>
        <w:t>environment</w:t>
      </w:r>
      <w:r w:rsidRPr="001C5A93">
        <w:rPr>
          <w:rFonts w:ascii="Arial" w:hAnsi="Arial" w:cs="Arial"/>
          <w:color w:val="202124"/>
          <w:sz w:val="24"/>
          <w:szCs w:val="24"/>
          <w:lang w:bidi="ar-SA"/>
        </w:rPr>
        <w:t>, improved human health.</w:t>
      </w:r>
    </w:p>
    <w:p w:rsidR="00645782" w:rsidRDefault="001C5A93" w:rsidP="00645F8A">
      <w:pPr>
        <w:numPr>
          <w:ilvl w:val="0"/>
          <w:numId w:val="15"/>
        </w:numPr>
        <w:shd w:val="clear" w:color="auto" w:fill="FFFFFF"/>
        <w:spacing w:after="60" w:line="360" w:lineRule="auto"/>
        <w:jc w:val="both"/>
        <w:rPr>
          <w:rFonts w:ascii="Arial" w:hAnsi="Arial" w:cs="Arial"/>
          <w:color w:val="202124"/>
          <w:sz w:val="24"/>
          <w:szCs w:val="24"/>
          <w:lang w:bidi="ar-SA"/>
        </w:rPr>
      </w:pPr>
      <w:r w:rsidRPr="001C5A93">
        <w:rPr>
          <w:rFonts w:ascii="Arial" w:hAnsi="Arial" w:cs="Arial"/>
          <w:color w:val="202124"/>
          <w:sz w:val="24"/>
          <w:szCs w:val="24"/>
          <w:lang w:bidi="ar-SA"/>
        </w:rPr>
        <w:t>Cost-saving modifications in project design.</w:t>
      </w:r>
    </w:p>
    <w:p w:rsidR="001C5A93" w:rsidRPr="00645782" w:rsidRDefault="0032161D" w:rsidP="00645F8A">
      <w:pPr>
        <w:numPr>
          <w:ilvl w:val="0"/>
          <w:numId w:val="15"/>
        </w:numPr>
        <w:shd w:val="clear" w:color="auto" w:fill="FFFFFF"/>
        <w:spacing w:after="60" w:line="360" w:lineRule="auto"/>
        <w:jc w:val="both"/>
        <w:rPr>
          <w:rFonts w:ascii="Arial" w:hAnsi="Arial" w:cs="Arial"/>
          <w:color w:val="202124"/>
          <w:sz w:val="24"/>
          <w:szCs w:val="24"/>
          <w:lang w:bidi="ar-SA"/>
        </w:rPr>
      </w:pPr>
      <w:r w:rsidRPr="00645782">
        <w:rPr>
          <w:rFonts w:ascii="Arial" w:eastAsiaTheme="minorHAnsi" w:hAnsi="Arial" w:cs="Arial"/>
          <w:sz w:val="24"/>
          <w:szCs w:val="24"/>
          <w:lang w:bidi="th-TH"/>
        </w:rPr>
        <w:t xml:space="preserve">amelioration of microclimate and other environmental protection uses </w:t>
      </w:r>
    </w:p>
    <w:p w:rsidR="0032161D" w:rsidRPr="006449BA" w:rsidRDefault="0032161D" w:rsidP="00645F8A">
      <w:pPr>
        <w:numPr>
          <w:ilvl w:val="0"/>
          <w:numId w:val="13"/>
        </w:numPr>
        <w:spacing w:line="360" w:lineRule="auto"/>
        <w:contextualSpacing/>
        <w:jc w:val="both"/>
        <w:rPr>
          <w:rFonts w:ascii="Arial" w:eastAsiaTheme="minorHAnsi" w:hAnsi="Arial" w:cs="Arial"/>
          <w:b/>
          <w:bCs/>
          <w:iCs/>
          <w:sz w:val="24"/>
          <w:szCs w:val="24"/>
          <w:lang w:bidi="th-TH"/>
        </w:rPr>
      </w:pPr>
      <w:r w:rsidRPr="001C5A93">
        <w:rPr>
          <w:rFonts w:ascii="Arial" w:eastAsiaTheme="minorHAnsi" w:hAnsi="Arial" w:cs="Arial"/>
          <w:sz w:val="24"/>
          <w:szCs w:val="24"/>
          <w:lang w:bidi="th-TH"/>
        </w:rPr>
        <w:t>Conservation of catchment area</w:t>
      </w:r>
    </w:p>
    <w:p w:rsidR="006449BA" w:rsidRDefault="00D77113" w:rsidP="001C5A93">
      <w:pPr>
        <w:spacing w:after="0" w:line="360" w:lineRule="auto"/>
        <w:jc w:val="both"/>
        <w:rPr>
          <w:rFonts w:ascii="Arial" w:hAnsi="Arial" w:cs="Arial"/>
          <w:color w:val="000000"/>
          <w:spacing w:val="-1"/>
          <w:sz w:val="24"/>
          <w:szCs w:val="24"/>
        </w:rPr>
      </w:pPr>
      <w:r>
        <w:rPr>
          <w:rFonts w:ascii="Arial" w:hAnsi="Arial" w:cs="Arial"/>
          <w:b/>
          <w:iCs/>
          <w:color w:val="000000"/>
          <w:spacing w:val="-1"/>
          <w:sz w:val="24"/>
          <w:szCs w:val="24"/>
          <w:lang w:bidi="ar-SA"/>
        </w:rPr>
        <w:t>3.</w:t>
      </w:r>
      <w:r w:rsidR="00E94A73">
        <w:rPr>
          <w:rFonts w:ascii="Arial" w:hAnsi="Arial" w:cs="Arial"/>
          <w:b/>
          <w:iCs/>
          <w:color w:val="000000"/>
          <w:spacing w:val="-1"/>
          <w:sz w:val="24"/>
          <w:szCs w:val="24"/>
          <w:lang w:bidi="ar-SA"/>
        </w:rPr>
        <w:t>1.</w:t>
      </w:r>
      <w:r>
        <w:rPr>
          <w:rFonts w:ascii="Arial" w:hAnsi="Arial" w:cs="Arial"/>
          <w:b/>
          <w:iCs/>
          <w:color w:val="000000"/>
          <w:spacing w:val="-1"/>
          <w:sz w:val="24"/>
          <w:szCs w:val="24"/>
          <w:lang w:bidi="ar-SA"/>
        </w:rPr>
        <w:t>2.</w:t>
      </w:r>
      <w:r w:rsidRPr="00453A4C">
        <w:rPr>
          <w:rFonts w:ascii="Arial" w:hAnsi="Arial" w:cs="Arial"/>
          <w:b/>
          <w:iCs/>
          <w:color w:val="000000"/>
          <w:spacing w:val="-1"/>
          <w:sz w:val="24"/>
          <w:szCs w:val="24"/>
          <w:lang w:bidi="ar-SA"/>
        </w:rPr>
        <w:t xml:space="preserve"> Negative</w:t>
      </w:r>
      <w:r w:rsidR="004C2B42" w:rsidRPr="004C2B42">
        <w:rPr>
          <w:rFonts w:ascii="Arial" w:hAnsi="Arial" w:cs="Arial"/>
          <w:b/>
          <w:iCs/>
          <w:color w:val="000000"/>
          <w:spacing w:val="-1"/>
          <w:sz w:val="24"/>
          <w:szCs w:val="24"/>
          <w:lang w:bidi="ar-SA"/>
        </w:rPr>
        <w:t xml:space="preserve"> </w:t>
      </w:r>
      <w:r w:rsidR="006449BA">
        <w:rPr>
          <w:rFonts w:ascii="Arial" w:hAnsi="Arial" w:cs="Arial"/>
          <w:b/>
          <w:iCs/>
          <w:color w:val="000000"/>
          <w:spacing w:val="-1"/>
          <w:sz w:val="24"/>
          <w:szCs w:val="24"/>
          <w:lang w:bidi="ar-SA"/>
        </w:rPr>
        <w:t>impact</w:t>
      </w:r>
      <w:r w:rsidR="003C61DF">
        <w:rPr>
          <w:rFonts w:ascii="Arial" w:hAnsi="Arial" w:cs="Arial"/>
          <w:b/>
          <w:iCs/>
          <w:color w:val="000000"/>
          <w:spacing w:val="-1"/>
          <w:sz w:val="24"/>
          <w:szCs w:val="24"/>
          <w:lang w:bidi="ar-SA"/>
        </w:rPr>
        <w:t xml:space="preserve">- </w:t>
      </w:r>
      <w:r w:rsidR="003C61DF" w:rsidRPr="00380802">
        <w:rPr>
          <w:rFonts w:ascii="Arial" w:hAnsi="Arial" w:cs="Arial"/>
          <w:sz w:val="24"/>
          <w:szCs w:val="24"/>
          <w:lang w:bidi="ar-SA"/>
        </w:rPr>
        <w:t>Measured</w:t>
      </w:r>
      <w:r w:rsidR="00453A4C" w:rsidRPr="00453A4C">
        <w:rPr>
          <w:rFonts w:ascii="Arial" w:hAnsi="Arial" w:cs="Arial"/>
          <w:color w:val="000000"/>
          <w:spacing w:val="-1"/>
          <w:sz w:val="24"/>
          <w:szCs w:val="24"/>
          <w:lang w:bidi="ar-SA"/>
        </w:rPr>
        <w:t xml:space="preserve"> or estimated impact represents a real or potential decrease in</w:t>
      </w:r>
      <w:r w:rsidR="007C4064" w:rsidRPr="00380802">
        <w:rPr>
          <w:rFonts w:ascii="Arial" w:hAnsi="Arial" w:cs="Arial"/>
          <w:sz w:val="24"/>
          <w:szCs w:val="24"/>
          <w:lang w:bidi="ar-SA"/>
        </w:rPr>
        <w:t xml:space="preserve"> </w:t>
      </w:r>
      <w:r w:rsidR="00453A4C" w:rsidRPr="00453A4C">
        <w:rPr>
          <w:rFonts w:ascii="Arial" w:hAnsi="Arial" w:cs="Arial"/>
          <w:color w:val="000000"/>
          <w:spacing w:val="-1"/>
          <w:sz w:val="24"/>
          <w:szCs w:val="24"/>
          <w:lang w:bidi="ar-SA"/>
        </w:rPr>
        <w:t>abundance, quality or other attribute of the receptor.</w:t>
      </w:r>
      <w:r w:rsidR="004C2B42">
        <w:rPr>
          <w:rFonts w:ascii="Arial" w:hAnsi="Arial" w:cs="Arial"/>
          <w:sz w:val="24"/>
          <w:szCs w:val="24"/>
          <w:lang w:bidi="ar-SA"/>
        </w:rPr>
        <w:t xml:space="preserve"> </w:t>
      </w:r>
      <w:r w:rsidR="00380802" w:rsidRPr="00380802">
        <w:rPr>
          <w:rFonts w:ascii="Arial" w:hAnsi="Arial" w:cs="Arial"/>
          <w:color w:val="000000"/>
          <w:spacing w:val="-1"/>
          <w:sz w:val="24"/>
          <w:szCs w:val="24"/>
        </w:rPr>
        <w:t>Three levels of magnitude of the impact have been selected:</w:t>
      </w:r>
      <w:r w:rsidR="006449BA">
        <w:rPr>
          <w:rFonts w:ascii="Arial" w:hAnsi="Arial" w:cs="Arial"/>
          <w:color w:val="000000"/>
          <w:spacing w:val="-1"/>
          <w:sz w:val="24"/>
          <w:szCs w:val="24"/>
        </w:rPr>
        <w:t xml:space="preserve"> </w:t>
      </w:r>
    </w:p>
    <w:p w:rsidR="0032161D" w:rsidRPr="00C64C5F" w:rsidRDefault="0032161D" w:rsidP="0032161D">
      <w:pPr>
        <w:spacing w:after="0" w:line="360" w:lineRule="auto"/>
        <w:jc w:val="both"/>
        <w:rPr>
          <w:rFonts w:ascii="Arial" w:eastAsiaTheme="minorEastAsia" w:hAnsi="Arial" w:cs="Arial"/>
          <w:bCs/>
          <w:sz w:val="24"/>
          <w:szCs w:val="24"/>
          <w:lang w:bidi="ar-SA"/>
        </w:rPr>
      </w:pPr>
      <w:r w:rsidRPr="00C64C5F">
        <w:rPr>
          <w:rFonts w:ascii="Arial" w:eastAsiaTheme="minorEastAsia" w:hAnsi="Arial" w:cs="Arial"/>
          <w:bCs/>
          <w:sz w:val="24"/>
          <w:szCs w:val="24"/>
          <w:lang w:bidi="ar-SA"/>
        </w:rPr>
        <w:t xml:space="preserve">Negative/ adverse impacts </w:t>
      </w:r>
      <w:r w:rsidR="00E94A73">
        <w:rPr>
          <w:rFonts w:ascii="Arial" w:eastAsiaTheme="minorEastAsia" w:hAnsi="Arial" w:cs="Arial"/>
          <w:bCs/>
          <w:sz w:val="24"/>
          <w:szCs w:val="24"/>
          <w:lang w:bidi="ar-SA"/>
        </w:rPr>
        <w:t>are:</w:t>
      </w:r>
    </w:p>
    <w:p w:rsidR="0032161D" w:rsidRPr="0032161D" w:rsidRDefault="0032161D" w:rsidP="00645F8A">
      <w:pPr>
        <w:numPr>
          <w:ilvl w:val="0"/>
          <w:numId w:val="13"/>
        </w:numPr>
        <w:spacing w:line="360" w:lineRule="auto"/>
        <w:contextualSpacing/>
        <w:jc w:val="both"/>
        <w:rPr>
          <w:rFonts w:ascii="Arial" w:hAnsi="Arial" w:cs="Arial"/>
          <w:sz w:val="28"/>
          <w:szCs w:val="28"/>
          <w:lang w:bidi="ar-SA"/>
        </w:rPr>
      </w:pPr>
      <w:r w:rsidRPr="0032161D">
        <w:rPr>
          <w:rFonts w:ascii="Arial" w:eastAsiaTheme="minorHAnsi" w:hAnsi="Arial" w:cs="Arial"/>
          <w:sz w:val="24"/>
          <w:szCs w:val="24"/>
          <w:lang w:bidi="th-TH"/>
        </w:rPr>
        <w:t xml:space="preserve">Possible impact on law and order </w:t>
      </w:r>
    </w:p>
    <w:p w:rsidR="0032161D" w:rsidRPr="0032161D" w:rsidRDefault="0032161D" w:rsidP="00645F8A">
      <w:pPr>
        <w:numPr>
          <w:ilvl w:val="0"/>
          <w:numId w:val="13"/>
        </w:numPr>
        <w:spacing w:line="360" w:lineRule="auto"/>
        <w:contextualSpacing/>
        <w:jc w:val="both"/>
        <w:rPr>
          <w:rFonts w:ascii="Arial" w:hAnsi="Arial" w:cs="Arial"/>
          <w:sz w:val="28"/>
          <w:szCs w:val="28"/>
          <w:lang w:bidi="ar-SA"/>
        </w:rPr>
      </w:pPr>
      <w:r w:rsidRPr="0032161D">
        <w:rPr>
          <w:rFonts w:ascii="Arial" w:eastAsiaTheme="minorHAnsi" w:hAnsi="Arial" w:cs="Arial"/>
          <w:sz w:val="24"/>
          <w:szCs w:val="24"/>
          <w:lang w:bidi="th-TH"/>
        </w:rPr>
        <w:t>Possible impact on social, cultural and religious practices</w:t>
      </w:r>
    </w:p>
    <w:p w:rsidR="0032161D" w:rsidRPr="0032161D" w:rsidRDefault="0032161D" w:rsidP="00645F8A">
      <w:pPr>
        <w:numPr>
          <w:ilvl w:val="0"/>
          <w:numId w:val="13"/>
        </w:numPr>
        <w:spacing w:line="360" w:lineRule="auto"/>
        <w:contextualSpacing/>
        <w:jc w:val="both"/>
        <w:rPr>
          <w:rFonts w:ascii="Arial" w:hAnsi="Arial" w:cs="Arial"/>
          <w:sz w:val="28"/>
          <w:szCs w:val="28"/>
          <w:lang w:bidi="ar-SA"/>
        </w:rPr>
      </w:pPr>
      <w:r w:rsidRPr="0032161D">
        <w:rPr>
          <w:rFonts w:ascii="Arial" w:eastAsiaTheme="minorHAnsi" w:hAnsi="Arial" w:cs="Arial"/>
          <w:sz w:val="24"/>
          <w:szCs w:val="24"/>
          <w:lang w:bidi="th-TH"/>
        </w:rPr>
        <w:t>Impact on social/cultural norms, values and rituals</w:t>
      </w:r>
    </w:p>
    <w:p w:rsidR="0032161D" w:rsidRPr="0032161D" w:rsidRDefault="0032161D" w:rsidP="00645F8A">
      <w:pPr>
        <w:numPr>
          <w:ilvl w:val="0"/>
          <w:numId w:val="13"/>
        </w:numPr>
        <w:spacing w:line="360" w:lineRule="auto"/>
        <w:contextualSpacing/>
        <w:jc w:val="both"/>
        <w:rPr>
          <w:rFonts w:ascii="Arial" w:hAnsi="Arial" w:cs="Arial"/>
          <w:sz w:val="28"/>
          <w:szCs w:val="28"/>
          <w:lang w:bidi="ar-SA"/>
        </w:rPr>
      </w:pPr>
      <w:r w:rsidRPr="0032161D">
        <w:rPr>
          <w:rFonts w:ascii="Arial" w:eastAsiaTheme="minorHAnsi" w:hAnsi="Arial" w:cs="Arial"/>
          <w:sz w:val="24"/>
          <w:szCs w:val="24"/>
          <w:lang w:bidi="th-TH"/>
        </w:rPr>
        <w:t>Impact on gender</w:t>
      </w:r>
    </w:p>
    <w:p w:rsidR="00A27279" w:rsidRDefault="0032161D" w:rsidP="00645F8A">
      <w:pPr>
        <w:numPr>
          <w:ilvl w:val="0"/>
          <w:numId w:val="13"/>
        </w:numPr>
        <w:autoSpaceDE w:val="0"/>
        <w:autoSpaceDN w:val="0"/>
        <w:adjustRightInd w:val="0"/>
        <w:spacing w:after="0" w:line="360" w:lineRule="auto"/>
        <w:contextualSpacing/>
        <w:jc w:val="both"/>
        <w:rPr>
          <w:rFonts w:ascii="Arial" w:eastAsiaTheme="minorHAnsi" w:hAnsi="Arial" w:cs="Arial"/>
          <w:sz w:val="24"/>
          <w:szCs w:val="24"/>
          <w:lang w:bidi="th-TH"/>
        </w:rPr>
      </w:pPr>
      <w:r w:rsidRPr="00A27279">
        <w:rPr>
          <w:rFonts w:ascii="Arial" w:eastAsiaTheme="minorHAnsi" w:hAnsi="Arial" w:cs="Arial"/>
          <w:sz w:val="24"/>
          <w:szCs w:val="24"/>
          <w:lang w:bidi="th-TH"/>
        </w:rPr>
        <w:t xml:space="preserve">Possible impact on existing facility and resources </w:t>
      </w:r>
    </w:p>
    <w:p w:rsidR="0032161D" w:rsidRPr="00A27279" w:rsidRDefault="0032161D" w:rsidP="00645F8A">
      <w:pPr>
        <w:numPr>
          <w:ilvl w:val="0"/>
          <w:numId w:val="13"/>
        </w:numPr>
        <w:autoSpaceDE w:val="0"/>
        <w:autoSpaceDN w:val="0"/>
        <w:adjustRightInd w:val="0"/>
        <w:spacing w:after="0" w:line="360" w:lineRule="auto"/>
        <w:contextualSpacing/>
        <w:jc w:val="both"/>
        <w:rPr>
          <w:rFonts w:ascii="Arial" w:eastAsiaTheme="minorHAnsi" w:hAnsi="Arial" w:cs="Arial"/>
          <w:sz w:val="24"/>
          <w:szCs w:val="24"/>
          <w:lang w:bidi="th-TH"/>
        </w:rPr>
      </w:pPr>
      <w:r w:rsidRPr="00A27279">
        <w:rPr>
          <w:rFonts w:ascii="Arial" w:eastAsiaTheme="minorHAnsi" w:hAnsi="Arial" w:cs="Arial"/>
          <w:sz w:val="24"/>
          <w:szCs w:val="24"/>
          <w:lang w:bidi="th-TH"/>
        </w:rPr>
        <w:t>Possible displacement of households due to intake</w:t>
      </w:r>
    </w:p>
    <w:p w:rsidR="00F21582" w:rsidRDefault="0032161D" w:rsidP="00645F8A">
      <w:pPr>
        <w:numPr>
          <w:ilvl w:val="0"/>
          <w:numId w:val="13"/>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Loss or degradation of private properties </w:t>
      </w:r>
    </w:p>
    <w:p w:rsidR="0032161D" w:rsidRPr="0032161D" w:rsidRDefault="0032161D" w:rsidP="00645F8A">
      <w:pPr>
        <w:numPr>
          <w:ilvl w:val="0"/>
          <w:numId w:val="13"/>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Land acquisition and resettlement due to project implementation</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Impacts on occupational health, safety and sanitation </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Disturbance and change in landscape, land-use, drainage etc.</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Landslide/Slope failure due to change in natural slope due to construction </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Possibility of air and noise quality degradation due to construction activities </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Impact on groundwater </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Pollution of river due to construction work </w:t>
      </w:r>
    </w:p>
    <w:p w:rsidR="0032161D" w:rsidRPr="0032161D"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 xml:space="preserve">Change in water quality and soil quality due to use of oil, chemicals etc. </w:t>
      </w:r>
    </w:p>
    <w:p w:rsidR="00C64C5F" w:rsidRDefault="0032161D" w:rsidP="00645F8A">
      <w:pPr>
        <w:numPr>
          <w:ilvl w:val="0"/>
          <w:numId w:val="14"/>
        </w:numPr>
        <w:autoSpaceDE w:val="0"/>
        <w:autoSpaceDN w:val="0"/>
        <w:adjustRightInd w:val="0"/>
        <w:spacing w:after="0" w:line="360" w:lineRule="auto"/>
        <w:contextualSpacing/>
        <w:jc w:val="both"/>
        <w:rPr>
          <w:rFonts w:ascii="Arial" w:eastAsiaTheme="minorHAnsi" w:hAnsi="Arial" w:cs="Arial"/>
          <w:sz w:val="24"/>
          <w:szCs w:val="24"/>
          <w:lang w:bidi="th-TH"/>
        </w:rPr>
      </w:pPr>
      <w:r w:rsidRPr="0032161D">
        <w:rPr>
          <w:rFonts w:ascii="Arial" w:eastAsiaTheme="minorHAnsi" w:hAnsi="Arial" w:cs="Arial"/>
          <w:sz w:val="24"/>
          <w:szCs w:val="24"/>
          <w:lang w:bidi="th-TH"/>
        </w:rPr>
        <w:t>Permanent loss of forest area to be cleared for construction</w:t>
      </w:r>
    </w:p>
    <w:p w:rsidR="0085516C" w:rsidRPr="009E6AFF" w:rsidRDefault="0085516C" w:rsidP="0085516C">
      <w:pPr>
        <w:autoSpaceDE w:val="0"/>
        <w:autoSpaceDN w:val="0"/>
        <w:adjustRightInd w:val="0"/>
        <w:spacing w:after="0" w:line="360" w:lineRule="auto"/>
        <w:contextualSpacing/>
        <w:jc w:val="both"/>
        <w:rPr>
          <w:rFonts w:ascii="Arial" w:eastAsiaTheme="minorHAnsi" w:hAnsi="Arial" w:cs="Arial"/>
          <w:sz w:val="24"/>
          <w:szCs w:val="24"/>
          <w:lang w:bidi="th-TH"/>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6A1042" w:rsidRPr="006A1042" w:rsidTr="006A1042">
        <w:trPr>
          <w:trHeight w:val="368"/>
        </w:trPr>
        <w:tc>
          <w:tcPr>
            <w:tcW w:w="1890" w:type="dxa"/>
            <w:shd w:val="clear" w:color="auto" w:fill="C6D9F1"/>
          </w:tcPr>
          <w:p w:rsidR="006A1042" w:rsidRPr="006A1042" w:rsidRDefault="002064F3" w:rsidP="009E4EB9">
            <w:pPr>
              <w:pStyle w:val="Heading3"/>
            </w:pPr>
            <w:bookmarkStart w:id="15" w:name="_Toc74697748"/>
            <w:r>
              <w:lastRenderedPageBreak/>
              <w:t>Self-check 3</w:t>
            </w:r>
            <w:bookmarkEnd w:id="15"/>
          </w:p>
        </w:tc>
        <w:tc>
          <w:tcPr>
            <w:tcW w:w="7510" w:type="dxa"/>
            <w:shd w:val="clear" w:color="auto" w:fill="C6D9F1"/>
          </w:tcPr>
          <w:p w:rsidR="006A1042" w:rsidRPr="003747A0" w:rsidRDefault="00A370B3" w:rsidP="003747A0">
            <w:pPr>
              <w:rPr>
                <w:rFonts w:ascii="Arial" w:hAnsi="Arial" w:cs="Arial"/>
                <w:b/>
                <w:sz w:val="24"/>
                <w:szCs w:val="24"/>
              </w:rPr>
            </w:pPr>
            <w:r w:rsidRPr="003747A0">
              <w:rPr>
                <w:rFonts w:ascii="Arial" w:hAnsi="Arial" w:cs="Arial"/>
                <w:b/>
                <w:sz w:val="24"/>
                <w:szCs w:val="24"/>
              </w:rPr>
              <w:t>Written test</w:t>
            </w:r>
          </w:p>
        </w:tc>
      </w:tr>
    </w:tbl>
    <w:p w:rsidR="006A1042" w:rsidRPr="006A1042" w:rsidRDefault="006A1042" w:rsidP="00327216"/>
    <w:p w:rsidR="006A1042" w:rsidRPr="006A1042" w:rsidRDefault="006A1042" w:rsidP="006A1042">
      <w:pPr>
        <w:spacing w:after="0"/>
        <w:jc w:val="both"/>
        <w:rPr>
          <w:rFonts w:ascii="Arial" w:hAnsi="Arial" w:cs="Arial"/>
          <w:sz w:val="24"/>
          <w:szCs w:val="24"/>
        </w:rPr>
      </w:pPr>
      <w:r w:rsidRPr="006A1042">
        <w:rPr>
          <w:rFonts w:ascii="Arial" w:hAnsi="Arial" w:cs="Arial"/>
          <w:sz w:val="24"/>
          <w:szCs w:val="24"/>
        </w:rPr>
        <w:t>Name……………………………………………   ID………………………… Date…….</w:t>
      </w:r>
    </w:p>
    <w:p w:rsidR="006A1042" w:rsidRPr="006A1042" w:rsidRDefault="006A1042" w:rsidP="002C1208">
      <w:pPr>
        <w:overflowPunct w:val="0"/>
        <w:autoSpaceDE w:val="0"/>
        <w:autoSpaceDN w:val="0"/>
        <w:adjustRightInd w:val="0"/>
        <w:spacing w:after="0" w:line="360" w:lineRule="auto"/>
        <w:jc w:val="both"/>
        <w:textAlignment w:val="baseline"/>
        <w:rPr>
          <w:rFonts w:ascii="Arial" w:hAnsi="Arial" w:cs="Arial"/>
          <w:sz w:val="24"/>
          <w:szCs w:val="24"/>
        </w:rPr>
      </w:pPr>
      <w:r w:rsidRPr="006A1042">
        <w:rPr>
          <w:rFonts w:ascii="Arial" w:hAnsi="Arial" w:cs="Arial"/>
          <w:b/>
          <w:iCs/>
          <w:sz w:val="24"/>
          <w:szCs w:val="24"/>
        </w:rPr>
        <w:t>Directions:</w:t>
      </w:r>
      <w:r w:rsidRPr="006A1042">
        <w:rPr>
          <w:rFonts w:ascii="Arial" w:hAnsi="Arial" w:cs="Arial"/>
          <w:sz w:val="24"/>
          <w:szCs w:val="24"/>
        </w:rPr>
        <w:t xml:space="preserve">  Answer all the questions listed below. </w:t>
      </w:r>
    </w:p>
    <w:p w:rsidR="00F42013" w:rsidRDefault="00F42013" w:rsidP="00F42013">
      <w:pPr>
        <w:spacing w:after="0" w:line="360" w:lineRule="auto"/>
        <w:jc w:val="both"/>
        <w:rPr>
          <w:rFonts w:ascii="Arial" w:eastAsiaTheme="minorHAnsi" w:hAnsi="Arial" w:cs="Arial"/>
          <w:sz w:val="24"/>
          <w:szCs w:val="24"/>
          <w:lang w:val="en-AU" w:bidi="ar-SA"/>
        </w:rPr>
      </w:pPr>
      <w:r>
        <w:rPr>
          <w:rFonts w:ascii="Arial" w:hAnsi="Arial" w:cs="Arial"/>
          <w:b/>
          <w:sz w:val="24"/>
          <w:szCs w:val="24"/>
        </w:rPr>
        <w:t>Test I: Short Answer Questions</w:t>
      </w:r>
      <w:r w:rsidRPr="00F42013">
        <w:rPr>
          <w:rFonts w:ascii="Arial" w:eastAsiaTheme="minorHAnsi" w:hAnsi="Arial" w:cs="Arial"/>
          <w:sz w:val="24"/>
          <w:szCs w:val="24"/>
          <w:lang w:val="en-AU" w:bidi="ar-SA"/>
        </w:rPr>
        <w:tab/>
      </w:r>
    </w:p>
    <w:p w:rsidR="006A1042" w:rsidRPr="00F42013" w:rsidRDefault="00F42013" w:rsidP="00F42013">
      <w:pPr>
        <w:spacing w:after="0" w:line="360" w:lineRule="auto"/>
        <w:jc w:val="both"/>
        <w:rPr>
          <w:rFonts w:ascii="Arial" w:hAnsi="Arial" w:cs="Arial"/>
          <w:b/>
          <w:sz w:val="24"/>
          <w:szCs w:val="24"/>
        </w:rPr>
      </w:pPr>
      <w:r>
        <w:rPr>
          <w:rFonts w:ascii="Arial" w:eastAsiaTheme="minorHAnsi" w:hAnsi="Arial" w:cs="Arial"/>
          <w:sz w:val="24"/>
          <w:szCs w:val="24"/>
          <w:lang w:val="en-AU" w:bidi="ar-SA"/>
        </w:rPr>
        <w:t>1.</w:t>
      </w:r>
      <w:r w:rsidRPr="00F42013">
        <w:rPr>
          <w:rFonts w:ascii="Arial" w:eastAsiaTheme="minorHAnsi" w:hAnsi="Arial" w:cs="Arial"/>
          <w:sz w:val="24"/>
          <w:szCs w:val="24"/>
          <w:lang w:val="en-AU" w:bidi="ar-SA"/>
        </w:rPr>
        <w:t xml:space="preserve"> </w:t>
      </w:r>
      <w:r w:rsidR="00F51C68">
        <w:rPr>
          <w:rFonts w:ascii="Arial" w:eastAsiaTheme="minorHAnsi" w:hAnsi="Arial" w:cs="Arial"/>
          <w:sz w:val="24"/>
          <w:szCs w:val="24"/>
          <w:lang w:val="en-AU" w:bidi="ar-SA"/>
        </w:rPr>
        <w:t>Write the difference between</w:t>
      </w:r>
      <w:r w:rsidRPr="00F42013">
        <w:rPr>
          <w:rFonts w:ascii="Arial" w:eastAsiaTheme="minorHAnsi" w:hAnsi="Arial" w:cs="Arial"/>
          <w:sz w:val="24"/>
          <w:szCs w:val="24"/>
          <w:lang w:val="en-AU" w:bidi="ar-SA"/>
        </w:rPr>
        <w:t xml:space="preserve"> positive and </w:t>
      </w:r>
      <w:r w:rsidR="00F51C68" w:rsidRPr="00F42013">
        <w:rPr>
          <w:rFonts w:ascii="Arial" w:eastAsiaTheme="minorHAnsi" w:hAnsi="Arial" w:cs="Arial"/>
          <w:sz w:val="24"/>
          <w:szCs w:val="24"/>
          <w:lang w:val="en-AU" w:bidi="ar-SA"/>
        </w:rPr>
        <w:t>negative</w:t>
      </w:r>
      <w:r w:rsidR="00F51C68">
        <w:rPr>
          <w:rFonts w:ascii="Arial" w:eastAsiaTheme="minorHAnsi" w:hAnsi="Arial" w:cs="Arial"/>
          <w:sz w:val="24"/>
          <w:szCs w:val="24"/>
          <w:lang w:val="en-AU" w:bidi="ar-SA"/>
        </w:rPr>
        <w:t xml:space="preserve"> impact of EIA</w:t>
      </w:r>
      <w:r w:rsidR="00F51C68" w:rsidRPr="00F42013">
        <w:rPr>
          <w:rFonts w:ascii="Arial" w:eastAsiaTheme="minorHAnsi" w:hAnsi="Arial" w:cs="Arial"/>
          <w:sz w:val="24"/>
          <w:szCs w:val="24"/>
          <w:lang w:val="en-AU" w:bidi="ar-SA"/>
        </w:rPr>
        <w:t>?</w:t>
      </w:r>
      <w:r w:rsidR="00F51C68">
        <w:rPr>
          <w:rFonts w:ascii="Arial" w:eastAsiaTheme="minorHAnsi" w:hAnsi="Arial" w:cs="Arial"/>
          <w:sz w:val="24"/>
          <w:szCs w:val="24"/>
          <w:lang w:val="en-AU" w:bidi="ar-SA"/>
        </w:rPr>
        <w:t xml:space="preserve"> (</w:t>
      </w:r>
      <w:r w:rsidR="00BB6F0C">
        <w:rPr>
          <w:rFonts w:ascii="Arial" w:eastAsiaTheme="minorHAnsi" w:hAnsi="Arial" w:cs="Arial"/>
          <w:sz w:val="24"/>
          <w:szCs w:val="24"/>
          <w:lang w:val="en-AU" w:bidi="ar-SA"/>
        </w:rPr>
        <w:t>5</w:t>
      </w:r>
      <w:r w:rsidRPr="00F42013">
        <w:rPr>
          <w:rFonts w:ascii="Arial" w:eastAsiaTheme="minorHAnsi" w:hAnsi="Arial" w:cs="Arial"/>
          <w:sz w:val="24"/>
          <w:szCs w:val="24"/>
          <w:lang w:val="en-AU" w:bidi="ar-SA"/>
        </w:rPr>
        <w:t>pts)</w:t>
      </w:r>
      <w:r w:rsidR="00871C84" w:rsidRPr="00F42013">
        <w:rPr>
          <w:rFonts w:ascii="Arial" w:eastAsiaTheme="minorHAnsi" w:hAnsi="Arial" w:cs="Arial"/>
          <w:sz w:val="24"/>
          <w:szCs w:val="24"/>
          <w:lang w:val="en-AU" w:bidi="ar-SA"/>
        </w:rPr>
        <w:t>?</w:t>
      </w:r>
    </w:p>
    <w:p w:rsidR="002C1208" w:rsidRDefault="002C1208" w:rsidP="002C1208">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w:t>
      </w:r>
      <w:r w:rsidR="009B4140">
        <w:rPr>
          <w:rFonts w:ascii="Arial" w:hAnsi="Arial" w:cs="Arial"/>
          <w:sz w:val="24"/>
          <w:szCs w:val="24"/>
        </w:rPr>
        <w:t>___________________________</w:t>
      </w:r>
      <w:r w:rsidR="00D77113">
        <w:rPr>
          <w:rFonts w:ascii="Arial" w:hAnsi="Arial" w:cs="Arial"/>
          <w:sz w:val="24"/>
          <w:szCs w:val="24"/>
        </w:rPr>
        <w:t>___</w:t>
      </w:r>
    </w:p>
    <w:p w:rsidR="006A1042" w:rsidRPr="006A1042" w:rsidRDefault="006A1042" w:rsidP="006A1042">
      <w:pPr>
        <w:spacing w:after="0"/>
        <w:rPr>
          <w:rFonts w:ascii="Arial" w:hAnsi="Arial" w:cs="Arial"/>
          <w:sz w:val="24"/>
          <w:szCs w:val="24"/>
        </w:rPr>
      </w:pPr>
    </w:p>
    <w:p w:rsidR="00FE69B0" w:rsidRDefault="00F51C68" w:rsidP="00F51C6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List down positive and negative impact of EIA on environment (5)?</w:t>
      </w:r>
    </w:p>
    <w:p w:rsidR="00F51C68" w:rsidRDefault="00F51C68" w:rsidP="00F51C6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6A1042" w:rsidRPr="006A1042" w:rsidRDefault="006A1042" w:rsidP="006A1042">
      <w:pPr>
        <w:autoSpaceDE w:val="0"/>
        <w:autoSpaceDN w:val="0"/>
        <w:adjustRightInd w:val="0"/>
        <w:spacing w:after="0" w:line="360" w:lineRule="auto"/>
        <w:ind w:left="360"/>
        <w:jc w:val="both"/>
        <w:rPr>
          <w:rFonts w:ascii="Arial" w:eastAsiaTheme="minorHAnsi" w:hAnsi="Arial" w:cs="Arial"/>
          <w:sz w:val="24"/>
          <w:szCs w:val="24"/>
          <w:lang w:bidi="ar-SA"/>
        </w:rPr>
      </w:pPr>
      <w:r w:rsidRPr="006A1042">
        <w:rPr>
          <w:rFonts w:ascii="Arial" w:hAnsi="Arial" w:cs="Arial"/>
          <w:sz w:val="24"/>
          <w:szCs w:val="24"/>
        </w:rPr>
        <w:t>You can ask you teacher for the copy of the correct answers.</w:t>
      </w:r>
    </w:p>
    <w:p w:rsidR="00FE69B0" w:rsidRDefault="0044199D" w:rsidP="00514756">
      <w:pPr>
        <w:rPr>
          <w:rFonts w:ascii="Arial" w:eastAsiaTheme="minorHAnsi" w:hAnsi="Arial" w:cs="Arial"/>
          <w:sz w:val="24"/>
          <w:szCs w:val="24"/>
          <w:lang w:val="en-AU" w:bidi="ar-SA"/>
        </w:rPr>
      </w:pPr>
      <w:r w:rsidRPr="0044199D">
        <w:rPr>
          <w:rFonts w:ascii="Arial" w:eastAsiaTheme="minorHAnsi" w:hAnsi="Arial" w:cs="Arial"/>
          <w:sz w:val="24"/>
          <w:szCs w:val="24"/>
          <w:lang w:val="en-AU" w:bidi="ar-SA"/>
        </w:rPr>
        <w:t xml:space="preserve"> </w:t>
      </w:r>
    </w:p>
    <w:p w:rsidR="00F42013" w:rsidRDefault="00F42013" w:rsidP="00514756">
      <w:pPr>
        <w:rPr>
          <w:rFonts w:ascii="Arial" w:eastAsiaTheme="minorHAnsi" w:hAnsi="Arial" w:cs="Arial"/>
          <w:sz w:val="24"/>
          <w:szCs w:val="24"/>
          <w:lang w:val="en-AU" w:bidi="ar-SA"/>
        </w:rPr>
      </w:pPr>
    </w:p>
    <w:p w:rsidR="00F42013" w:rsidRDefault="00F42013" w:rsidP="00514756">
      <w:pPr>
        <w:rPr>
          <w:rFonts w:ascii="Arial" w:eastAsiaTheme="minorHAnsi" w:hAnsi="Arial" w:cs="Arial"/>
          <w:sz w:val="24"/>
          <w:szCs w:val="24"/>
          <w:lang w:val="en-AU" w:bidi="ar-SA"/>
        </w:rPr>
      </w:pPr>
    </w:p>
    <w:p w:rsidR="00C478DA" w:rsidRDefault="00282C54" w:rsidP="00514756">
      <w:pPr>
        <w:rPr>
          <w:rFonts w:ascii="Arial" w:hAnsi="Arial" w:cs="Arial"/>
          <w:b/>
          <w:sz w:val="24"/>
          <w:szCs w:val="24"/>
        </w:rPr>
      </w:pPr>
      <w:r w:rsidRPr="00C02674">
        <w:rPr>
          <w:rFonts w:ascii="Arial" w:hAnsi="Arial" w:cs="Arial"/>
          <w:b/>
          <w:i/>
          <w:sz w:val="24"/>
          <w:szCs w:val="24"/>
        </w:rPr>
        <w:t>Note:</w:t>
      </w:r>
      <w:r w:rsidR="00BB6F0C">
        <w:rPr>
          <w:rFonts w:ascii="Arial" w:hAnsi="Arial" w:cs="Arial"/>
          <w:b/>
          <w:sz w:val="24"/>
          <w:szCs w:val="24"/>
        </w:rPr>
        <w:t xml:space="preserve"> Satisfactory rating - </w:t>
      </w:r>
      <w:r>
        <w:rPr>
          <w:rFonts w:ascii="Arial" w:hAnsi="Arial" w:cs="Arial"/>
          <w:b/>
          <w:sz w:val="24"/>
          <w:szCs w:val="24"/>
        </w:rPr>
        <w:t>5</w:t>
      </w:r>
      <w:r w:rsidRPr="00C02674">
        <w:rPr>
          <w:rFonts w:ascii="Arial" w:hAnsi="Arial" w:cs="Arial"/>
          <w:b/>
          <w:sz w:val="24"/>
          <w:szCs w:val="24"/>
        </w:rPr>
        <w:t xml:space="preserve"> points    </w:t>
      </w:r>
      <w:r w:rsidR="00BB6F0C">
        <w:rPr>
          <w:rFonts w:ascii="Arial" w:hAnsi="Arial" w:cs="Arial"/>
          <w:b/>
          <w:sz w:val="24"/>
          <w:szCs w:val="24"/>
        </w:rPr>
        <w:t xml:space="preserve">       Unsatisfactory - below </w:t>
      </w:r>
      <w:r>
        <w:rPr>
          <w:rFonts w:ascii="Arial" w:hAnsi="Arial" w:cs="Arial"/>
          <w:b/>
          <w:sz w:val="24"/>
          <w:szCs w:val="24"/>
        </w:rPr>
        <w:t>5</w:t>
      </w:r>
      <w:r w:rsidRPr="00C02674">
        <w:rPr>
          <w:rFonts w:ascii="Arial" w:hAnsi="Arial" w:cs="Arial"/>
          <w:b/>
          <w:sz w:val="24"/>
          <w:szCs w:val="24"/>
        </w:rPr>
        <w:t xml:space="preserve"> points</w:t>
      </w:r>
    </w:p>
    <w:p w:rsidR="00B92BFC" w:rsidRDefault="00B92BFC" w:rsidP="00514756">
      <w:pPr>
        <w:rPr>
          <w:rFonts w:ascii="Arial" w:hAnsi="Arial" w:cs="Arial"/>
          <w:sz w:val="24"/>
          <w:szCs w:val="24"/>
          <w:lang w:val="en-GB" w:bidi="ar-SA"/>
        </w:rPr>
      </w:pPr>
    </w:p>
    <w:p w:rsidR="00C478DA" w:rsidRDefault="00C478DA" w:rsidP="00514756">
      <w:pPr>
        <w:rPr>
          <w:rFonts w:ascii="Arial" w:hAnsi="Arial" w:cs="Arial"/>
          <w:sz w:val="24"/>
          <w:szCs w:val="24"/>
          <w:lang w:val="en-GB" w:bidi="ar-SA"/>
        </w:rPr>
      </w:pPr>
    </w:p>
    <w:p w:rsidR="008D5A7D" w:rsidRPr="00595C76" w:rsidRDefault="00EE5531" w:rsidP="008D5A7D">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55" type="#_x0000_t202" style="position:absolute;left:0;text-align:left;margin-left:311.25pt;margin-top:6.8pt;width:142.5pt;height:53.1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5" inset=",7.2pt,,0">
              <w:txbxContent>
                <w:p w:rsidR="00EF2089" w:rsidRPr="003C0A28" w:rsidRDefault="00EF2089" w:rsidP="008D5A7D">
                  <w:r w:rsidRPr="003C0A28">
                    <w:t>Score = ___________</w:t>
                  </w:r>
                </w:p>
                <w:p w:rsidR="00EF2089" w:rsidRPr="003C0A28" w:rsidRDefault="00EF2089" w:rsidP="008D5A7D">
                  <w:pPr>
                    <w:spacing w:before="120"/>
                  </w:pPr>
                  <w:r w:rsidRPr="003C0A28">
                    <w:t>Rating: ____________</w:t>
                  </w:r>
                </w:p>
              </w:txbxContent>
            </v:textbox>
          </v:shape>
        </w:pict>
      </w:r>
      <w:r w:rsidR="008D5A7D" w:rsidRPr="00595C76">
        <w:rPr>
          <w:rFonts w:ascii="Arial" w:hAnsi="Arial" w:cs="Arial"/>
          <w:b/>
          <w:sz w:val="24"/>
          <w:szCs w:val="24"/>
        </w:rPr>
        <w:t>Answer Sheet</w:t>
      </w:r>
    </w:p>
    <w:p w:rsidR="008D5A7D" w:rsidRPr="00595C76" w:rsidRDefault="008D5A7D" w:rsidP="008D5A7D">
      <w:pPr>
        <w:overflowPunct w:val="0"/>
        <w:autoSpaceDE w:val="0"/>
        <w:autoSpaceDN w:val="0"/>
        <w:adjustRightInd w:val="0"/>
        <w:spacing w:after="0"/>
        <w:jc w:val="both"/>
        <w:textAlignment w:val="baseline"/>
        <w:rPr>
          <w:rFonts w:ascii="Arial" w:hAnsi="Arial" w:cs="Arial"/>
          <w:sz w:val="24"/>
          <w:szCs w:val="24"/>
        </w:rPr>
      </w:pPr>
    </w:p>
    <w:p w:rsidR="008D5A7D" w:rsidRPr="00595C76" w:rsidRDefault="008D5A7D" w:rsidP="008D5A7D">
      <w:pPr>
        <w:spacing w:after="0"/>
        <w:rPr>
          <w:rFonts w:ascii="Arial" w:hAnsi="Arial" w:cs="Arial"/>
          <w:sz w:val="24"/>
          <w:szCs w:val="24"/>
        </w:rPr>
      </w:pPr>
    </w:p>
    <w:p w:rsidR="008D5A7D" w:rsidRPr="00595C76" w:rsidRDefault="008D5A7D" w:rsidP="008D5A7D">
      <w:pPr>
        <w:spacing w:after="0"/>
        <w:rPr>
          <w:rFonts w:ascii="Arial" w:hAnsi="Arial" w:cs="Arial"/>
          <w:sz w:val="24"/>
          <w:szCs w:val="24"/>
        </w:rPr>
      </w:pPr>
    </w:p>
    <w:p w:rsidR="00B166F0" w:rsidRDefault="008D5A7D" w:rsidP="00B166F0">
      <w:pPr>
        <w:spacing w:after="0"/>
        <w:rPr>
          <w:rFonts w:ascii="Arial" w:hAnsi="Arial" w:cs="Arial"/>
          <w:sz w:val="24"/>
          <w:szCs w:val="24"/>
        </w:rPr>
      </w:pPr>
      <w:r w:rsidRPr="00595C76">
        <w:rPr>
          <w:rFonts w:ascii="Arial" w:hAnsi="Arial" w:cs="Arial"/>
          <w:sz w:val="24"/>
          <w:szCs w:val="24"/>
        </w:rPr>
        <w:t xml:space="preserve">Name:  _________________________  </w:t>
      </w:r>
      <w:r w:rsidR="00B8714E">
        <w:rPr>
          <w:rFonts w:ascii="Arial" w:hAnsi="Arial" w:cs="Arial"/>
          <w:sz w:val="24"/>
          <w:szCs w:val="24"/>
        </w:rPr>
        <w:t xml:space="preserve">         Date:  _______________</w:t>
      </w: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034678" w:rsidRDefault="00034678" w:rsidP="00B166F0">
      <w:pPr>
        <w:spacing w:after="0"/>
        <w:rPr>
          <w:rFonts w:ascii="Arial" w:hAnsi="Arial" w:cs="Arial"/>
          <w:sz w:val="24"/>
          <w:szCs w:val="24"/>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2310"/>
        <w:gridCol w:w="7140"/>
      </w:tblGrid>
      <w:tr w:rsidR="001841D4" w:rsidRPr="00034678" w:rsidTr="001841D4">
        <w:trPr>
          <w:trHeight w:val="530"/>
        </w:trPr>
        <w:tc>
          <w:tcPr>
            <w:tcW w:w="231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841D4" w:rsidRPr="00034678" w:rsidRDefault="001841D4" w:rsidP="0096214B">
            <w:pPr>
              <w:pStyle w:val="Heading3"/>
            </w:pPr>
            <w:bookmarkStart w:id="16" w:name="_Toc74257230"/>
            <w:bookmarkStart w:id="17" w:name="_Toc74697749"/>
            <w:r w:rsidRPr="00034678">
              <w:lastRenderedPageBreak/>
              <w:t>Operation Sheet 1</w:t>
            </w:r>
            <w:bookmarkEnd w:id="16"/>
            <w:bookmarkEnd w:id="17"/>
          </w:p>
        </w:tc>
        <w:tc>
          <w:tcPr>
            <w:tcW w:w="7140" w:type="dxa"/>
            <w:tcBorders>
              <w:top w:val="single" w:sz="4" w:space="0" w:color="auto"/>
              <w:left w:val="single" w:sz="4" w:space="0" w:color="auto"/>
              <w:bottom w:val="single" w:sz="4" w:space="0" w:color="auto"/>
              <w:right w:val="single" w:sz="4" w:space="0" w:color="auto"/>
            </w:tcBorders>
            <w:shd w:val="clear" w:color="auto" w:fill="C6D9F1"/>
            <w:vAlign w:val="center"/>
          </w:tcPr>
          <w:p w:rsidR="001841D4" w:rsidRPr="001841D4" w:rsidRDefault="001841D4" w:rsidP="001841D4">
            <w:pPr>
              <w:rPr>
                <w:rFonts w:ascii="Arial" w:hAnsi="Arial" w:cs="Arial"/>
                <w:b/>
                <w:sz w:val="24"/>
                <w:szCs w:val="24"/>
              </w:rPr>
            </w:pPr>
            <w:r>
              <w:rPr>
                <w:rFonts w:ascii="Arial" w:hAnsi="Arial" w:cs="Arial"/>
                <w:b/>
                <w:sz w:val="24"/>
                <w:szCs w:val="24"/>
              </w:rPr>
              <w:t>s</w:t>
            </w:r>
            <w:r w:rsidRPr="001841D4">
              <w:rPr>
                <w:rFonts w:ascii="Arial" w:hAnsi="Arial" w:cs="Arial"/>
                <w:b/>
                <w:sz w:val="24"/>
                <w:szCs w:val="24"/>
              </w:rPr>
              <w:t>tructure of project proposal</w:t>
            </w:r>
          </w:p>
        </w:tc>
      </w:tr>
    </w:tbl>
    <w:p w:rsidR="00034678" w:rsidRPr="00034678" w:rsidRDefault="00034678" w:rsidP="00034678">
      <w:pPr>
        <w:spacing w:after="0"/>
        <w:rPr>
          <w:rFonts w:ascii="Arial" w:hAnsi="Arial" w:cs="Arial"/>
          <w:sz w:val="24"/>
          <w:szCs w:val="24"/>
        </w:rPr>
      </w:pPr>
    </w:p>
    <w:p w:rsidR="00034678" w:rsidRPr="00F40E1B" w:rsidRDefault="00034678" w:rsidP="00645F8A">
      <w:pPr>
        <w:pStyle w:val="ListParagraph"/>
        <w:numPr>
          <w:ilvl w:val="0"/>
          <w:numId w:val="58"/>
        </w:numPr>
        <w:rPr>
          <w:rFonts w:ascii="Arial" w:hAnsi="Arial" w:cs="Arial"/>
          <w:bCs/>
          <w:sz w:val="24"/>
          <w:szCs w:val="24"/>
        </w:rPr>
      </w:pPr>
      <w:r w:rsidRPr="00F40E1B">
        <w:rPr>
          <w:rFonts w:ascii="Arial" w:hAnsi="Arial" w:cs="Arial"/>
          <w:bCs/>
          <w:sz w:val="24"/>
          <w:szCs w:val="24"/>
        </w:rPr>
        <w:t>Format of project proposal on Environmental impact assessment:-</w:t>
      </w:r>
    </w:p>
    <w:p w:rsidR="00034678" w:rsidRPr="002163BA" w:rsidRDefault="00034678" w:rsidP="00034678">
      <w:pPr>
        <w:rPr>
          <w:rFonts w:ascii="Arial" w:hAnsi="Arial" w:cs="Arial"/>
          <w:bCs/>
          <w:sz w:val="24"/>
          <w:szCs w:val="24"/>
        </w:rPr>
      </w:pPr>
      <w:r w:rsidRPr="002163BA">
        <w:rPr>
          <w:rFonts w:ascii="Arial" w:hAnsi="Arial" w:cs="Arial"/>
          <w:bCs/>
          <w:sz w:val="24"/>
          <w:szCs w:val="24"/>
        </w:rPr>
        <w:t>1.</w:t>
      </w:r>
      <w:r w:rsidRPr="002163BA">
        <w:rPr>
          <w:rFonts w:ascii="Arial" w:hAnsi="Arial" w:cs="Arial"/>
          <w:bCs/>
          <w:sz w:val="24"/>
          <w:szCs w:val="24"/>
        </w:rPr>
        <w:tab/>
        <w:t xml:space="preserve">Executive summary </w:t>
      </w:r>
    </w:p>
    <w:p w:rsidR="00034678" w:rsidRPr="002163BA" w:rsidRDefault="00034678" w:rsidP="00034678">
      <w:pPr>
        <w:rPr>
          <w:rFonts w:ascii="Arial" w:hAnsi="Arial" w:cs="Arial"/>
          <w:bCs/>
          <w:sz w:val="24"/>
          <w:szCs w:val="24"/>
        </w:rPr>
      </w:pPr>
      <w:r w:rsidRPr="002163BA">
        <w:rPr>
          <w:rFonts w:ascii="Arial" w:hAnsi="Arial" w:cs="Arial"/>
          <w:bCs/>
          <w:sz w:val="24"/>
          <w:szCs w:val="24"/>
        </w:rPr>
        <w:t>2.</w:t>
      </w:r>
      <w:r w:rsidRPr="002163BA">
        <w:rPr>
          <w:rFonts w:ascii="Arial" w:hAnsi="Arial" w:cs="Arial"/>
          <w:bCs/>
          <w:sz w:val="24"/>
          <w:szCs w:val="24"/>
        </w:rPr>
        <w:tab/>
        <w:t xml:space="preserve">Describe Project, and legal and administrative framework </w:t>
      </w:r>
    </w:p>
    <w:p w:rsidR="00034678" w:rsidRPr="002163BA" w:rsidRDefault="00034678" w:rsidP="00034678">
      <w:pPr>
        <w:rPr>
          <w:rFonts w:ascii="Arial" w:hAnsi="Arial" w:cs="Arial"/>
          <w:bCs/>
          <w:sz w:val="24"/>
          <w:szCs w:val="24"/>
        </w:rPr>
      </w:pPr>
      <w:r w:rsidRPr="002163BA">
        <w:rPr>
          <w:rFonts w:ascii="Arial" w:hAnsi="Arial" w:cs="Arial"/>
          <w:bCs/>
          <w:sz w:val="24"/>
          <w:szCs w:val="24"/>
        </w:rPr>
        <w:t>3.</w:t>
      </w:r>
      <w:r w:rsidRPr="002163BA">
        <w:rPr>
          <w:rFonts w:ascii="Arial" w:hAnsi="Arial" w:cs="Arial"/>
          <w:bCs/>
          <w:sz w:val="24"/>
          <w:szCs w:val="24"/>
        </w:rPr>
        <w:tab/>
        <w:t>Scope and screen</w:t>
      </w:r>
    </w:p>
    <w:p w:rsidR="00034678" w:rsidRPr="002163BA" w:rsidRDefault="00034678" w:rsidP="00034678">
      <w:pPr>
        <w:rPr>
          <w:rFonts w:ascii="Arial" w:hAnsi="Arial" w:cs="Arial"/>
          <w:bCs/>
          <w:sz w:val="24"/>
          <w:szCs w:val="24"/>
        </w:rPr>
      </w:pPr>
      <w:r w:rsidRPr="002163BA">
        <w:rPr>
          <w:rFonts w:ascii="Arial" w:hAnsi="Arial" w:cs="Arial"/>
          <w:bCs/>
          <w:sz w:val="24"/>
          <w:szCs w:val="24"/>
        </w:rPr>
        <w:t>4.</w:t>
      </w:r>
      <w:r w:rsidRPr="002163BA">
        <w:rPr>
          <w:rFonts w:ascii="Arial" w:hAnsi="Arial" w:cs="Arial"/>
          <w:bCs/>
          <w:sz w:val="24"/>
          <w:szCs w:val="24"/>
        </w:rPr>
        <w:tab/>
        <w:t xml:space="preserve">Describe of the existing environment </w:t>
      </w:r>
    </w:p>
    <w:p w:rsidR="00034678" w:rsidRPr="002163BA" w:rsidRDefault="00034678" w:rsidP="00034678">
      <w:pPr>
        <w:rPr>
          <w:rFonts w:ascii="Arial" w:hAnsi="Arial" w:cs="Arial"/>
          <w:bCs/>
          <w:sz w:val="24"/>
          <w:szCs w:val="24"/>
        </w:rPr>
      </w:pPr>
      <w:r w:rsidRPr="002163BA">
        <w:rPr>
          <w:rFonts w:ascii="Arial" w:hAnsi="Arial" w:cs="Arial"/>
          <w:bCs/>
          <w:sz w:val="24"/>
          <w:szCs w:val="24"/>
        </w:rPr>
        <w:t>5.</w:t>
      </w:r>
      <w:r w:rsidRPr="002163BA">
        <w:rPr>
          <w:rFonts w:ascii="Arial" w:hAnsi="Arial" w:cs="Arial"/>
          <w:bCs/>
          <w:sz w:val="24"/>
          <w:szCs w:val="24"/>
        </w:rPr>
        <w:tab/>
        <w:t>Analyze and selec</w:t>
      </w:r>
      <w:r>
        <w:rPr>
          <w:rFonts w:ascii="Arial" w:hAnsi="Arial" w:cs="Arial"/>
          <w:bCs/>
          <w:sz w:val="24"/>
          <w:szCs w:val="24"/>
        </w:rPr>
        <w:t>t</w:t>
      </w:r>
      <w:r w:rsidRPr="002163BA">
        <w:rPr>
          <w:rFonts w:ascii="Arial" w:hAnsi="Arial" w:cs="Arial"/>
          <w:bCs/>
          <w:sz w:val="24"/>
          <w:szCs w:val="24"/>
        </w:rPr>
        <w:t xml:space="preserve"> basis of the alternative proposal</w:t>
      </w:r>
    </w:p>
    <w:p w:rsidR="00034678" w:rsidRPr="002163BA" w:rsidRDefault="00034678" w:rsidP="00034678">
      <w:pPr>
        <w:rPr>
          <w:rFonts w:ascii="Arial" w:hAnsi="Arial" w:cs="Arial"/>
          <w:bCs/>
          <w:sz w:val="24"/>
          <w:szCs w:val="24"/>
        </w:rPr>
      </w:pPr>
      <w:r w:rsidRPr="002163BA">
        <w:rPr>
          <w:rFonts w:ascii="Arial" w:hAnsi="Arial" w:cs="Arial"/>
          <w:bCs/>
          <w:sz w:val="24"/>
          <w:szCs w:val="24"/>
        </w:rPr>
        <w:t>6.</w:t>
      </w:r>
      <w:r w:rsidRPr="002163BA">
        <w:rPr>
          <w:rFonts w:ascii="Arial" w:hAnsi="Arial" w:cs="Arial"/>
          <w:bCs/>
          <w:sz w:val="24"/>
          <w:szCs w:val="24"/>
        </w:rPr>
        <w:tab/>
        <w:t>Issue of Environmental project</w:t>
      </w:r>
    </w:p>
    <w:p w:rsidR="00034678" w:rsidRPr="002163BA" w:rsidRDefault="00034678" w:rsidP="00034678">
      <w:pPr>
        <w:rPr>
          <w:rFonts w:ascii="Arial" w:hAnsi="Arial" w:cs="Arial"/>
          <w:bCs/>
          <w:sz w:val="24"/>
          <w:szCs w:val="24"/>
        </w:rPr>
      </w:pPr>
      <w:r w:rsidRPr="002163BA">
        <w:rPr>
          <w:rFonts w:ascii="Arial" w:hAnsi="Arial" w:cs="Arial"/>
          <w:bCs/>
          <w:sz w:val="24"/>
          <w:szCs w:val="24"/>
        </w:rPr>
        <w:t>7.</w:t>
      </w:r>
      <w:r w:rsidRPr="002163BA">
        <w:rPr>
          <w:rFonts w:ascii="Arial" w:hAnsi="Arial" w:cs="Arial"/>
          <w:bCs/>
          <w:sz w:val="24"/>
          <w:szCs w:val="24"/>
        </w:rPr>
        <w:tab/>
        <w:t>Mitigate measures</w:t>
      </w:r>
    </w:p>
    <w:p w:rsidR="00034678" w:rsidRPr="002163BA" w:rsidRDefault="00034678" w:rsidP="00034678">
      <w:pPr>
        <w:rPr>
          <w:rFonts w:ascii="Arial" w:hAnsi="Arial" w:cs="Arial"/>
          <w:bCs/>
          <w:sz w:val="24"/>
          <w:szCs w:val="24"/>
        </w:rPr>
      </w:pPr>
      <w:r w:rsidRPr="002163BA">
        <w:rPr>
          <w:rFonts w:ascii="Arial" w:hAnsi="Arial" w:cs="Arial"/>
          <w:bCs/>
          <w:sz w:val="24"/>
          <w:szCs w:val="24"/>
        </w:rPr>
        <w:t>8.</w:t>
      </w:r>
      <w:r w:rsidRPr="002163BA">
        <w:rPr>
          <w:rFonts w:ascii="Arial" w:hAnsi="Arial" w:cs="Arial"/>
          <w:bCs/>
          <w:sz w:val="24"/>
          <w:szCs w:val="24"/>
        </w:rPr>
        <w:tab/>
        <w:t xml:space="preserve"> Train and monitor Environmental management plan</w:t>
      </w:r>
    </w:p>
    <w:p w:rsidR="00034678" w:rsidRPr="002163BA" w:rsidRDefault="00034678" w:rsidP="00034678">
      <w:pPr>
        <w:rPr>
          <w:rFonts w:ascii="Arial" w:hAnsi="Arial" w:cs="Arial"/>
          <w:bCs/>
          <w:sz w:val="24"/>
          <w:szCs w:val="24"/>
        </w:rPr>
      </w:pPr>
      <w:r w:rsidRPr="002163BA">
        <w:rPr>
          <w:rFonts w:ascii="Arial" w:hAnsi="Arial" w:cs="Arial"/>
          <w:bCs/>
          <w:sz w:val="24"/>
          <w:szCs w:val="24"/>
        </w:rPr>
        <w:t>9.</w:t>
      </w:r>
      <w:r w:rsidRPr="002163BA">
        <w:rPr>
          <w:rFonts w:ascii="Arial" w:hAnsi="Arial" w:cs="Arial"/>
          <w:bCs/>
          <w:sz w:val="24"/>
          <w:szCs w:val="24"/>
        </w:rPr>
        <w:tab/>
        <w:t>Appendices (</w:t>
      </w:r>
      <w:proofErr w:type="spellStart"/>
      <w:r w:rsidRPr="002163BA">
        <w:rPr>
          <w:rFonts w:ascii="Arial" w:hAnsi="Arial" w:cs="Arial"/>
          <w:bCs/>
          <w:sz w:val="24"/>
          <w:szCs w:val="24"/>
        </w:rPr>
        <w:t>appendex</w:t>
      </w:r>
      <w:proofErr w:type="spellEnd"/>
      <w:r w:rsidRPr="002163BA">
        <w:rPr>
          <w:rFonts w:ascii="Arial" w:hAnsi="Arial" w:cs="Arial"/>
          <w:bCs/>
          <w:sz w:val="24"/>
          <w:szCs w:val="24"/>
        </w:rPr>
        <w:t>)</w:t>
      </w: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Default="00034678" w:rsidP="00034678">
      <w:pPr>
        <w:spacing w:after="0"/>
        <w:rPr>
          <w:rFonts w:ascii="Arial" w:hAnsi="Arial" w:cs="Arial"/>
          <w:sz w:val="24"/>
          <w:szCs w:val="24"/>
          <w:lang w:val="en-AU"/>
        </w:rPr>
      </w:pPr>
    </w:p>
    <w:p w:rsidR="00F40E1B" w:rsidRDefault="00F40E1B"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p w:rsidR="00034678" w:rsidRPr="00034678" w:rsidRDefault="00034678" w:rsidP="00034678">
      <w:pPr>
        <w:spacing w:after="0"/>
        <w:rPr>
          <w:rFonts w:ascii="Arial" w:hAnsi="Arial" w:cs="Arial"/>
          <w:sz w:val="24"/>
          <w:szCs w:val="24"/>
          <w:lang w:val="en-AU"/>
        </w:rPr>
      </w:pPr>
    </w:p>
    <w:tbl>
      <w:tblPr>
        <w:tblW w:w="937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998"/>
        <w:gridCol w:w="7380"/>
      </w:tblGrid>
      <w:tr w:rsidR="00034678" w:rsidRPr="00034678" w:rsidTr="0096214B">
        <w:tc>
          <w:tcPr>
            <w:tcW w:w="1998" w:type="dxa"/>
            <w:shd w:val="clear" w:color="auto" w:fill="C6D9F1"/>
          </w:tcPr>
          <w:p w:rsidR="00034678" w:rsidRPr="00034678" w:rsidRDefault="00034678" w:rsidP="0096214B">
            <w:pPr>
              <w:pStyle w:val="Heading3"/>
            </w:pPr>
            <w:bookmarkStart w:id="18" w:name="_Toc74257231"/>
            <w:bookmarkStart w:id="19" w:name="_Toc74697750"/>
            <w:r w:rsidRPr="00034678">
              <w:lastRenderedPageBreak/>
              <w:t>LAP TEST</w:t>
            </w:r>
            <w:bookmarkEnd w:id="18"/>
            <w:bookmarkEnd w:id="19"/>
          </w:p>
        </w:tc>
        <w:tc>
          <w:tcPr>
            <w:tcW w:w="7380" w:type="dxa"/>
            <w:shd w:val="clear" w:color="auto" w:fill="C6D9F1"/>
          </w:tcPr>
          <w:p w:rsidR="00034678" w:rsidRPr="00034678" w:rsidRDefault="00034678" w:rsidP="00034678">
            <w:pPr>
              <w:spacing w:after="0"/>
              <w:rPr>
                <w:rFonts w:ascii="Arial" w:hAnsi="Arial" w:cs="Arial"/>
                <w:sz w:val="24"/>
                <w:szCs w:val="24"/>
              </w:rPr>
            </w:pPr>
            <w:r w:rsidRPr="00034678">
              <w:rPr>
                <w:rFonts w:ascii="Arial" w:hAnsi="Arial" w:cs="Arial"/>
                <w:sz w:val="24"/>
                <w:szCs w:val="24"/>
              </w:rPr>
              <w:t>Performance Test</w:t>
            </w:r>
          </w:p>
        </w:tc>
      </w:tr>
    </w:tbl>
    <w:p w:rsidR="00034678" w:rsidRPr="00034678" w:rsidRDefault="00034678" w:rsidP="00034678">
      <w:pPr>
        <w:spacing w:after="0"/>
        <w:rPr>
          <w:rFonts w:ascii="Arial" w:hAnsi="Arial" w:cs="Arial"/>
          <w:sz w:val="24"/>
          <w:szCs w:val="24"/>
        </w:rPr>
      </w:pPr>
    </w:p>
    <w:p w:rsidR="00F40E1B" w:rsidRDefault="00034678" w:rsidP="00034678">
      <w:pPr>
        <w:spacing w:after="0"/>
        <w:rPr>
          <w:rFonts w:ascii="Arial" w:hAnsi="Arial" w:cs="Arial"/>
          <w:sz w:val="24"/>
          <w:szCs w:val="24"/>
        </w:rPr>
      </w:pPr>
      <w:r w:rsidRPr="00034678">
        <w:rPr>
          <w:rFonts w:ascii="Arial" w:hAnsi="Arial" w:cs="Arial"/>
          <w:sz w:val="24"/>
          <w:szCs w:val="24"/>
        </w:rPr>
        <w:t xml:space="preserve">Name……………………………….           ID……………………………..                                                     </w:t>
      </w:r>
    </w:p>
    <w:p w:rsidR="00F40E1B" w:rsidRDefault="00F40E1B"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r w:rsidRPr="00034678">
        <w:rPr>
          <w:rFonts w:ascii="Arial" w:hAnsi="Arial" w:cs="Arial"/>
          <w:sz w:val="24"/>
          <w:szCs w:val="24"/>
        </w:rPr>
        <w:t>Date…………………………………….</w:t>
      </w:r>
    </w:p>
    <w:p w:rsidR="00F40E1B" w:rsidRDefault="00F40E1B"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r w:rsidRPr="00034678">
        <w:rPr>
          <w:rFonts w:ascii="Arial" w:hAnsi="Arial" w:cs="Arial"/>
          <w:sz w:val="24"/>
          <w:szCs w:val="24"/>
        </w:rPr>
        <w:t>Time started: ________________________ Time finished:  ________________</w:t>
      </w:r>
    </w:p>
    <w:p w:rsidR="00F40E1B" w:rsidRDefault="00F40E1B" w:rsidP="00034678">
      <w:pPr>
        <w:spacing w:after="0"/>
        <w:rPr>
          <w:rFonts w:ascii="Arial" w:hAnsi="Arial" w:cs="Arial"/>
          <w:b/>
          <w:bCs/>
          <w:iCs/>
          <w:sz w:val="24"/>
          <w:szCs w:val="24"/>
        </w:rPr>
      </w:pPr>
    </w:p>
    <w:p w:rsidR="00034678" w:rsidRPr="00034678" w:rsidRDefault="00034678" w:rsidP="00034678">
      <w:pPr>
        <w:spacing w:after="0"/>
        <w:rPr>
          <w:rFonts w:ascii="Arial" w:hAnsi="Arial" w:cs="Arial"/>
          <w:sz w:val="24"/>
          <w:szCs w:val="24"/>
        </w:rPr>
      </w:pPr>
      <w:r w:rsidRPr="00034678">
        <w:rPr>
          <w:rFonts w:ascii="Arial" w:hAnsi="Arial" w:cs="Arial"/>
          <w:b/>
          <w:bCs/>
          <w:iCs/>
          <w:sz w:val="24"/>
          <w:szCs w:val="24"/>
        </w:rPr>
        <w:t>Instructions:</w:t>
      </w:r>
      <w:r w:rsidRPr="00034678">
        <w:rPr>
          <w:rFonts w:ascii="Arial" w:hAnsi="Arial" w:cs="Arial"/>
          <w:sz w:val="24"/>
          <w:szCs w:val="24"/>
        </w:rPr>
        <w:t xml:space="preserve"> Given necessary templates, tools and materials you are required to perf</w:t>
      </w:r>
      <w:r w:rsidR="00F40E1B">
        <w:rPr>
          <w:rFonts w:ascii="Arial" w:hAnsi="Arial" w:cs="Arial"/>
          <w:sz w:val="24"/>
          <w:szCs w:val="24"/>
        </w:rPr>
        <w:t>orm the following tasks within 5</w:t>
      </w:r>
      <w:r w:rsidRPr="00034678">
        <w:rPr>
          <w:rFonts w:ascii="Arial" w:hAnsi="Arial" w:cs="Arial"/>
          <w:sz w:val="24"/>
          <w:szCs w:val="24"/>
        </w:rPr>
        <w:t xml:space="preserve"> </w:t>
      </w:r>
      <w:r w:rsidR="00F40E1B">
        <w:rPr>
          <w:rFonts w:ascii="Arial" w:hAnsi="Arial" w:cs="Arial"/>
          <w:sz w:val="24"/>
          <w:szCs w:val="24"/>
        </w:rPr>
        <w:t>days</w:t>
      </w:r>
      <w:r w:rsidRPr="00034678">
        <w:rPr>
          <w:rFonts w:ascii="Arial" w:hAnsi="Arial" w:cs="Arial"/>
          <w:sz w:val="24"/>
          <w:szCs w:val="24"/>
        </w:rPr>
        <w:t>. The project is expected from each student to do it.</w:t>
      </w:r>
    </w:p>
    <w:p w:rsidR="00F40E1B" w:rsidRDefault="00F40E1B" w:rsidP="00034678">
      <w:pPr>
        <w:spacing w:after="0"/>
        <w:rPr>
          <w:rFonts w:ascii="Arial" w:hAnsi="Arial" w:cs="Arial"/>
          <w:b/>
          <w:sz w:val="24"/>
          <w:szCs w:val="24"/>
        </w:rPr>
      </w:pPr>
    </w:p>
    <w:p w:rsidR="00034678" w:rsidRPr="00034678" w:rsidRDefault="00034678" w:rsidP="00034678">
      <w:pPr>
        <w:spacing w:after="0"/>
        <w:rPr>
          <w:rFonts w:ascii="Arial" w:hAnsi="Arial" w:cs="Arial"/>
          <w:sz w:val="24"/>
          <w:szCs w:val="24"/>
          <w:lang w:val="en-AU"/>
        </w:rPr>
      </w:pPr>
      <w:r w:rsidRPr="00034678">
        <w:rPr>
          <w:rFonts w:ascii="Arial" w:hAnsi="Arial" w:cs="Arial"/>
          <w:b/>
          <w:sz w:val="24"/>
          <w:szCs w:val="24"/>
        </w:rPr>
        <w:t>Task-1</w:t>
      </w:r>
      <w:r w:rsidRPr="00034678">
        <w:rPr>
          <w:rFonts w:ascii="Arial" w:hAnsi="Arial" w:cs="Arial"/>
          <w:sz w:val="24"/>
          <w:szCs w:val="24"/>
        </w:rPr>
        <w:t xml:space="preserve"> </w:t>
      </w:r>
      <w:r w:rsidR="00731E83" w:rsidRPr="00034678">
        <w:rPr>
          <w:rFonts w:ascii="Arial" w:hAnsi="Arial" w:cs="Arial"/>
          <w:sz w:val="24"/>
          <w:szCs w:val="24"/>
          <w:lang w:val="en-AU"/>
        </w:rPr>
        <w:t>With</w:t>
      </w:r>
      <w:r w:rsidR="00731E83">
        <w:rPr>
          <w:rFonts w:ascii="Arial" w:hAnsi="Arial" w:cs="Arial"/>
          <w:sz w:val="24"/>
          <w:szCs w:val="24"/>
          <w:lang w:val="en-AU"/>
        </w:rPr>
        <w:t>i</w:t>
      </w:r>
      <w:r w:rsidR="00731E83" w:rsidRPr="00034678">
        <w:rPr>
          <w:rFonts w:ascii="Arial" w:hAnsi="Arial" w:cs="Arial"/>
          <w:sz w:val="24"/>
          <w:szCs w:val="24"/>
          <w:lang w:val="en-AU"/>
        </w:rPr>
        <w:t>n</w:t>
      </w:r>
      <w:r w:rsidRPr="00034678">
        <w:rPr>
          <w:rFonts w:ascii="Arial" w:hAnsi="Arial" w:cs="Arial"/>
          <w:sz w:val="24"/>
          <w:szCs w:val="24"/>
          <w:lang w:val="en-AU"/>
        </w:rPr>
        <w:t xml:space="preserve"> your group/team makes sure that you are able to</w:t>
      </w:r>
      <w:r w:rsidRPr="00034678">
        <w:rPr>
          <w:rFonts w:ascii="Arial" w:hAnsi="Arial" w:cs="Arial"/>
          <w:bCs/>
          <w:sz w:val="24"/>
          <w:szCs w:val="24"/>
          <w:lang w:val="en-AU"/>
        </w:rPr>
        <w:t xml:space="preserve"> </w:t>
      </w:r>
      <w:r w:rsidR="00F40E1B">
        <w:rPr>
          <w:rFonts w:ascii="Arial" w:hAnsi="Arial" w:cs="Arial"/>
          <w:bCs/>
          <w:sz w:val="24"/>
          <w:szCs w:val="24"/>
          <w:lang w:val="en-AU"/>
        </w:rPr>
        <w:t>write structure of EIA.</w:t>
      </w:r>
    </w:p>
    <w:p w:rsidR="00F40E1B" w:rsidRDefault="00F40E1B" w:rsidP="00034678">
      <w:pPr>
        <w:spacing w:after="0"/>
        <w:rPr>
          <w:rFonts w:ascii="Arial" w:hAnsi="Arial" w:cs="Arial"/>
          <w:b/>
          <w:sz w:val="24"/>
          <w:szCs w:val="24"/>
          <w:lang w:val="en-AU"/>
        </w:rPr>
      </w:pPr>
    </w:p>
    <w:p w:rsidR="00034678" w:rsidRPr="00034678" w:rsidRDefault="00034678" w:rsidP="00034678">
      <w:pPr>
        <w:spacing w:after="0"/>
        <w:rPr>
          <w:rFonts w:ascii="Arial" w:hAnsi="Arial" w:cs="Arial"/>
          <w:sz w:val="24"/>
          <w:szCs w:val="24"/>
          <w:lang w:val="en-AU"/>
        </w:rPr>
      </w:pPr>
      <w:r w:rsidRPr="00034678">
        <w:rPr>
          <w:rFonts w:ascii="Arial" w:hAnsi="Arial" w:cs="Arial"/>
          <w:b/>
          <w:sz w:val="24"/>
          <w:szCs w:val="24"/>
          <w:lang w:val="en-AU"/>
        </w:rPr>
        <w:t>Task-2</w:t>
      </w:r>
      <w:r w:rsidRPr="00034678">
        <w:rPr>
          <w:rFonts w:ascii="Arial" w:hAnsi="Arial" w:cs="Arial"/>
          <w:sz w:val="24"/>
          <w:szCs w:val="24"/>
          <w:lang w:val="en-AU"/>
        </w:rPr>
        <w:t xml:space="preserve">  Collect,  identify  and  check  tools  and  equipment  used  for</w:t>
      </w:r>
      <w:r w:rsidR="00731E83">
        <w:rPr>
          <w:rFonts w:ascii="Arial" w:hAnsi="Arial" w:cs="Arial"/>
          <w:sz w:val="24"/>
          <w:szCs w:val="24"/>
          <w:lang w:val="en-AU"/>
        </w:rPr>
        <w:t xml:space="preserve"> preparing</w:t>
      </w:r>
      <w:r w:rsidRPr="00034678">
        <w:rPr>
          <w:rFonts w:ascii="Arial" w:hAnsi="Arial" w:cs="Arial"/>
          <w:sz w:val="24"/>
          <w:szCs w:val="24"/>
          <w:lang w:val="en-AU"/>
        </w:rPr>
        <w:t xml:space="preserve">  </w:t>
      </w:r>
      <w:r w:rsidR="00F40E1B">
        <w:rPr>
          <w:rFonts w:ascii="Arial" w:hAnsi="Arial" w:cs="Arial"/>
          <w:sz w:val="24"/>
          <w:szCs w:val="24"/>
          <w:lang w:val="en-AU"/>
        </w:rPr>
        <w:t xml:space="preserve">EIA </w:t>
      </w:r>
      <w:r w:rsidR="00731E83">
        <w:rPr>
          <w:rFonts w:ascii="Arial" w:hAnsi="Arial" w:cs="Arial"/>
          <w:sz w:val="24"/>
          <w:szCs w:val="24"/>
          <w:lang w:val="en-AU"/>
        </w:rPr>
        <w:t>structure</w:t>
      </w:r>
      <w:r w:rsidR="00F40E1B">
        <w:rPr>
          <w:rFonts w:ascii="Arial" w:hAnsi="Arial" w:cs="Arial"/>
          <w:sz w:val="24"/>
          <w:szCs w:val="24"/>
          <w:lang w:val="en-AU"/>
        </w:rPr>
        <w:t>.</w:t>
      </w: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r w:rsidRPr="00034678">
        <w:rPr>
          <w:rFonts w:ascii="Arial" w:hAnsi="Arial" w:cs="Arial"/>
          <w:sz w:val="24"/>
          <w:szCs w:val="24"/>
        </w:rPr>
        <w:t>You can ask you teacher for the copy of the correct answers.</w:t>
      </w: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EE5531" w:rsidP="00034678">
      <w:pPr>
        <w:spacing w:after="0"/>
        <w:rPr>
          <w:rFonts w:ascii="Arial" w:hAnsi="Arial" w:cs="Arial"/>
          <w:sz w:val="24"/>
          <w:szCs w:val="24"/>
        </w:rPr>
      </w:pPr>
      <w:r>
        <w:rPr>
          <w:rFonts w:ascii="Arial" w:hAnsi="Arial" w:cs="Arial"/>
          <w:sz w:val="24"/>
          <w:szCs w:val="24"/>
        </w:rPr>
        <w:pict>
          <v:shape id="Text Box 4282" o:spid="_x0000_s1165" type="#_x0000_t202" style="position:absolute;margin-left:311.25pt;margin-top:6.8pt;width:142.5pt;height:53.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Text Box 4282" inset=",7.2pt,,0">
              <w:txbxContent>
                <w:p w:rsidR="00EF2089" w:rsidRPr="003C0A28" w:rsidRDefault="00EF2089" w:rsidP="00034678">
                  <w:r w:rsidRPr="003C0A28">
                    <w:t>Score = ___________</w:t>
                  </w:r>
                </w:p>
                <w:p w:rsidR="00EF2089" w:rsidRPr="003C0A28" w:rsidRDefault="00EF2089" w:rsidP="00034678">
                  <w:pPr>
                    <w:spacing w:before="120"/>
                  </w:pPr>
                  <w:r w:rsidRPr="003C0A28">
                    <w:t>Rating: ____________</w:t>
                  </w:r>
                </w:p>
              </w:txbxContent>
            </v:textbox>
          </v:shape>
        </w:pict>
      </w:r>
      <w:r w:rsidR="00034678" w:rsidRPr="00034678">
        <w:rPr>
          <w:rFonts w:ascii="Arial" w:hAnsi="Arial" w:cs="Arial"/>
          <w:sz w:val="24"/>
          <w:szCs w:val="24"/>
        </w:rPr>
        <w:t>Answer Sheet</w:t>
      </w: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p>
    <w:p w:rsidR="00034678" w:rsidRPr="00034678" w:rsidRDefault="00034678" w:rsidP="00034678">
      <w:pPr>
        <w:spacing w:after="0"/>
        <w:rPr>
          <w:rFonts w:ascii="Arial" w:hAnsi="Arial" w:cs="Arial"/>
          <w:sz w:val="24"/>
          <w:szCs w:val="24"/>
        </w:rPr>
      </w:pPr>
      <w:r w:rsidRPr="00034678">
        <w:rPr>
          <w:rFonts w:ascii="Arial" w:hAnsi="Arial" w:cs="Arial"/>
          <w:sz w:val="24"/>
          <w:szCs w:val="24"/>
        </w:rPr>
        <w:t>Name:  _________________________           Date:  _______________</w:t>
      </w:r>
    </w:p>
    <w:p w:rsidR="00034678" w:rsidRPr="00034678" w:rsidRDefault="00034678" w:rsidP="00034678">
      <w:pPr>
        <w:spacing w:after="0"/>
        <w:rPr>
          <w:rFonts w:ascii="Arial" w:hAnsi="Arial" w:cs="Arial"/>
          <w:b/>
          <w:sz w:val="24"/>
          <w:szCs w:val="24"/>
        </w:rPr>
      </w:pPr>
    </w:p>
    <w:p w:rsidR="00034678" w:rsidRPr="00034678" w:rsidRDefault="00034678" w:rsidP="00034678">
      <w:pPr>
        <w:spacing w:after="0"/>
        <w:rPr>
          <w:rFonts w:ascii="Arial" w:hAnsi="Arial" w:cs="Arial"/>
          <w:sz w:val="24"/>
          <w:szCs w:val="24"/>
        </w:rPr>
      </w:pPr>
    </w:p>
    <w:p w:rsidR="00034678" w:rsidRDefault="00034678" w:rsidP="00B166F0">
      <w:pPr>
        <w:spacing w:after="0"/>
        <w:rPr>
          <w:rFonts w:ascii="Arial" w:hAnsi="Arial" w:cs="Arial"/>
          <w:sz w:val="24"/>
          <w:szCs w:val="24"/>
        </w:rPr>
      </w:pPr>
    </w:p>
    <w:p w:rsidR="00034678" w:rsidRDefault="00034678" w:rsidP="00B166F0">
      <w:pPr>
        <w:spacing w:after="0"/>
        <w:rPr>
          <w:rFonts w:ascii="Arial" w:hAnsi="Arial" w:cs="Arial"/>
          <w:sz w:val="24"/>
          <w:szCs w:val="24"/>
        </w:rPr>
      </w:pPr>
    </w:p>
    <w:p w:rsidR="00034678" w:rsidRDefault="00034678" w:rsidP="00B166F0">
      <w:pPr>
        <w:spacing w:after="0"/>
        <w:rPr>
          <w:rFonts w:ascii="Arial" w:hAnsi="Arial" w:cs="Arial"/>
          <w:sz w:val="24"/>
          <w:szCs w:val="24"/>
        </w:rPr>
      </w:pPr>
    </w:p>
    <w:p w:rsidR="00034678" w:rsidRDefault="00034678" w:rsidP="00B166F0">
      <w:pPr>
        <w:spacing w:after="0"/>
        <w:rPr>
          <w:rFonts w:ascii="Arial" w:hAnsi="Arial" w:cs="Arial"/>
          <w:sz w:val="24"/>
          <w:szCs w:val="24"/>
        </w:rPr>
      </w:pPr>
    </w:p>
    <w:p w:rsidR="00DC163B" w:rsidRDefault="00DC163B" w:rsidP="00B166F0">
      <w:pPr>
        <w:spacing w:after="0"/>
        <w:rPr>
          <w:rFonts w:ascii="Arial" w:hAnsi="Arial" w:cs="Arial"/>
          <w:sz w:val="24"/>
          <w:szCs w:val="24"/>
        </w:rPr>
      </w:pPr>
    </w:p>
    <w:p w:rsidR="003125B8" w:rsidRDefault="003125B8" w:rsidP="00B166F0">
      <w:pPr>
        <w:spacing w:after="0"/>
        <w:rPr>
          <w:rFonts w:ascii="Arial" w:hAnsi="Arial" w:cs="Arial"/>
          <w:sz w:val="24"/>
          <w:szCs w:val="24"/>
        </w:rPr>
      </w:pPr>
    </w:p>
    <w:p w:rsidR="00731E83" w:rsidRPr="00B8714E" w:rsidRDefault="00731E83" w:rsidP="00B166F0">
      <w:pPr>
        <w:spacing w:after="0"/>
        <w:rPr>
          <w:rFonts w:ascii="Arial" w:hAnsi="Arial" w:cs="Arial"/>
          <w:sz w:val="24"/>
          <w:szCs w:val="24"/>
        </w:rPr>
      </w:pPr>
    </w:p>
    <w:p w:rsidR="00B33EC3" w:rsidRDefault="00B33EC3" w:rsidP="007C63E7">
      <w:pPr>
        <w:spacing w:after="0"/>
        <w:ind w:left="720" w:hanging="720"/>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290"/>
      </w:tblGrid>
      <w:tr w:rsidR="003C2D5D" w:rsidRPr="003C2D5D" w:rsidTr="006A1042">
        <w:trPr>
          <w:trHeight w:val="755"/>
        </w:trPr>
        <w:tc>
          <w:tcPr>
            <w:tcW w:w="2178" w:type="dxa"/>
            <w:shd w:val="clear" w:color="auto" w:fill="D99594"/>
          </w:tcPr>
          <w:p w:rsidR="003C2D5D" w:rsidRPr="003747A0" w:rsidRDefault="00F54E11" w:rsidP="003747A0">
            <w:pPr>
              <w:rPr>
                <w:rFonts w:ascii="Arial" w:hAnsi="Arial" w:cs="Arial"/>
                <w:b/>
                <w:sz w:val="24"/>
                <w:szCs w:val="24"/>
              </w:rPr>
            </w:pPr>
            <w:r>
              <w:rPr>
                <w:rFonts w:ascii="Arial" w:hAnsi="Arial" w:cs="Arial"/>
                <w:b/>
                <w:sz w:val="24"/>
                <w:szCs w:val="24"/>
              </w:rPr>
              <w:lastRenderedPageBreak/>
              <w:t>LG #</w:t>
            </w:r>
            <w:r w:rsidR="00B166F0">
              <w:rPr>
                <w:rFonts w:ascii="Arial" w:hAnsi="Arial" w:cs="Arial"/>
                <w:b/>
                <w:sz w:val="24"/>
                <w:szCs w:val="24"/>
              </w:rPr>
              <w:t>35</w:t>
            </w:r>
          </w:p>
        </w:tc>
        <w:tc>
          <w:tcPr>
            <w:tcW w:w="7290" w:type="dxa"/>
            <w:shd w:val="clear" w:color="auto" w:fill="C6D9F1"/>
          </w:tcPr>
          <w:p w:rsidR="003C2D5D" w:rsidRPr="002B47C0" w:rsidRDefault="003C2D5D" w:rsidP="001D6E82">
            <w:pPr>
              <w:pStyle w:val="Heading1"/>
            </w:pPr>
            <w:bookmarkStart w:id="20" w:name="_Toc74697751"/>
            <w:r w:rsidRPr="002B47C0">
              <w:t>LO</w:t>
            </w:r>
            <w:r w:rsidR="002B47C0" w:rsidRPr="002B47C0">
              <w:t>#</w:t>
            </w:r>
            <w:r w:rsidRPr="002B47C0">
              <w:t xml:space="preserve"> </w:t>
            </w:r>
            <w:r w:rsidR="00A0676C" w:rsidRPr="002B47C0">
              <w:t>2</w:t>
            </w:r>
            <w:r w:rsidRPr="002B47C0">
              <w:t xml:space="preserve">- </w:t>
            </w:r>
            <w:r w:rsidR="00B8714E" w:rsidRPr="00B166F0">
              <w:rPr>
                <w:lang w:val="en-AU"/>
              </w:rPr>
              <w:t>Analyse</w:t>
            </w:r>
            <w:r w:rsidR="00B166F0" w:rsidRPr="00B166F0">
              <w:rPr>
                <w:lang w:val="en-AU"/>
              </w:rPr>
              <w:t xml:space="preserve"> the impact of the activities on the environment</w:t>
            </w:r>
            <w:bookmarkEnd w:id="20"/>
          </w:p>
        </w:tc>
      </w:tr>
    </w:tbl>
    <w:p w:rsidR="003C2D5D" w:rsidRPr="003C2D5D" w:rsidRDefault="003C2D5D" w:rsidP="003C2D5D">
      <w:pPr>
        <w:autoSpaceDE w:val="0"/>
        <w:autoSpaceDN w:val="0"/>
        <w:adjustRightInd w:val="0"/>
        <w:spacing w:after="0"/>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C2D5D" w:rsidRPr="003C2D5D" w:rsidTr="006A1042">
        <w:trPr>
          <w:trHeight w:val="267"/>
        </w:trPr>
        <w:tc>
          <w:tcPr>
            <w:tcW w:w="9576" w:type="dxa"/>
            <w:shd w:val="clear" w:color="auto" w:fill="C6D9F1"/>
          </w:tcPr>
          <w:p w:rsidR="003C2D5D" w:rsidRPr="003C2D5D" w:rsidRDefault="003C2D5D" w:rsidP="00ED051A">
            <w:pPr>
              <w:pStyle w:val="Heading2"/>
            </w:pPr>
            <w:bookmarkStart w:id="21" w:name="_Toc74697752"/>
            <w:r w:rsidRPr="003C2D5D">
              <w:t>Instruction sheet</w:t>
            </w:r>
            <w:bookmarkEnd w:id="21"/>
          </w:p>
        </w:tc>
      </w:tr>
      <w:tr w:rsidR="003C2D5D" w:rsidRPr="003C2D5D" w:rsidTr="006A1042">
        <w:trPr>
          <w:trHeight w:val="4319"/>
        </w:trPr>
        <w:tc>
          <w:tcPr>
            <w:tcW w:w="9576" w:type="dxa"/>
          </w:tcPr>
          <w:p w:rsidR="003C2D5D" w:rsidRPr="003C2D5D" w:rsidRDefault="003C2D5D" w:rsidP="00EF5A86">
            <w:pPr>
              <w:autoSpaceDE w:val="0"/>
              <w:autoSpaceDN w:val="0"/>
              <w:adjustRightInd w:val="0"/>
              <w:spacing w:after="0" w:line="360" w:lineRule="auto"/>
              <w:jc w:val="both"/>
              <w:rPr>
                <w:rFonts w:ascii="Arial" w:eastAsiaTheme="minorEastAsia" w:hAnsi="Arial" w:cs="Arial"/>
                <w:bCs/>
                <w:sz w:val="24"/>
                <w:szCs w:val="24"/>
                <w:lang w:bidi="ar-SA"/>
              </w:rPr>
            </w:pPr>
            <w:r w:rsidRPr="003C2D5D">
              <w:rPr>
                <w:rFonts w:ascii="Arial" w:eastAsiaTheme="minorEastAsia" w:hAnsi="Arial" w:cs="Arial"/>
                <w:bCs/>
                <w:sz w:val="24"/>
                <w:szCs w:val="24"/>
                <w:lang w:bidi="ar-SA"/>
              </w:rPr>
              <w:t xml:space="preserve">This learning guide is developed to provide you the necessary information regarding the following </w:t>
            </w:r>
            <w:r w:rsidRPr="003C2D5D">
              <w:rPr>
                <w:rFonts w:ascii="Arial" w:eastAsiaTheme="minorEastAsia" w:hAnsi="Arial" w:cs="Arial"/>
                <w:sz w:val="24"/>
                <w:szCs w:val="24"/>
                <w:lang w:bidi="ar-SA"/>
              </w:rPr>
              <w:t xml:space="preserve">content </w:t>
            </w:r>
            <w:r w:rsidRPr="003C2D5D">
              <w:rPr>
                <w:rFonts w:ascii="Arial" w:eastAsiaTheme="minorEastAsia" w:hAnsi="Arial" w:cs="Arial"/>
                <w:bCs/>
                <w:sz w:val="24"/>
                <w:szCs w:val="24"/>
                <w:lang w:bidi="ar-SA"/>
              </w:rPr>
              <w:t>coverage and topics:</w:t>
            </w:r>
          </w:p>
          <w:p w:rsidR="00E96483" w:rsidRPr="00E96483" w:rsidRDefault="00B166F0" w:rsidP="002E6399">
            <w:pPr>
              <w:pStyle w:val="Default"/>
              <w:numPr>
                <w:ilvl w:val="0"/>
                <w:numId w:val="5"/>
              </w:numPr>
              <w:spacing w:before="0" w:after="0" w:line="360" w:lineRule="auto"/>
              <w:jc w:val="both"/>
            </w:pPr>
            <w:r w:rsidRPr="00B166F0">
              <w:t>Developing Initial Environmental Examination or Evaluation (IEE) document</w:t>
            </w:r>
            <w:r>
              <w:t xml:space="preserve"> </w:t>
            </w:r>
          </w:p>
          <w:p w:rsidR="00E96483" w:rsidRPr="00E96483" w:rsidRDefault="00B166F0" w:rsidP="002E6399">
            <w:pPr>
              <w:pStyle w:val="Default"/>
              <w:numPr>
                <w:ilvl w:val="0"/>
                <w:numId w:val="5"/>
              </w:numPr>
              <w:spacing w:before="0" w:after="0" w:line="360" w:lineRule="auto"/>
              <w:jc w:val="both"/>
            </w:pPr>
            <w:r w:rsidRPr="00B166F0">
              <w:t>Identifying environmental issues</w:t>
            </w:r>
          </w:p>
          <w:p w:rsidR="005720D3" w:rsidRPr="005720D3" w:rsidRDefault="005720D3" w:rsidP="002E6399">
            <w:pPr>
              <w:pStyle w:val="ListParagraph"/>
              <w:numPr>
                <w:ilvl w:val="0"/>
                <w:numId w:val="5"/>
              </w:numPr>
              <w:autoSpaceDE w:val="0"/>
              <w:autoSpaceDN w:val="0"/>
              <w:adjustRightInd w:val="0"/>
              <w:spacing w:after="0" w:line="360" w:lineRule="auto"/>
              <w:jc w:val="both"/>
              <w:rPr>
                <w:rFonts w:ascii="Arial" w:eastAsiaTheme="minorEastAsia" w:hAnsi="Arial" w:cs="Arial"/>
                <w:bCs/>
                <w:sz w:val="24"/>
                <w:szCs w:val="24"/>
                <w:lang w:bidi="ar-SA"/>
              </w:rPr>
            </w:pPr>
            <w:r w:rsidRPr="005720D3">
              <w:rPr>
                <w:rFonts w:ascii="Arial" w:hAnsi="Arial" w:cs="Arial"/>
                <w:color w:val="000000"/>
                <w:sz w:val="24"/>
                <w:szCs w:val="24"/>
                <w:lang w:bidi="ar-SA"/>
              </w:rPr>
              <w:t>Estimating identified scope of environmental impacts</w:t>
            </w:r>
          </w:p>
          <w:p w:rsidR="005720D3" w:rsidRDefault="005720D3" w:rsidP="002E6399">
            <w:pPr>
              <w:pStyle w:val="ListParagraph"/>
              <w:numPr>
                <w:ilvl w:val="0"/>
                <w:numId w:val="5"/>
              </w:numPr>
              <w:autoSpaceDE w:val="0"/>
              <w:autoSpaceDN w:val="0"/>
              <w:adjustRightInd w:val="0"/>
              <w:spacing w:after="0" w:line="360" w:lineRule="auto"/>
              <w:jc w:val="both"/>
              <w:rPr>
                <w:rFonts w:ascii="Arial" w:eastAsiaTheme="minorEastAsia" w:hAnsi="Arial" w:cs="Arial"/>
                <w:bCs/>
                <w:sz w:val="24"/>
                <w:szCs w:val="24"/>
                <w:lang w:bidi="ar-SA"/>
              </w:rPr>
            </w:pPr>
            <w:r w:rsidRPr="005720D3">
              <w:rPr>
                <w:rFonts w:ascii="Arial" w:eastAsiaTheme="minorEastAsia" w:hAnsi="Arial" w:cs="Arial"/>
                <w:bCs/>
                <w:sz w:val="24"/>
                <w:szCs w:val="24"/>
                <w:lang w:bidi="ar-SA"/>
              </w:rPr>
              <w:t>Identifying interest groups and establishing good communication</w:t>
            </w:r>
          </w:p>
          <w:p w:rsidR="005720D3" w:rsidRPr="005720D3" w:rsidRDefault="005720D3" w:rsidP="002E6399">
            <w:pPr>
              <w:pStyle w:val="ListParagraph"/>
              <w:numPr>
                <w:ilvl w:val="0"/>
                <w:numId w:val="5"/>
              </w:numPr>
              <w:autoSpaceDE w:val="0"/>
              <w:autoSpaceDN w:val="0"/>
              <w:adjustRightInd w:val="0"/>
              <w:spacing w:after="0" w:line="360" w:lineRule="auto"/>
              <w:jc w:val="both"/>
              <w:rPr>
                <w:rFonts w:ascii="Arial" w:eastAsiaTheme="minorEastAsia" w:hAnsi="Arial" w:cs="Arial"/>
                <w:bCs/>
                <w:sz w:val="24"/>
                <w:szCs w:val="24"/>
                <w:lang w:bidi="ar-SA"/>
              </w:rPr>
            </w:pPr>
            <w:r w:rsidRPr="005720D3">
              <w:rPr>
                <w:rFonts w:ascii="Arial" w:eastAsiaTheme="minorEastAsia" w:hAnsi="Arial" w:cs="Arial"/>
                <w:bCs/>
                <w:sz w:val="24"/>
                <w:szCs w:val="24"/>
                <w:lang w:bidi="ar-SA"/>
              </w:rPr>
              <w:t>Identifying and documenting the major impacts</w:t>
            </w:r>
          </w:p>
          <w:p w:rsidR="003C2D5D" w:rsidRPr="005720D3" w:rsidRDefault="003C2D5D" w:rsidP="005720D3">
            <w:pPr>
              <w:autoSpaceDE w:val="0"/>
              <w:autoSpaceDN w:val="0"/>
              <w:adjustRightInd w:val="0"/>
              <w:spacing w:after="0" w:line="360" w:lineRule="auto"/>
              <w:ind w:left="360"/>
              <w:jc w:val="both"/>
              <w:rPr>
                <w:rFonts w:ascii="Arial" w:eastAsiaTheme="minorEastAsia" w:hAnsi="Arial" w:cs="Arial"/>
                <w:bCs/>
                <w:sz w:val="24"/>
                <w:szCs w:val="24"/>
                <w:lang w:bidi="ar-SA"/>
              </w:rPr>
            </w:pPr>
            <w:r w:rsidRPr="005720D3">
              <w:rPr>
                <w:rFonts w:ascii="Arial" w:eastAsiaTheme="minorEastAsia" w:hAnsi="Arial" w:cs="Arial"/>
                <w:bCs/>
                <w:sz w:val="24"/>
                <w:szCs w:val="24"/>
                <w:lang w:bidi="ar-SA"/>
              </w:rPr>
              <w:t>This guide will also assist you to attain the learning outcomes stated in the cover page. Specifically, upon completion of this learning guide, you will be able to:</w:t>
            </w:r>
          </w:p>
          <w:p w:rsidR="005720D3" w:rsidRPr="005720D3" w:rsidRDefault="004F68E8"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Develop</w:t>
            </w:r>
            <w:r w:rsidR="005720D3" w:rsidRPr="005720D3">
              <w:rPr>
                <w:rFonts w:ascii="Arial" w:hAnsi="Arial" w:cs="Arial"/>
                <w:sz w:val="24"/>
                <w:szCs w:val="24"/>
              </w:rPr>
              <w:t xml:space="preserve"> Initial Environmental Examination or Evaluation (IEE) document </w:t>
            </w:r>
          </w:p>
          <w:p w:rsidR="005720D3" w:rsidRPr="005720D3" w:rsidRDefault="004F68E8"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Identify</w:t>
            </w:r>
            <w:r w:rsidR="005720D3" w:rsidRPr="005720D3">
              <w:rPr>
                <w:rFonts w:ascii="Arial" w:hAnsi="Arial" w:cs="Arial"/>
                <w:sz w:val="24"/>
                <w:szCs w:val="24"/>
              </w:rPr>
              <w:t xml:space="preserve"> environmental issues</w:t>
            </w:r>
          </w:p>
          <w:p w:rsidR="005720D3" w:rsidRPr="005720D3" w:rsidRDefault="004F68E8"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Estimate</w:t>
            </w:r>
            <w:r w:rsidR="005720D3" w:rsidRPr="005720D3">
              <w:rPr>
                <w:rFonts w:ascii="Arial" w:hAnsi="Arial" w:cs="Arial"/>
                <w:sz w:val="24"/>
                <w:szCs w:val="24"/>
              </w:rPr>
              <w:t xml:space="preserve"> identified scope of environmental impacts</w:t>
            </w:r>
          </w:p>
          <w:p w:rsidR="005720D3" w:rsidRPr="005720D3" w:rsidRDefault="004F68E8"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Identify</w:t>
            </w:r>
            <w:r w:rsidR="005720D3" w:rsidRPr="005720D3">
              <w:rPr>
                <w:rFonts w:ascii="Arial" w:hAnsi="Arial" w:cs="Arial"/>
                <w:sz w:val="24"/>
                <w:szCs w:val="24"/>
              </w:rPr>
              <w:t xml:space="preserve"> </w:t>
            </w:r>
            <w:r>
              <w:rPr>
                <w:rFonts w:ascii="Arial" w:hAnsi="Arial" w:cs="Arial"/>
                <w:sz w:val="24"/>
                <w:szCs w:val="24"/>
              </w:rPr>
              <w:t>interest groups and establish</w:t>
            </w:r>
            <w:r w:rsidR="005720D3" w:rsidRPr="005720D3">
              <w:rPr>
                <w:rFonts w:ascii="Arial" w:hAnsi="Arial" w:cs="Arial"/>
                <w:sz w:val="24"/>
                <w:szCs w:val="24"/>
              </w:rPr>
              <w:t xml:space="preserve"> good communication</w:t>
            </w:r>
          </w:p>
          <w:p w:rsidR="005720D3" w:rsidRPr="005720D3" w:rsidRDefault="004F68E8"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Identify and document</w:t>
            </w:r>
            <w:r w:rsidR="005720D3" w:rsidRPr="005720D3">
              <w:rPr>
                <w:rFonts w:ascii="Arial" w:hAnsi="Arial" w:cs="Arial"/>
                <w:sz w:val="24"/>
                <w:szCs w:val="24"/>
              </w:rPr>
              <w:t xml:space="preserve"> the major impacts</w:t>
            </w:r>
          </w:p>
          <w:p w:rsidR="00E96483" w:rsidRDefault="00E96483" w:rsidP="005720D3">
            <w:pPr>
              <w:pStyle w:val="ListParagraph"/>
              <w:spacing w:after="0" w:line="360" w:lineRule="auto"/>
              <w:contextualSpacing w:val="0"/>
              <w:jc w:val="both"/>
              <w:rPr>
                <w:rFonts w:ascii="Arial" w:hAnsi="Arial" w:cs="Arial"/>
              </w:rPr>
            </w:pPr>
          </w:p>
          <w:p w:rsidR="00E96483" w:rsidRDefault="00E96483" w:rsidP="00E96483">
            <w:pPr>
              <w:spacing w:after="0" w:line="360" w:lineRule="auto"/>
              <w:jc w:val="both"/>
              <w:rPr>
                <w:rFonts w:ascii="Arial" w:hAnsi="Arial" w:cs="Arial"/>
              </w:rPr>
            </w:pPr>
          </w:p>
          <w:p w:rsidR="00E96483" w:rsidRDefault="00E96483" w:rsidP="00E96483">
            <w:pPr>
              <w:spacing w:after="0" w:line="360" w:lineRule="auto"/>
              <w:jc w:val="both"/>
              <w:rPr>
                <w:rFonts w:ascii="Arial" w:hAnsi="Arial" w:cs="Arial"/>
              </w:rPr>
            </w:pPr>
          </w:p>
          <w:p w:rsidR="003109C6" w:rsidRDefault="003109C6" w:rsidP="00E96483">
            <w:pPr>
              <w:spacing w:after="0" w:line="360" w:lineRule="auto"/>
              <w:jc w:val="both"/>
              <w:rPr>
                <w:rFonts w:ascii="Arial" w:hAnsi="Arial" w:cs="Arial"/>
              </w:rPr>
            </w:pPr>
          </w:p>
          <w:p w:rsidR="00731E83" w:rsidRDefault="00731E83" w:rsidP="00E96483">
            <w:pPr>
              <w:spacing w:after="0" w:line="360" w:lineRule="auto"/>
              <w:jc w:val="both"/>
              <w:rPr>
                <w:rFonts w:ascii="Arial" w:hAnsi="Arial" w:cs="Arial"/>
              </w:rPr>
            </w:pPr>
          </w:p>
          <w:p w:rsidR="002B47C0" w:rsidRPr="00E96483" w:rsidRDefault="002B47C0" w:rsidP="00E96483">
            <w:pPr>
              <w:spacing w:after="0" w:line="360" w:lineRule="auto"/>
              <w:jc w:val="both"/>
              <w:rPr>
                <w:rFonts w:ascii="Arial" w:hAnsi="Arial" w:cs="Arial"/>
              </w:rPr>
            </w:pPr>
          </w:p>
        </w:tc>
      </w:tr>
      <w:tr w:rsidR="003C2D5D" w:rsidRPr="003C2D5D" w:rsidTr="006A1042">
        <w:trPr>
          <w:trHeight w:val="242"/>
        </w:trPr>
        <w:tc>
          <w:tcPr>
            <w:tcW w:w="9576" w:type="dxa"/>
          </w:tcPr>
          <w:p w:rsidR="003C2D5D" w:rsidRPr="003C2D5D" w:rsidRDefault="003C2D5D" w:rsidP="003C2D5D">
            <w:pPr>
              <w:tabs>
                <w:tab w:val="left" w:pos="900"/>
                <w:tab w:val="left" w:pos="1350"/>
              </w:tabs>
              <w:spacing w:after="0"/>
              <w:rPr>
                <w:rFonts w:ascii="Arial" w:hAnsi="Arial" w:cs="Arial"/>
                <w:bCs/>
                <w:sz w:val="24"/>
                <w:szCs w:val="24"/>
              </w:rPr>
            </w:pPr>
            <w:r w:rsidRPr="003C2D5D">
              <w:rPr>
                <w:rFonts w:ascii="Arial" w:hAnsi="Arial" w:cs="Arial"/>
                <w:b/>
                <w:bCs/>
                <w:sz w:val="24"/>
                <w:szCs w:val="24"/>
              </w:rPr>
              <w:t xml:space="preserve">Learning Instructions: </w:t>
            </w:r>
          </w:p>
        </w:tc>
      </w:tr>
      <w:tr w:rsidR="003C2D5D" w:rsidRPr="003C2D5D" w:rsidTr="006A1042">
        <w:trPr>
          <w:trHeight w:val="4265"/>
        </w:trPr>
        <w:tc>
          <w:tcPr>
            <w:tcW w:w="9576" w:type="dxa"/>
          </w:tcPr>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lastRenderedPageBreak/>
              <w:t>1. Read</w:t>
            </w:r>
            <w:r w:rsidR="003C2D5D" w:rsidRPr="002B47C0">
              <w:rPr>
                <w:rFonts w:ascii="Arial" w:hAnsi="Arial" w:cs="Arial"/>
                <w:sz w:val="24"/>
                <w:szCs w:val="24"/>
              </w:rPr>
              <w:t xml:space="preserve"> the specific objectives of this Learning Guide. </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2. Follow</w:t>
            </w:r>
            <w:r w:rsidR="003C2D5D" w:rsidRPr="002B47C0">
              <w:rPr>
                <w:rFonts w:ascii="Arial" w:hAnsi="Arial" w:cs="Arial"/>
                <w:sz w:val="24"/>
                <w:szCs w:val="24"/>
              </w:rPr>
              <w:t xml:space="preserve"> the instructions described below. </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3. Read</w:t>
            </w:r>
            <w:r w:rsidR="003C2D5D" w:rsidRPr="002B47C0">
              <w:rPr>
                <w:rFonts w:ascii="Arial" w:hAnsi="Arial" w:cs="Arial"/>
                <w:sz w:val="24"/>
                <w:szCs w:val="24"/>
              </w:rPr>
              <w:t xml:space="preserve"> the information written in the “Information Sheets”. Try to understand what are being discussed. Ask your trainer for assistance if you have hard time understanding them.</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4. Accomplish</w:t>
            </w:r>
            <w:r w:rsidR="003C2D5D" w:rsidRPr="002B47C0">
              <w:rPr>
                <w:rFonts w:ascii="Arial" w:hAnsi="Arial" w:cs="Arial"/>
                <w:sz w:val="24"/>
                <w:szCs w:val="24"/>
              </w:rPr>
              <w:t xml:space="preserve"> the “Self-checks” which are placed following all information sheets. </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5. Ask</w:t>
            </w:r>
            <w:r w:rsidR="003C2D5D" w:rsidRPr="002B47C0">
              <w:rPr>
                <w:rFonts w:ascii="Arial" w:hAnsi="Arial" w:cs="Arial"/>
                <w:sz w:val="24"/>
                <w:szCs w:val="24"/>
              </w:rPr>
              <w:t xml:space="preserve"> from your trainer the key to correction (key answers) or you can request your trainer to correct your work. (You are to get the key answer only after you finished answering the Self-checks).</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6.</w:t>
            </w:r>
            <w:r w:rsidR="003C2D5D" w:rsidRPr="002B47C0">
              <w:rPr>
                <w:rFonts w:ascii="Arial" w:hAnsi="Arial" w:cs="Arial"/>
                <w:sz w:val="24"/>
                <w:szCs w:val="24"/>
              </w:rPr>
              <w:t xml:space="preserve">If you earned a satisfactory evaluation proceed to “Operation sheets </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7.</w:t>
            </w:r>
            <w:r w:rsidR="003C2D5D" w:rsidRPr="002B47C0">
              <w:rPr>
                <w:rFonts w:ascii="Arial" w:hAnsi="Arial" w:cs="Arial"/>
                <w:sz w:val="24"/>
                <w:szCs w:val="24"/>
              </w:rPr>
              <w:t xml:space="preserve">Perform “the Learning activity performance test”  which is placed following “Operation sheets” , </w:t>
            </w:r>
          </w:p>
          <w:p w:rsidR="003C2D5D" w:rsidRPr="002B47C0" w:rsidRDefault="00A0676C" w:rsidP="006C3177">
            <w:pPr>
              <w:tabs>
                <w:tab w:val="left" w:pos="360"/>
              </w:tabs>
              <w:spacing w:after="0" w:line="360" w:lineRule="auto"/>
              <w:contextualSpacing/>
              <w:jc w:val="both"/>
              <w:rPr>
                <w:rFonts w:ascii="Arial" w:hAnsi="Arial" w:cs="Arial"/>
                <w:sz w:val="24"/>
                <w:szCs w:val="24"/>
              </w:rPr>
            </w:pPr>
            <w:r w:rsidRPr="002B47C0">
              <w:rPr>
                <w:rFonts w:ascii="Arial" w:hAnsi="Arial" w:cs="Arial"/>
                <w:sz w:val="24"/>
                <w:szCs w:val="24"/>
              </w:rPr>
              <w:t>8.</w:t>
            </w:r>
            <w:r w:rsidR="003C2D5D" w:rsidRPr="002B47C0">
              <w:rPr>
                <w:rFonts w:ascii="Arial" w:hAnsi="Arial" w:cs="Arial"/>
                <w:sz w:val="24"/>
                <w:szCs w:val="24"/>
              </w:rPr>
              <w:t xml:space="preserve">If your performance is satisfactory proceed to the next learning guide, </w:t>
            </w:r>
          </w:p>
          <w:p w:rsidR="003C2D5D" w:rsidRPr="003C2D5D" w:rsidRDefault="00A0676C" w:rsidP="006C3177">
            <w:pPr>
              <w:tabs>
                <w:tab w:val="left" w:pos="360"/>
              </w:tabs>
              <w:spacing w:after="0" w:line="360" w:lineRule="auto"/>
              <w:contextualSpacing/>
              <w:jc w:val="both"/>
              <w:rPr>
                <w:rFonts w:ascii="Arial" w:hAnsi="Arial" w:cs="Arial"/>
                <w:b/>
                <w:bCs/>
                <w:sz w:val="24"/>
                <w:szCs w:val="24"/>
              </w:rPr>
            </w:pPr>
            <w:r w:rsidRPr="002B47C0">
              <w:rPr>
                <w:rFonts w:ascii="Arial" w:hAnsi="Arial" w:cs="Arial"/>
                <w:sz w:val="24"/>
                <w:szCs w:val="24"/>
              </w:rPr>
              <w:t>9. If</w:t>
            </w:r>
            <w:r w:rsidR="003C2D5D" w:rsidRPr="002B47C0">
              <w:rPr>
                <w:rFonts w:ascii="Arial" w:hAnsi="Arial" w:cs="Arial"/>
                <w:sz w:val="24"/>
                <w:szCs w:val="24"/>
              </w:rPr>
              <w:t xml:space="preserve"> your performance</w:t>
            </w:r>
            <w:r w:rsidR="003C2D5D" w:rsidRPr="003C2D5D">
              <w:rPr>
                <w:rFonts w:ascii="Arial" w:hAnsi="Arial" w:cs="Arial"/>
                <w:sz w:val="24"/>
                <w:szCs w:val="24"/>
              </w:rPr>
              <w:t xml:space="preserve"> is unsatisfactory, see your trainer for further instructions or go back to “Operation sheets”.</w:t>
            </w:r>
          </w:p>
        </w:tc>
      </w:tr>
    </w:tbl>
    <w:p w:rsidR="00B33EC3" w:rsidRDefault="00B33EC3" w:rsidP="00B33EC3">
      <w:pPr>
        <w:spacing w:after="0"/>
        <w:ind w:left="720" w:hanging="720"/>
        <w:rPr>
          <w:rFonts w:ascii="Arial" w:hAnsi="Arial" w:cs="Arial"/>
          <w:sz w:val="24"/>
          <w:szCs w:val="24"/>
        </w:rPr>
      </w:pPr>
    </w:p>
    <w:p w:rsidR="00B33EC3" w:rsidRDefault="00B33EC3" w:rsidP="00B33EC3">
      <w:pPr>
        <w:spacing w:after="0"/>
        <w:ind w:left="720" w:hanging="720"/>
        <w:rPr>
          <w:rFonts w:ascii="Arial" w:hAnsi="Arial" w:cs="Arial"/>
          <w:sz w:val="24"/>
          <w:szCs w:val="24"/>
        </w:rPr>
      </w:pPr>
    </w:p>
    <w:p w:rsidR="00B33EC3" w:rsidRDefault="00B33EC3"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B33EC3">
      <w:pPr>
        <w:spacing w:after="0"/>
        <w:ind w:left="720" w:hanging="720"/>
        <w:rPr>
          <w:rFonts w:ascii="Arial" w:hAnsi="Arial" w:cs="Arial"/>
          <w:sz w:val="24"/>
          <w:szCs w:val="24"/>
        </w:rPr>
      </w:pPr>
    </w:p>
    <w:p w:rsidR="00A0676C" w:rsidRDefault="00A0676C" w:rsidP="006C3177">
      <w:pPr>
        <w:spacing w:after="0"/>
        <w:rPr>
          <w:rFonts w:ascii="Arial" w:hAnsi="Arial" w:cs="Arial"/>
          <w:sz w:val="24"/>
          <w:szCs w:val="24"/>
        </w:rPr>
      </w:pPr>
    </w:p>
    <w:p w:rsidR="006C3177" w:rsidRDefault="006C3177" w:rsidP="006C3177">
      <w:pPr>
        <w:spacing w:after="0"/>
        <w:rPr>
          <w:rFonts w:ascii="Arial" w:hAnsi="Arial" w:cs="Arial"/>
          <w:sz w:val="24"/>
          <w:szCs w:val="24"/>
        </w:rPr>
      </w:pPr>
    </w:p>
    <w:p w:rsidR="00B33EC3" w:rsidRPr="00595C76" w:rsidRDefault="00B33EC3" w:rsidP="00B33EC3">
      <w:pPr>
        <w:spacing w:after="0"/>
        <w:ind w:left="720" w:hanging="720"/>
        <w:rPr>
          <w:rFonts w:ascii="Arial" w:hAnsi="Arial" w:cs="Arial"/>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CE24FD" w:rsidRPr="00595C76" w:rsidTr="0024520A">
        <w:trPr>
          <w:trHeight w:val="530"/>
        </w:trPr>
        <w:tc>
          <w:tcPr>
            <w:tcW w:w="9000" w:type="dxa"/>
            <w:shd w:val="clear" w:color="auto" w:fill="C6D9F1"/>
            <w:vAlign w:val="center"/>
          </w:tcPr>
          <w:p w:rsidR="00A47338" w:rsidRPr="00A47338" w:rsidRDefault="00CE24FD" w:rsidP="00ED051A">
            <w:pPr>
              <w:pStyle w:val="Heading2"/>
              <w:rPr>
                <w:rFonts w:eastAsiaTheme="minorHAnsi"/>
                <w:lang w:val="en-AU"/>
              </w:rPr>
            </w:pPr>
            <w:bookmarkStart w:id="22" w:name="_Toc74697753"/>
            <w:r w:rsidRPr="001967F1">
              <w:lastRenderedPageBreak/>
              <w:t xml:space="preserve">Information </w:t>
            </w:r>
            <w:r w:rsidR="00A47338">
              <w:t>Sheet 1</w:t>
            </w:r>
            <w:r w:rsidRPr="001967F1">
              <w:t xml:space="preserve">- </w:t>
            </w:r>
            <w:r w:rsidR="005720D3" w:rsidRPr="005720D3">
              <w:rPr>
                <w:rFonts w:eastAsiaTheme="minorHAnsi"/>
              </w:rPr>
              <w:t>Developing Initial Environmental Examination or Evaluation (IEE) document</w:t>
            </w:r>
            <w:bookmarkEnd w:id="22"/>
          </w:p>
          <w:p w:rsidR="00CE24FD" w:rsidRPr="001967F1" w:rsidRDefault="00CE24FD" w:rsidP="00ED051A">
            <w:pPr>
              <w:pStyle w:val="Heading2"/>
            </w:pPr>
          </w:p>
        </w:tc>
      </w:tr>
    </w:tbl>
    <w:p w:rsidR="005707ED" w:rsidRDefault="005707ED" w:rsidP="00FC2475">
      <w:pPr>
        <w:autoSpaceDE w:val="0"/>
        <w:autoSpaceDN w:val="0"/>
        <w:adjustRightInd w:val="0"/>
        <w:spacing w:after="0" w:line="360" w:lineRule="auto"/>
        <w:jc w:val="both"/>
        <w:rPr>
          <w:rFonts w:ascii="Arial" w:eastAsiaTheme="minorEastAsia" w:hAnsi="Arial" w:cs="Arial"/>
          <w:b/>
          <w:sz w:val="24"/>
          <w:szCs w:val="24"/>
          <w:lang w:val="en-AU" w:bidi="ar-SA"/>
        </w:rPr>
      </w:pPr>
    </w:p>
    <w:p w:rsidR="00184F64" w:rsidRPr="00184F64" w:rsidRDefault="00D94359" w:rsidP="00920D4D">
      <w:pPr>
        <w:shd w:val="clear" w:color="auto" w:fill="FFFFFF"/>
        <w:spacing w:after="0" w:line="360" w:lineRule="auto"/>
        <w:jc w:val="both"/>
        <w:rPr>
          <w:rFonts w:ascii="Arial" w:hAnsi="Arial" w:cs="Arial"/>
          <w:b/>
          <w:color w:val="333333"/>
          <w:sz w:val="24"/>
          <w:szCs w:val="24"/>
          <w:lang w:bidi="ar-SA"/>
        </w:rPr>
      </w:pPr>
      <w:r w:rsidRPr="00184F64">
        <w:rPr>
          <w:rFonts w:ascii="Arial" w:hAnsi="Arial" w:cs="Arial"/>
          <w:b/>
          <w:bCs/>
          <w:color w:val="333333"/>
          <w:sz w:val="24"/>
          <w:szCs w:val="24"/>
          <w:lang w:bidi="ar-SA"/>
        </w:rPr>
        <w:t>1.1</w:t>
      </w:r>
      <w:r w:rsidR="00582634" w:rsidRPr="00184F64">
        <w:rPr>
          <w:rFonts w:ascii="Arial" w:hAnsi="Arial" w:cs="Arial"/>
          <w:b/>
          <w:bCs/>
          <w:color w:val="333333"/>
          <w:sz w:val="24"/>
          <w:szCs w:val="24"/>
          <w:lang w:bidi="ar-SA"/>
        </w:rPr>
        <w:t>. Initial</w:t>
      </w:r>
      <w:r w:rsidR="00CC115D" w:rsidRPr="00184F64">
        <w:rPr>
          <w:rFonts w:ascii="Arial" w:hAnsi="Arial" w:cs="Arial"/>
          <w:b/>
          <w:bCs/>
          <w:color w:val="333333"/>
          <w:sz w:val="24"/>
          <w:szCs w:val="24"/>
          <w:lang w:bidi="ar-SA"/>
        </w:rPr>
        <w:t xml:space="preserve"> environmental evaluation/examination</w:t>
      </w:r>
      <w:r w:rsidR="00CC115D" w:rsidRPr="00184F64">
        <w:rPr>
          <w:rFonts w:ascii="Arial" w:hAnsi="Arial" w:cs="Arial"/>
          <w:b/>
          <w:color w:val="333333"/>
          <w:sz w:val="24"/>
          <w:szCs w:val="24"/>
          <w:lang w:bidi="ar-SA"/>
        </w:rPr>
        <w:t xml:space="preserve"> </w:t>
      </w:r>
    </w:p>
    <w:p w:rsidR="00CC115D" w:rsidRPr="001209B7" w:rsidRDefault="00184F64" w:rsidP="00920D4D">
      <w:pPr>
        <w:shd w:val="clear" w:color="auto" w:fill="FFFFFF"/>
        <w:spacing w:after="0" w:line="360" w:lineRule="auto"/>
        <w:jc w:val="both"/>
        <w:rPr>
          <w:rFonts w:ascii="Arial" w:hAnsi="Arial" w:cs="Arial"/>
          <w:sz w:val="24"/>
          <w:szCs w:val="24"/>
          <w:lang w:bidi="ar-SA"/>
        </w:rPr>
      </w:pPr>
      <w:r w:rsidRPr="00184F64">
        <w:rPr>
          <w:rFonts w:ascii="Arial" w:hAnsi="Arial" w:cs="Arial"/>
          <w:bCs/>
          <w:color w:val="333333"/>
          <w:sz w:val="24"/>
          <w:szCs w:val="24"/>
          <w:lang w:bidi="ar-SA"/>
        </w:rPr>
        <w:t>Initial environmental evaluation/examination</w:t>
      </w:r>
      <w:r w:rsidRPr="00CC115D">
        <w:rPr>
          <w:rFonts w:ascii="Arial" w:hAnsi="Arial" w:cs="Arial"/>
          <w:color w:val="333333"/>
          <w:sz w:val="24"/>
          <w:szCs w:val="24"/>
          <w:lang w:bidi="ar-SA"/>
        </w:rPr>
        <w:t xml:space="preserve"> </w:t>
      </w:r>
      <w:r w:rsidR="00CC115D" w:rsidRPr="00920D4D">
        <w:rPr>
          <w:rFonts w:ascii="Arial" w:hAnsi="Arial" w:cs="Arial"/>
          <w:sz w:val="24"/>
          <w:szCs w:val="24"/>
          <w:lang w:bidi="ar-SA"/>
        </w:rPr>
        <w:t>is a report containing brief, preliminary evaluation of the types of impacts that would result from an action. It often used as a screening process to assess whether or not proposals should undergo full</w:t>
      </w:r>
      <w:r w:rsidR="00582634" w:rsidRPr="00920D4D">
        <w:rPr>
          <w:rFonts w:ascii="Arial" w:hAnsi="Arial" w:cs="Arial"/>
          <w:sz w:val="24"/>
          <w:szCs w:val="24"/>
          <w:lang w:bidi="ar-SA"/>
        </w:rPr>
        <w:t xml:space="preserve"> scale </w:t>
      </w:r>
      <w:r w:rsidR="001209B7">
        <w:rPr>
          <w:rFonts w:ascii="Arial" w:hAnsi="Arial" w:cs="Arial"/>
          <w:sz w:val="24"/>
          <w:szCs w:val="24"/>
          <w:lang w:bidi="ar-SA"/>
        </w:rPr>
        <w:t>of EIA.</w:t>
      </w:r>
      <w:r>
        <w:rPr>
          <w:rFonts w:ascii="Arial" w:hAnsi="Arial" w:cs="Arial"/>
          <w:sz w:val="24"/>
          <w:szCs w:val="24"/>
          <w:lang w:bidi="ar-SA"/>
        </w:rPr>
        <w:t xml:space="preserve"> </w:t>
      </w:r>
      <w:r w:rsidR="00CC115D" w:rsidRPr="001209B7">
        <w:rPr>
          <w:rFonts w:ascii="Arial" w:eastAsiaTheme="minorHAnsi" w:hAnsi="Arial" w:cs="Arial"/>
          <w:sz w:val="24"/>
          <w:szCs w:val="24"/>
          <w:lang w:bidi="th-TH"/>
        </w:rPr>
        <w:t>The general objectives of IEE study should at least cover the following:</w:t>
      </w:r>
      <w:r w:rsidR="00920D4D" w:rsidRPr="001209B7">
        <w:rPr>
          <w:rFonts w:ascii="Arial" w:eastAsiaTheme="minorHAnsi" w:hAnsi="Arial" w:cs="Arial"/>
          <w:sz w:val="24"/>
          <w:szCs w:val="24"/>
          <w:lang w:bidi="th-TH"/>
        </w:rPr>
        <w:t>-</w:t>
      </w:r>
    </w:p>
    <w:p w:rsidR="00582634" w:rsidRDefault="00CC115D" w:rsidP="00645F8A">
      <w:pPr>
        <w:pStyle w:val="ListParagraph"/>
        <w:numPr>
          <w:ilvl w:val="3"/>
          <w:numId w:val="28"/>
        </w:numPr>
        <w:autoSpaceDE w:val="0"/>
        <w:autoSpaceDN w:val="0"/>
        <w:adjustRightInd w:val="0"/>
        <w:spacing w:after="0" w:line="360" w:lineRule="auto"/>
        <w:jc w:val="both"/>
        <w:rPr>
          <w:rFonts w:ascii="Arial" w:eastAsiaTheme="minorHAnsi" w:hAnsi="Arial" w:cs="Arial"/>
          <w:sz w:val="24"/>
          <w:szCs w:val="24"/>
          <w:lang w:bidi="th-TH"/>
        </w:rPr>
      </w:pPr>
      <w:r w:rsidRPr="00582634">
        <w:rPr>
          <w:rFonts w:ascii="Arial" w:eastAsiaTheme="minorHAnsi" w:hAnsi="Arial" w:cs="Arial"/>
          <w:sz w:val="24"/>
          <w:szCs w:val="24"/>
          <w:lang w:bidi="th-TH"/>
        </w:rPr>
        <w:t>To provide information about the general environmental settings of the project area as baseline data;</w:t>
      </w:r>
    </w:p>
    <w:p w:rsidR="00582634" w:rsidRDefault="00CC115D" w:rsidP="00645F8A">
      <w:pPr>
        <w:pStyle w:val="ListParagraph"/>
        <w:numPr>
          <w:ilvl w:val="3"/>
          <w:numId w:val="28"/>
        </w:numPr>
        <w:autoSpaceDE w:val="0"/>
        <w:autoSpaceDN w:val="0"/>
        <w:adjustRightInd w:val="0"/>
        <w:spacing w:after="0" w:line="360" w:lineRule="auto"/>
        <w:jc w:val="both"/>
        <w:rPr>
          <w:rFonts w:ascii="Arial" w:eastAsiaTheme="minorHAnsi" w:hAnsi="Arial" w:cs="Arial"/>
          <w:sz w:val="24"/>
          <w:szCs w:val="24"/>
          <w:lang w:bidi="th-TH"/>
        </w:rPr>
      </w:pPr>
      <w:r w:rsidRPr="00582634">
        <w:rPr>
          <w:rFonts w:ascii="Arial" w:eastAsiaTheme="minorHAnsi" w:hAnsi="Arial" w:cs="Arial"/>
          <w:sz w:val="24"/>
          <w:szCs w:val="24"/>
          <w:lang w:bidi="th-TH"/>
        </w:rPr>
        <w:t>To provide information on potential impacts of the project and the characteristic of the impacts, magnitude, distribution, who will be the affected group, and their duration;</w:t>
      </w:r>
    </w:p>
    <w:p w:rsidR="00582634" w:rsidRDefault="00CC115D" w:rsidP="00645F8A">
      <w:pPr>
        <w:pStyle w:val="ListParagraph"/>
        <w:numPr>
          <w:ilvl w:val="3"/>
          <w:numId w:val="28"/>
        </w:numPr>
        <w:autoSpaceDE w:val="0"/>
        <w:autoSpaceDN w:val="0"/>
        <w:adjustRightInd w:val="0"/>
        <w:spacing w:after="0" w:line="360" w:lineRule="auto"/>
        <w:jc w:val="both"/>
        <w:rPr>
          <w:rFonts w:ascii="Arial" w:eastAsiaTheme="minorHAnsi" w:hAnsi="Arial" w:cs="Arial"/>
          <w:sz w:val="24"/>
          <w:szCs w:val="24"/>
          <w:lang w:bidi="th-TH"/>
        </w:rPr>
      </w:pPr>
      <w:r w:rsidRPr="00582634">
        <w:rPr>
          <w:rFonts w:ascii="Arial" w:eastAsiaTheme="minorHAnsi" w:hAnsi="Arial" w:cs="Arial"/>
          <w:sz w:val="24"/>
          <w:szCs w:val="24"/>
          <w:lang w:bidi="th-TH"/>
        </w:rPr>
        <w:t>To provide information on potential mitigation measures to minimize the impact including mitigation costs;</w:t>
      </w:r>
    </w:p>
    <w:p w:rsidR="00582634" w:rsidRDefault="00CC115D" w:rsidP="00645F8A">
      <w:pPr>
        <w:pStyle w:val="ListParagraph"/>
        <w:numPr>
          <w:ilvl w:val="3"/>
          <w:numId w:val="28"/>
        </w:numPr>
        <w:autoSpaceDE w:val="0"/>
        <w:autoSpaceDN w:val="0"/>
        <w:adjustRightInd w:val="0"/>
        <w:spacing w:after="0" w:line="360" w:lineRule="auto"/>
        <w:jc w:val="both"/>
        <w:rPr>
          <w:rFonts w:ascii="Arial" w:eastAsiaTheme="minorHAnsi" w:hAnsi="Arial" w:cs="Arial"/>
          <w:sz w:val="24"/>
          <w:szCs w:val="24"/>
          <w:lang w:bidi="th-TH"/>
        </w:rPr>
      </w:pPr>
      <w:r w:rsidRPr="00582634">
        <w:rPr>
          <w:rFonts w:ascii="Arial" w:eastAsiaTheme="minorHAnsi" w:hAnsi="Arial" w:cs="Arial"/>
          <w:sz w:val="24"/>
          <w:szCs w:val="24"/>
          <w:lang w:bidi="th-TH"/>
        </w:rPr>
        <w:t xml:space="preserve"> To assess the best alternative project at most benefits and least costs in terms of financial, social, and environment. It is not always necessary to change management; and</w:t>
      </w:r>
    </w:p>
    <w:p w:rsidR="00CC115D" w:rsidRDefault="00CC115D" w:rsidP="00645F8A">
      <w:pPr>
        <w:pStyle w:val="ListParagraph"/>
        <w:numPr>
          <w:ilvl w:val="3"/>
          <w:numId w:val="28"/>
        </w:numPr>
        <w:autoSpaceDE w:val="0"/>
        <w:autoSpaceDN w:val="0"/>
        <w:adjustRightInd w:val="0"/>
        <w:spacing w:after="0" w:line="360" w:lineRule="auto"/>
        <w:jc w:val="both"/>
        <w:rPr>
          <w:rFonts w:ascii="Arial" w:eastAsiaTheme="minorHAnsi" w:hAnsi="Arial" w:cs="Arial"/>
          <w:sz w:val="24"/>
          <w:szCs w:val="24"/>
          <w:lang w:bidi="th-TH"/>
        </w:rPr>
      </w:pPr>
      <w:r w:rsidRPr="00582634">
        <w:rPr>
          <w:rFonts w:ascii="Arial" w:eastAsiaTheme="minorHAnsi" w:hAnsi="Arial" w:cs="Arial"/>
          <w:sz w:val="24"/>
          <w:szCs w:val="24"/>
          <w:lang w:bidi="th-TH"/>
        </w:rPr>
        <w:t>To provide basic information for formulating management and monitoring plan</w:t>
      </w:r>
    </w:p>
    <w:p w:rsidR="000A5592" w:rsidRDefault="000A5592" w:rsidP="00D94359">
      <w:pPr>
        <w:autoSpaceDE w:val="0"/>
        <w:autoSpaceDN w:val="0"/>
        <w:adjustRightInd w:val="0"/>
        <w:spacing w:after="0" w:line="360" w:lineRule="auto"/>
        <w:jc w:val="both"/>
        <w:rPr>
          <w:rFonts w:ascii="Arial" w:hAnsi="Arial" w:cs="Arial"/>
          <w:b/>
          <w:sz w:val="24"/>
          <w:szCs w:val="24"/>
          <w:lang w:bidi="ar-SA"/>
        </w:rPr>
      </w:pPr>
    </w:p>
    <w:p w:rsidR="000A5592" w:rsidRDefault="00D94359" w:rsidP="00D94359">
      <w:pPr>
        <w:autoSpaceDE w:val="0"/>
        <w:autoSpaceDN w:val="0"/>
        <w:adjustRightInd w:val="0"/>
        <w:spacing w:after="0" w:line="360" w:lineRule="auto"/>
        <w:jc w:val="both"/>
        <w:rPr>
          <w:rFonts w:ascii="Arial" w:hAnsi="Arial" w:cs="Arial"/>
          <w:sz w:val="24"/>
          <w:szCs w:val="24"/>
          <w:lang w:bidi="ar-SA"/>
        </w:rPr>
      </w:pPr>
      <w:r>
        <w:rPr>
          <w:rFonts w:ascii="Arial" w:hAnsi="Arial" w:cs="Arial"/>
          <w:b/>
          <w:sz w:val="24"/>
          <w:szCs w:val="24"/>
          <w:lang w:bidi="ar-SA"/>
        </w:rPr>
        <w:t>1</w:t>
      </w:r>
      <w:r w:rsidRPr="00D94359">
        <w:rPr>
          <w:rFonts w:ascii="Arial" w:hAnsi="Arial" w:cs="Arial"/>
          <w:sz w:val="24"/>
          <w:szCs w:val="24"/>
          <w:lang w:bidi="ar-SA"/>
        </w:rPr>
        <w:t>.</w:t>
      </w:r>
      <w:r w:rsidRPr="00D94359">
        <w:rPr>
          <w:rFonts w:ascii="Arial" w:hAnsi="Arial" w:cs="Arial"/>
          <w:b/>
          <w:sz w:val="24"/>
          <w:szCs w:val="24"/>
          <w:lang w:bidi="ar-SA"/>
        </w:rPr>
        <w:t>2.</w:t>
      </w:r>
      <w:r w:rsidRPr="00D94359">
        <w:rPr>
          <w:rFonts w:ascii="TimesNewRoman,Bold" w:hAnsi="TimesNewRoman,Bold" w:cs="TimesNewRoman,Bold"/>
          <w:b/>
          <w:bCs/>
          <w:sz w:val="21"/>
          <w:szCs w:val="21"/>
          <w:lang w:bidi="ar-SA"/>
        </w:rPr>
        <w:t xml:space="preserve"> </w:t>
      </w:r>
      <w:r w:rsidRPr="00D94359">
        <w:rPr>
          <w:rFonts w:ascii="Arial" w:hAnsi="Arial" w:cs="Arial"/>
          <w:b/>
          <w:bCs/>
          <w:sz w:val="24"/>
          <w:szCs w:val="24"/>
          <w:lang w:bidi="ar-SA"/>
        </w:rPr>
        <w:t>Environmental Regulations</w:t>
      </w:r>
    </w:p>
    <w:p w:rsidR="00D94359" w:rsidRPr="00184F64" w:rsidRDefault="00D94359" w:rsidP="00D94359">
      <w:pPr>
        <w:autoSpaceDE w:val="0"/>
        <w:autoSpaceDN w:val="0"/>
        <w:adjustRightInd w:val="0"/>
        <w:spacing w:after="0" w:line="360" w:lineRule="auto"/>
        <w:jc w:val="both"/>
        <w:rPr>
          <w:rFonts w:ascii="Arial" w:hAnsi="Arial" w:cs="Arial"/>
          <w:sz w:val="24"/>
          <w:szCs w:val="24"/>
          <w:lang w:bidi="ar-SA"/>
        </w:rPr>
      </w:pPr>
      <w:r w:rsidRPr="00D94359">
        <w:rPr>
          <w:rFonts w:ascii="Arial" w:hAnsi="Arial" w:cs="Arial"/>
          <w:sz w:val="24"/>
          <w:szCs w:val="24"/>
          <w:lang w:bidi="ar-SA"/>
        </w:rPr>
        <w:t>The Na</w:t>
      </w:r>
      <w:r w:rsidR="000A5592">
        <w:rPr>
          <w:rFonts w:ascii="Arial" w:hAnsi="Arial" w:cs="Arial"/>
          <w:sz w:val="24"/>
          <w:szCs w:val="24"/>
          <w:lang w:bidi="ar-SA"/>
        </w:rPr>
        <w:t>tional Environment Action Plan 1</w:t>
      </w:r>
      <w:r w:rsidRPr="00D94359">
        <w:rPr>
          <w:rFonts w:ascii="Arial" w:hAnsi="Arial" w:cs="Arial"/>
          <w:sz w:val="24"/>
          <w:szCs w:val="24"/>
          <w:lang w:bidi="ar-SA"/>
        </w:rPr>
        <w:t xml:space="preserve"> (NEAP) was adopted in the National As</w:t>
      </w:r>
      <w:r w:rsidR="000A5592">
        <w:rPr>
          <w:rFonts w:ascii="Arial" w:hAnsi="Arial" w:cs="Arial"/>
          <w:sz w:val="24"/>
          <w:szCs w:val="24"/>
          <w:lang w:bidi="ar-SA"/>
        </w:rPr>
        <w:t xml:space="preserve">sembly in </w:t>
      </w:r>
      <w:r w:rsidRPr="00D94359">
        <w:rPr>
          <w:rFonts w:ascii="Arial" w:hAnsi="Arial" w:cs="Arial"/>
          <w:sz w:val="24"/>
          <w:szCs w:val="24"/>
          <w:lang w:bidi="ar-SA"/>
        </w:rPr>
        <w:t>1994. The Forest Act and the Environmental Protection Law (EPL) have been enforced since 1996 and 1999 respectively. The EPL is a fundamental law in the environmental field and presents a new framework of environmental safeguards in the market economy. The EPL consolidates previous laws which were established and enforced inconsistently. The principal authority for the environment is the Science Technology Environment Agency (STEA). The STEA was established in a reorganization of the STENO, the first authority established in 1993 to control the environment. The environment bureau of the STEA is the unifying authority of the environmental administration.</w:t>
      </w:r>
    </w:p>
    <w:p w:rsidR="00D94359" w:rsidRPr="000A5592" w:rsidRDefault="00D94359" w:rsidP="00D94359">
      <w:pPr>
        <w:autoSpaceDE w:val="0"/>
        <w:autoSpaceDN w:val="0"/>
        <w:adjustRightInd w:val="0"/>
        <w:spacing w:after="0" w:line="360" w:lineRule="auto"/>
        <w:jc w:val="both"/>
        <w:rPr>
          <w:rFonts w:ascii="Arial" w:hAnsi="Arial" w:cs="Arial"/>
          <w:sz w:val="24"/>
          <w:szCs w:val="24"/>
          <w:lang w:bidi="ar-SA"/>
        </w:rPr>
      </w:pPr>
      <w:r w:rsidRPr="000A5592">
        <w:rPr>
          <w:rFonts w:ascii="Arial" w:hAnsi="Arial" w:cs="Arial"/>
          <w:sz w:val="24"/>
          <w:szCs w:val="24"/>
          <w:lang w:bidi="ar-SA"/>
        </w:rPr>
        <w:lastRenderedPageBreak/>
        <w:t>The principal roles of the environment regulation are:-</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 xml:space="preserve">drafting environment bills </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drafting environment ordinances</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 xml:space="preserve">supporting the provincial governments to enforce the environmental laws </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making adjustments between the concerned authorities</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putting international treaties into effect</w:t>
      </w:r>
    </w:p>
    <w:p w:rsidR="00D94359" w:rsidRPr="00D94359" w:rsidRDefault="00D94359" w:rsidP="00645F8A">
      <w:pPr>
        <w:numPr>
          <w:ilvl w:val="0"/>
          <w:numId w:val="27"/>
        </w:numPr>
        <w:autoSpaceDE w:val="0"/>
        <w:autoSpaceDN w:val="0"/>
        <w:adjustRightInd w:val="0"/>
        <w:spacing w:after="0" w:line="360" w:lineRule="auto"/>
        <w:contextualSpacing/>
        <w:jc w:val="both"/>
        <w:rPr>
          <w:rFonts w:ascii="Arial" w:hAnsi="Arial" w:cs="Arial"/>
          <w:sz w:val="24"/>
          <w:szCs w:val="24"/>
          <w:lang w:bidi="ar-SA"/>
        </w:rPr>
      </w:pPr>
      <w:r w:rsidRPr="00D94359">
        <w:rPr>
          <w:rFonts w:ascii="Arial" w:hAnsi="Arial" w:cs="Arial"/>
          <w:sz w:val="24"/>
          <w:szCs w:val="24"/>
          <w:lang w:bidi="ar-SA"/>
        </w:rPr>
        <w:t>making adjustments and carrying out joint operation</w:t>
      </w:r>
    </w:p>
    <w:p w:rsidR="00D94359" w:rsidRPr="00D94359" w:rsidRDefault="00D94359" w:rsidP="00D94359">
      <w:pPr>
        <w:autoSpaceDE w:val="0"/>
        <w:autoSpaceDN w:val="0"/>
        <w:adjustRightInd w:val="0"/>
        <w:spacing w:after="0" w:line="360" w:lineRule="auto"/>
        <w:jc w:val="both"/>
        <w:rPr>
          <w:rFonts w:ascii="Arial" w:hAnsi="Arial" w:cs="Arial"/>
          <w:b/>
          <w:bCs/>
          <w:sz w:val="24"/>
          <w:szCs w:val="24"/>
          <w:lang w:bidi="ar-SA"/>
        </w:rPr>
      </w:pPr>
      <w:r>
        <w:rPr>
          <w:rFonts w:ascii="Arial" w:hAnsi="Arial" w:cs="Arial"/>
          <w:b/>
          <w:bCs/>
          <w:sz w:val="24"/>
          <w:szCs w:val="24"/>
          <w:lang w:bidi="ar-SA"/>
        </w:rPr>
        <w:t>1.3</w:t>
      </w:r>
      <w:r w:rsidRPr="00D94359">
        <w:rPr>
          <w:rFonts w:ascii="Arial" w:hAnsi="Arial" w:cs="Arial"/>
          <w:b/>
          <w:bCs/>
          <w:sz w:val="24"/>
          <w:szCs w:val="24"/>
          <w:lang w:bidi="ar-SA"/>
        </w:rPr>
        <w:t>. Environment Assessment System</w:t>
      </w:r>
    </w:p>
    <w:p w:rsidR="00D94359" w:rsidRPr="00D94359" w:rsidRDefault="00D94359" w:rsidP="00D94359">
      <w:pPr>
        <w:spacing w:before="120" w:after="120" w:line="360" w:lineRule="auto"/>
        <w:jc w:val="both"/>
        <w:rPr>
          <w:rFonts w:ascii="Arial" w:hAnsi="Arial" w:cs="Arial"/>
          <w:sz w:val="24"/>
          <w:szCs w:val="24"/>
          <w:lang w:bidi="ar-SA"/>
        </w:rPr>
      </w:pPr>
      <w:r w:rsidRPr="00D94359">
        <w:rPr>
          <w:rFonts w:ascii="Arial" w:hAnsi="Arial" w:cs="Arial"/>
          <w:sz w:val="24"/>
          <w:szCs w:val="24"/>
          <w:lang w:bidi="ar-SA"/>
        </w:rPr>
        <w:t>In 2000, the STEA issued a ministerial ordinance for a general rule for Environment Assessment (EA), based on the Environmental Protection Law enforced in 1999. The EA is required for the designated project, regardless if the project is at the planning stage, or is an on-going project. The detailed regulations of the EA for designated projects such as road and dam construction projects are in preparation, but no specific regulation has been issued for water supply projects. In accordance with the guidelines, the Initial Environmental Examination (IEE) is required in the initial stage of preparation of the Master Plan to examine possible effects caused by the project. The guideline requires that it is a fundamental principal to conduct an IEE in a short time with inexpensive cost. The guideline provides the detailed criteria for the screening and scooping as well as the reference formats.</w:t>
      </w:r>
    </w:p>
    <w:p w:rsidR="00D64C11" w:rsidRPr="00D94359" w:rsidRDefault="00D64C11" w:rsidP="00D94359">
      <w:pPr>
        <w:spacing w:before="120" w:after="120" w:line="360" w:lineRule="auto"/>
        <w:jc w:val="both"/>
        <w:rPr>
          <w:rFonts w:ascii="Arial" w:hAnsi="Arial" w:cs="Arial"/>
          <w:b/>
          <w:sz w:val="24"/>
          <w:szCs w:val="24"/>
        </w:rPr>
        <w:sectPr w:rsidR="00D64C11" w:rsidRPr="00D94359" w:rsidSect="001F15B7">
          <w:type w:val="continuous"/>
          <w:pgSz w:w="12240" w:h="15840"/>
          <w:pgMar w:top="1260" w:right="1440" w:bottom="1440" w:left="1440" w:header="0" w:footer="0" w:gutter="0"/>
          <w:cols w:space="720"/>
          <w:titlePg/>
          <w:docGrid w:linePitch="360"/>
        </w:sectPr>
      </w:pPr>
    </w:p>
    <w:p w:rsidR="00D94359" w:rsidRPr="00D94359" w:rsidRDefault="00D94359" w:rsidP="00D94359">
      <w:pPr>
        <w:autoSpaceDE w:val="0"/>
        <w:autoSpaceDN w:val="0"/>
        <w:adjustRightInd w:val="0"/>
        <w:spacing w:after="0" w:line="360" w:lineRule="auto"/>
        <w:jc w:val="both"/>
        <w:rPr>
          <w:rFonts w:ascii="Arial" w:hAnsi="Arial" w:cs="Arial"/>
          <w:bCs/>
          <w:sz w:val="24"/>
          <w:szCs w:val="24"/>
          <w:lang w:bidi="ar-SA"/>
        </w:rPr>
        <w:sectPr w:rsidR="00D94359" w:rsidRPr="00D94359" w:rsidSect="00D94359">
          <w:type w:val="continuous"/>
          <w:pgSz w:w="12240" w:h="15840"/>
          <w:pgMar w:top="1260" w:right="1440" w:bottom="1440" w:left="1440" w:header="0" w:footer="0" w:gutter="0"/>
          <w:cols w:space="720"/>
          <w:titlePg/>
          <w:docGrid w:linePitch="360"/>
        </w:sectPr>
      </w:pPr>
    </w:p>
    <w:p w:rsidR="00D64C11" w:rsidRDefault="00D64C11"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184F64" w:rsidRDefault="00184F64"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Default="00D94359" w:rsidP="00D94359">
      <w:pPr>
        <w:autoSpaceDE w:val="0"/>
        <w:autoSpaceDN w:val="0"/>
        <w:adjustRightInd w:val="0"/>
        <w:spacing w:after="0" w:line="360" w:lineRule="auto"/>
        <w:jc w:val="both"/>
        <w:rPr>
          <w:rFonts w:ascii="Arial" w:hAnsi="Arial" w:cs="Arial"/>
          <w:bCs/>
          <w:sz w:val="24"/>
          <w:szCs w:val="24"/>
          <w:lang w:bidi="ar-SA"/>
        </w:rPr>
      </w:pPr>
    </w:p>
    <w:p w:rsidR="00D94359" w:rsidRPr="00D94359" w:rsidRDefault="00D94359" w:rsidP="00D94359">
      <w:pPr>
        <w:autoSpaceDE w:val="0"/>
        <w:autoSpaceDN w:val="0"/>
        <w:adjustRightInd w:val="0"/>
        <w:spacing w:after="0" w:line="360" w:lineRule="auto"/>
        <w:jc w:val="both"/>
        <w:rPr>
          <w:rFonts w:ascii="Arial" w:hAnsi="Arial" w:cs="Arial"/>
          <w:bCs/>
          <w:sz w:val="24"/>
          <w:szCs w:val="24"/>
          <w:lang w:bidi="ar-SA"/>
        </w:rPr>
        <w:sectPr w:rsidR="00D94359" w:rsidRPr="00D94359" w:rsidSect="00D64C11">
          <w:type w:val="continuous"/>
          <w:pgSz w:w="12240" w:h="15840"/>
          <w:pgMar w:top="1260" w:right="1440" w:bottom="1440" w:left="1440" w:header="0" w:footer="0" w:gutter="0"/>
          <w:cols w:num="2" w:space="720"/>
          <w:titlePg/>
          <w:docGrid w:linePitch="360"/>
        </w:sect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2064F3" w:rsidRPr="002064F3" w:rsidTr="00022833">
        <w:trPr>
          <w:trHeight w:val="368"/>
        </w:trPr>
        <w:tc>
          <w:tcPr>
            <w:tcW w:w="1890" w:type="dxa"/>
            <w:shd w:val="clear" w:color="auto" w:fill="C6D9F1"/>
          </w:tcPr>
          <w:p w:rsidR="002064F3" w:rsidRPr="00A370B3" w:rsidRDefault="002064F3" w:rsidP="009E4EB9">
            <w:pPr>
              <w:pStyle w:val="Heading3"/>
            </w:pPr>
            <w:bookmarkStart w:id="23" w:name="_Toc74697754"/>
            <w:r w:rsidRPr="00A370B3">
              <w:lastRenderedPageBreak/>
              <w:t>Self-check 1</w:t>
            </w:r>
            <w:bookmarkEnd w:id="23"/>
          </w:p>
        </w:tc>
        <w:tc>
          <w:tcPr>
            <w:tcW w:w="7510" w:type="dxa"/>
            <w:shd w:val="clear" w:color="auto" w:fill="C6D9F1"/>
          </w:tcPr>
          <w:p w:rsidR="002064F3" w:rsidRPr="009E4EB9" w:rsidRDefault="00A370B3" w:rsidP="009E4EB9">
            <w:pPr>
              <w:rPr>
                <w:rFonts w:ascii="Arial" w:hAnsi="Arial" w:cs="Arial"/>
                <w:b/>
                <w:sz w:val="24"/>
                <w:szCs w:val="24"/>
              </w:rPr>
            </w:pPr>
            <w:r w:rsidRPr="009E4EB9">
              <w:rPr>
                <w:rFonts w:ascii="Arial" w:hAnsi="Arial" w:cs="Arial"/>
                <w:b/>
                <w:sz w:val="24"/>
                <w:szCs w:val="24"/>
              </w:rPr>
              <w:t>Written test</w:t>
            </w:r>
          </w:p>
        </w:tc>
      </w:tr>
    </w:tbl>
    <w:p w:rsidR="002064F3" w:rsidRPr="002064F3" w:rsidRDefault="002064F3"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2064F3">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all the questions listed below. </w:t>
      </w:r>
    </w:p>
    <w:p w:rsidR="002064F3" w:rsidRPr="002064F3" w:rsidRDefault="00D94359" w:rsidP="00495338">
      <w:pPr>
        <w:spacing w:after="0" w:line="360" w:lineRule="auto"/>
        <w:jc w:val="both"/>
        <w:rPr>
          <w:rFonts w:ascii="Arial" w:hAnsi="Arial" w:cs="Arial"/>
          <w:b/>
          <w:sz w:val="24"/>
          <w:szCs w:val="24"/>
        </w:rPr>
      </w:pPr>
      <w:r>
        <w:rPr>
          <w:rFonts w:ascii="Arial" w:hAnsi="Arial" w:cs="Arial"/>
          <w:b/>
          <w:sz w:val="24"/>
          <w:szCs w:val="24"/>
        </w:rPr>
        <w:t>Test I</w:t>
      </w:r>
      <w:r w:rsidR="002064F3" w:rsidRPr="002064F3">
        <w:rPr>
          <w:rFonts w:ascii="Arial" w:hAnsi="Arial" w:cs="Arial"/>
          <w:b/>
          <w:sz w:val="24"/>
          <w:szCs w:val="24"/>
        </w:rPr>
        <w:t>: Short Answer Questions</w:t>
      </w:r>
    </w:p>
    <w:p w:rsidR="002064F3" w:rsidRPr="002064F3" w:rsidRDefault="009C50B7" w:rsidP="00495338">
      <w:pPr>
        <w:spacing w:after="0" w:line="360" w:lineRule="auto"/>
        <w:ind w:right="432"/>
        <w:jc w:val="both"/>
        <w:rPr>
          <w:rFonts w:ascii="Arial" w:hAnsi="Arial" w:cs="Arial"/>
          <w:sz w:val="24"/>
          <w:szCs w:val="24"/>
        </w:rPr>
      </w:pPr>
      <w:r>
        <w:rPr>
          <w:rFonts w:ascii="Arial" w:hAnsi="Arial" w:cs="Arial"/>
          <w:sz w:val="24"/>
          <w:szCs w:val="24"/>
        </w:rPr>
        <w:t xml:space="preserve">1. </w:t>
      </w:r>
      <w:r w:rsidR="00A959F8">
        <w:rPr>
          <w:rFonts w:ascii="Arial" w:hAnsi="Arial" w:cs="Arial"/>
          <w:sz w:val="24"/>
          <w:szCs w:val="24"/>
        </w:rPr>
        <w:t xml:space="preserve">What is </w:t>
      </w:r>
      <w:r w:rsidR="00D94359" w:rsidRPr="00D94359">
        <w:rPr>
          <w:rFonts w:ascii="Arial" w:hAnsi="Arial" w:cs="Arial"/>
          <w:sz w:val="24"/>
          <w:szCs w:val="24"/>
          <w:lang w:bidi="ar-SA"/>
        </w:rPr>
        <w:t>Initial Environmental Examination (IEE)</w:t>
      </w:r>
      <w:r>
        <w:rPr>
          <w:rFonts w:ascii="Arial" w:hAnsi="Arial" w:cs="Arial"/>
          <w:sz w:val="24"/>
          <w:szCs w:val="24"/>
        </w:rPr>
        <w:t>?</w:t>
      </w:r>
      <w:r w:rsidR="002064F3" w:rsidRPr="002064F3">
        <w:rPr>
          <w:rFonts w:ascii="Arial" w:hAnsi="Arial" w:cs="Arial"/>
          <w:sz w:val="24"/>
          <w:szCs w:val="24"/>
        </w:rPr>
        <w:t xml:space="preserve"> (5 point)</w:t>
      </w:r>
    </w:p>
    <w:p w:rsidR="003109C6" w:rsidRDefault="003109C6" w:rsidP="00495338">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2064F3" w:rsidRPr="002064F3" w:rsidRDefault="009C50B7" w:rsidP="00495338">
      <w:pPr>
        <w:spacing w:after="0" w:line="360" w:lineRule="auto"/>
        <w:ind w:right="432"/>
        <w:jc w:val="both"/>
        <w:rPr>
          <w:rFonts w:ascii="Arial" w:hAnsi="Arial" w:cs="Arial"/>
          <w:sz w:val="24"/>
          <w:szCs w:val="24"/>
        </w:rPr>
      </w:pPr>
      <w:r>
        <w:rPr>
          <w:rFonts w:ascii="Arial" w:hAnsi="Arial" w:cs="Arial"/>
          <w:sz w:val="24"/>
          <w:szCs w:val="24"/>
        </w:rPr>
        <w:t xml:space="preserve">2. </w:t>
      </w:r>
      <w:r w:rsidR="00A959F8">
        <w:rPr>
          <w:rFonts w:ascii="Arial" w:hAnsi="Arial" w:cs="Arial"/>
          <w:sz w:val="24"/>
          <w:szCs w:val="24"/>
        </w:rPr>
        <w:t>Write the general objective of initial environmental examination</w:t>
      </w:r>
      <w:r>
        <w:rPr>
          <w:rFonts w:ascii="Arial" w:hAnsi="Arial" w:cs="Arial"/>
          <w:sz w:val="24"/>
          <w:szCs w:val="24"/>
        </w:rPr>
        <w:t>?</w:t>
      </w:r>
      <w:r w:rsidR="002064F3" w:rsidRPr="002064F3">
        <w:rPr>
          <w:rFonts w:ascii="Arial" w:hAnsi="Arial" w:cs="Arial"/>
          <w:sz w:val="24"/>
          <w:szCs w:val="24"/>
        </w:rPr>
        <w:t xml:space="preserve"> (3 point)</w:t>
      </w:r>
    </w:p>
    <w:p w:rsidR="003109C6" w:rsidRDefault="003109C6" w:rsidP="00495338">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0A5592" w:rsidRPr="000A5592" w:rsidRDefault="000A5592" w:rsidP="000A5592">
      <w:pPr>
        <w:autoSpaceDE w:val="0"/>
        <w:autoSpaceDN w:val="0"/>
        <w:adjustRightInd w:val="0"/>
        <w:spacing w:after="0" w:line="360" w:lineRule="auto"/>
        <w:jc w:val="both"/>
        <w:rPr>
          <w:rFonts w:ascii="Arial" w:hAnsi="Arial" w:cs="Arial"/>
          <w:sz w:val="24"/>
          <w:szCs w:val="24"/>
          <w:lang w:bidi="ar-SA"/>
        </w:rPr>
      </w:pPr>
      <w:r>
        <w:t>3.</w:t>
      </w:r>
      <w:r w:rsidRPr="000A5592">
        <w:rPr>
          <w:rFonts w:ascii="Arial" w:hAnsi="Arial" w:cs="Arial"/>
          <w:sz w:val="24"/>
          <w:szCs w:val="24"/>
          <w:lang w:bidi="ar-SA"/>
        </w:rPr>
        <w:t xml:space="preserve"> </w:t>
      </w:r>
      <w:r>
        <w:rPr>
          <w:rFonts w:ascii="Arial" w:hAnsi="Arial" w:cs="Arial"/>
          <w:sz w:val="24"/>
          <w:szCs w:val="24"/>
          <w:lang w:bidi="ar-SA"/>
        </w:rPr>
        <w:t>Write t</w:t>
      </w:r>
      <w:r w:rsidRPr="000A5592">
        <w:rPr>
          <w:rFonts w:ascii="Arial" w:hAnsi="Arial" w:cs="Arial"/>
          <w:sz w:val="24"/>
          <w:szCs w:val="24"/>
          <w:lang w:bidi="ar-SA"/>
        </w:rPr>
        <w:t xml:space="preserve">he principal roles of the environment </w:t>
      </w:r>
      <w:r w:rsidR="0069734D" w:rsidRPr="000A5592">
        <w:rPr>
          <w:rFonts w:ascii="Arial" w:hAnsi="Arial" w:cs="Arial"/>
          <w:sz w:val="24"/>
          <w:szCs w:val="24"/>
          <w:lang w:bidi="ar-SA"/>
        </w:rPr>
        <w:t>regulation</w:t>
      </w:r>
      <w:r w:rsidR="0069734D">
        <w:rPr>
          <w:rFonts w:ascii="Arial" w:hAnsi="Arial" w:cs="Arial"/>
          <w:sz w:val="24"/>
          <w:szCs w:val="24"/>
          <w:lang w:bidi="ar-SA"/>
        </w:rPr>
        <w:t xml:space="preserve"> (2)</w:t>
      </w:r>
      <w:r>
        <w:rPr>
          <w:rFonts w:ascii="Arial" w:hAnsi="Arial" w:cs="Arial"/>
          <w:sz w:val="24"/>
          <w:szCs w:val="24"/>
          <w:lang w:bidi="ar-SA"/>
        </w:rPr>
        <w:t>?</w:t>
      </w:r>
    </w:p>
    <w:p w:rsidR="003109C6" w:rsidRPr="003109C6" w:rsidRDefault="000A5592" w:rsidP="003109C6">
      <w:r>
        <w:t>__________________________________________________________________________________________________________________________________________________________________________</w:t>
      </w:r>
    </w:p>
    <w:p w:rsidR="00495338" w:rsidRDefault="002064F3" w:rsidP="002064F3">
      <w:pPr>
        <w:spacing w:before="120" w:after="120"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A959F8" w:rsidRDefault="00A959F8" w:rsidP="002064F3">
      <w:pPr>
        <w:spacing w:before="120" w:after="120" w:line="360" w:lineRule="auto"/>
        <w:jc w:val="both"/>
        <w:rPr>
          <w:rFonts w:ascii="Arial" w:hAnsi="Arial" w:cs="Arial"/>
          <w:sz w:val="24"/>
          <w:szCs w:val="24"/>
        </w:rPr>
      </w:pPr>
    </w:p>
    <w:p w:rsidR="00A959F8" w:rsidRPr="008047AE" w:rsidRDefault="00A959F8" w:rsidP="002064F3">
      <w:pPr>
        <w:spacing w:before="120" w:after="120" w:line="360" w:lineRule="auto"/>
        <w:jc w:val="both"/>
        <w:rPr>
          <w:rFonts w:ascii="Arial" w:hAnsi="Arial" w:cs="Arial"/>
          <w:sz w:val="24"/>
          <w:szCs w:val="24"/>
        </w:rPr>
      </w:pPr>
    </w:p>
    <w:p w:rsidR="009E7778" w:rsidRPr="008047AE" w:rsidRDefault="007B6ADF" w:rsidP="002064F3">
      <w:pPr>
        <w:spacing w:before="120" w:after="120" w:line="360" w:lineRule="auto"/>
        <w:jc w:val="both"/>
        <w:rPr>
          <w:rFonts w:ascii="Arial" w:hAnsi="Arial" w:cs="Arial"/>
          <w:b/>
          <w:sz w:val="24"/>
          <w:szCs w:val="24"/>
        </w:rPr>
      </w:pPr>
      <w:r w:rsidRPr="00C02674">
        <w:rPr>
          <w:rFonts w:ascii="Arial" w:hAnsi="Arial" w:cs="Arial"/>
          <w:b/>
          <w:i/>
          <w:sz w:val="24"/>
          <w:szCs w:val="24"/>
        </w:rPr>
        <w:t>Note:</w:t>
      </w:r>
      <w:r w:rsidR="0069734D">
        <w:rPr>
          <w:rFonts w:ascii="Arial" w:hAnsi="Arial" w:cs="Arial"/>
          <w:b/>
          <w:sz w:val="24"/>
          <w:szCs w:val="24"/>
        </w:rPr>
        <w:t xml:space="preserve"> Satisfactory rating - 4</w:t>
      </w:r>
      <w:r w:rsidRPr="00C02674">
        <w:rPr>
          <w:rFonts w:ascii="Arial" w:hAnsi="Arial" w:cs="Arial"/>
          <w:b/>
          <w:sz w:val="24"/>
          <w:szCs w:val="24"/>
        </w:rPr>
        <w:t xml:space="preserve"> points    </w:t>
      </w:r>
      <w:r w:rsidR="0069734D">
        <w:rPr>
          <w:rFonts w:ascii="Arial" w:hAnsi="Arial" w:cs="Arial"/>
          <w:b/>
          <w:sz w:val="24"/>
          <w:szCs w:val="24"/>
        </w:rPr>
        <w:t xml:space="preserve">       Unsatisfactory - below 4</w:t>
      </w:r>
      <w:r w:rsidRPr="00C02674">
        <w:rPr>
          <w:rFonts w:ascii="Arial" w:hAnsi="Arial" w:cs="Arial"/>
          <w:b/>
          <w:sz w:val="24"/>
          <w:szCs w:val="24"/>
        </w:rPr>
        <w:t xml:space="preserve"> points</w:t>
      </w:r>
    </w:p>
    <w:p w:rsidR="007B6ADF" w:rsidRDefault="007B6ADF" w:rsidP="002064F3">
      <w:pPr>
        <w:spacing w:before="120" w:after="120" w:line="360" w:lineRule="auto"/>
        <w:jc w:val="both"/>
        <w:rPr>
          <w:rFonts w:ascii="Arial" w:eastAsiaTheme="minorHAnsi" w:hAnsi="Arial" w:cs="Arial"/>
          <w:sz w:val="24"/>
          <w:szCs w:val="24"/>
          <w:lang w:val="en-AU" w:bidi="ar-SA"/>
        </w:rPr>
      </w:pPr>
    </w:p>
    <w:p w:rsidR="008047AE" w:rsidRPr="00595C76" w:rsidRDefault="00EE5531" w:rsidP="008047A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51" type="#_x0000_t202" style="position:absolute;left:0;text-align:left;margin-left:311.25pt;margin-top:6.8pt;width:142.5pt;height:53.1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1" inset=",7.2pt,,0">
              <w:txbxContent>
                <w:p w:rsidR="00EF2089" w:rsidRPr="003C0A28" w:rsidRDefault="00EF2089" w:rsidP="008047AE">
                  <w:r w:rsidRPr="003C0A28">
                    <w:t>Score = ___________</w:t>
                  </w:r>
                </w:p>
                <w:p w:rsidR="00EF2089" w:rsidRPr="003C0A28" w:rsidRDefault="00EF2089" w:rsidP="008047AE">
                  <w:pPr>
                    <w:spacing w:before="120"/>
                  </w:pPr>
                  <w:r w:rsidRPr="003C0A28">
                    <w:t>Rating: ____________</w:t>
                  </w:r>
                </w:p>
              </w:txbxContent>
            </v:textbox>
          </v:shape>
        </w:pict>
      </w:r>
      <w:r w:rsidR="008047AE" w:rsidRPr="00595C76">
        <w:rPr>
          <w:rFonts w:ascii="Arial" w:hAnsi="Arial" w:cs="Arial"/>
          <w:b/>
          <w:sz w:val="24"/>
          <w:szCs w:val="24"/>
        </w:rPr>
        <w:t>Answer Sheet</w:t>
      </w:r>
    </w:p>
    <w:p w:rsidR="008047AE" w:rsidRPr="00595C76" w:rsidRDefault="008047AE" w:rsidP="008047AE">
      <w:pPr>
        <w:overflowPunct w:val="0"/>
        <w:autoSpaceDE w:val="0"/>
        <w:autoSpaceDN w:val="0"/>
        <w:adjustRightInd w:val="0"/>
        <w:spacing w:after="0"/>
        <w:jc w:val="both"/>
        <w:textAlignment w:val="baseline"/>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8047AE" w:rsidRDefault="008047AE" w:rsidP="008047AE">
      <w:pPr>
        <w:spacing w:after="0"/>
        <w:rPr>
          <w:rFonts w:ascii="Arial" w:hAnsi="Arial" w:cs="Arial"/>
          <w:sz w:val="24"/>
          <w:szCs w:val="24"/>
        </w:rPr>
      </w:pPr>
      <w:r w:rsidRPr="00595C76">
        <w:rPr>
          <w:rFonts w:ascii="Arial" w:hAnsi="Arial" w:cs="Arial"/>
          <w:sz w:val="24"/>
          <w:szCs w:val="24"/>
        </w:rPr>
        <w:t xml:space="preserve">Name:  _________________________  </w:t>
      </w:r>
      <w:r>
        <w:rPr>
          <w:rFonts w:ascii="Arial" w:hAnsi="Arial" w:cs="Arial"/>
          <w:sz w:val="24"/>
          <w:szCs w:val="24"/>
        </w:rPr>
        <w:t xml:space="preserve">         Date:  ______________</w:t>
      </w:r>
    </w:p>
    <w:p w:rsidR="008047AE" w:rsidRDefault="008047AE" w:rsidP="002064F3">
      <w:pPr>
        <w:spacing w:before="120" w:after="120" w:line="360" w:lineRule="auto"/>
        <w:jc w:val="both"/>
        <w:rPr>
          <w:rFonts w:ascii="Arial" w:eastAsiaTheme="minorHAnsi" w:hAnsi="Arial" w:cs="Arial"/>
          <w:sz w:val="24"/>
          <w:szCs w:val="24"/>
          <w:lang w:val="en-AU" w:bidi="ar-SA"/>
        </w:rPr>
      </w:pPr>
    </w:p>
    <w:p w:rsidR="008047AE" w:rsidRDefault="008047AE" w:rsidP="002064F3">
      <w:pPr>
        <w:spacing w:before="120" w:after="120" w:line="360" w:lineRule="auto"/>
        <w:jc w:val="both"/>
        <w:rPr>
          <w:rFonts w:ascii="Arial" w:eastAsiaTheme="minorHAnsi" w:hAnsi="Arial" w:cs="Arial"/>
          <w:sz w:val="24"/>
          <w:szCs w:val="24"/>
          <w:lang w:val="en-AU" w:bidi="ar-SA"/>
        </w:rPr>
      </w:pPr>
    </w:p>
    <w:p w:rsidR="00AE7C32" w:rsidRDefault="00AE7C32" w:rsidP="002064F3">
      <w:pPr>
        <w:spacing w:before="120" w:after="120" w:line="360" w:lineRule="auto"/>
        <w:jc w:val="both"/>
        <w:rPr>
          <w:rFonts w:ascii="Arial" w:eastAsiaTheme="minorHAnsi" w:hAnsi="Arial" w:cs="Arial"/>
          <w:sz w:val="24"/>
          <w:szCs w:val="24"/>
          <w:lang w:val="en-AU" w:bidi="ar-SA"/>
        </w:rPr>
      </w:pPr>
    </w:p>
    <w:p w:rsidR="00AE7C32" w:rsidRDefault="00AE7C32" w:rsidP="002064F3">
      <w:pPr>
        <w:spacing w:before="120" w:after="120" w:line="360" w:lineRule="auto"/>
        <w:jc w:val="both"/>
        <w:rPr>
          <w:rFonts w:ascii="Arial" w:eastAsiaTheme="minorHAnsi" w:hAnsi="Arial" w:cs="Arial"/>
          <w:sz w:val="24"/>
          <w:szCs w:val="24"/>
          <w:lang w:val="en-AU" w:bidi="ar-SA"/>
        </w:rPr>
      </w:pPr>
    </w:p>
    <w:p w:rsidR="00AE7C32" w:rsidRDefault="00AE7C32" w:rsidP="002064F3">
      <w:pPr>
        <w:spacing w:before="120" w:after="120" w:line="360" w:lineRule="auto"/>
        <w:jc w:val="both"/>
        <w:rPr>
          <w:rFonts w:ascii="Arial" w:eastAsiaTheme="minorHAnsi" w:hAnsi="Arial" w:cs="Arial"/>
          <w:sz w:val="24"/>
          <w:szCs w:val="24"/>
          <w:lang w:val="en-AU"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A47338" w:rsidRPr="00595C76" w:rsidTr="006A1042">
        <w:trPr>
          <w:trHeight w:val="530"/>
        </w:trPr>
        <w:tc>
          <w:tcPr>
            <w:tcW w:w="9000" w:type="dxa"/>
            <w:shd w:val="clear" w:color="auto" w:fill="C6D9F1"/>
            <w:vAlign w:val="center"/>
          </w:tcPr>
          <w:p w:rsidR="00A47338" w:rsidRPr="002B47C0" w:rsidRDefault="00A47338" w:rsidP="00ED051A">
            <w:pPr>
              <w:pStyle w:val="Heading2"/>
              <w:rPr>
                <w:rFonts w:eastAsiaTheme="minorHAnsi"/>
              </w:rPr>
            </w:pPr>
            <w:bookmarkStart w:id="24" w:name="_Toc74697755"/>
            <w:r w:rsidRPr="002B47C0">
              <w:lastRenderedPageBreak/>
              <w:t xml:space="preserve">Information Sheet 2- </w:t>
            </w:r>
            <w:r w:rsidR="005720D3" w:rsidRPr="005720D3">
              <w:rPr>
                <w:rFonts w:eastAsiaTheme="minorHAnsi"/>
              </w:rPr>
              <w:t>Identifying environmental issues</w:t>
            </w:r>
            <w:bookmarkEnd w:id="24"/>
          </w:p>
          <w:p w:rsidR="00A47338" w:rsidRPr="001967F1" w:rsidRDefault="00A47338" w:rsidP="00ED051A">
            <w:pPr>
              <w:pStyle w:val="Heading2"/>
            </w:pPr>
          </w:p>
        </w:tc>
      </w:tr>
    </w:tbl>
    <w:p w:rsidR="00311EA8" w:rsidRPr="00311EA8" w:rsidRDefault="00311EA8" w:rsidP="00311EA8">
      <w:pPr>
        <w:autoSpaceDE w:val="0"/>
        <w:autoSpaceDN w:val="0"/>
        <w:adjustRightInd w:val="0"/>
        <w:spacing w:after="0" w:line="360" w:lineRule="auto"/>
        <w:jc w:val="both"/>
        <w:rPr>
          <w:rFonts w:ascii="Arial" w:hAnsi="Arial" w:cs="Arial"/>
          <w:sz w:val="24"/>
          <w:szCs w:val="24"/>
          <w:lang w:bidi="ar-SA"/>
        </w:rPr>
      </w:pPr>
    </w:p>
    <w:p w:rsidR="00184F64" w:rsidRPr="00184F64" w:rsidRDefault="00184F64" w:rsidP="00181F21">
      <w:pPr>
        <w:spacing w:line="360" w:lineRule="auto"/>
        <w:jc w:val="both"/>
        <w:rPr>
          <w:rFonts w:ascii="Arial" w:hAnsi="Arial" w:cs="Arial"/>
          <w:b/>
          <w:sz w:val="24"/>
          <w:szCs w:val="24"/>
          <w:shd w:val="clear" w:color="auto" w:fill="FFFFFF"/>
        </w:rPr>
      </w:pPr>
      <w:r w:rsidRPr="00184F64">
        <w:rPr>
          <w:rFonts w:ascii="Arial" w:hAnsi="Arial" w:cs="Arial"/>
          <w:b/>
          <w:sz w:val="24"/>
          <w:szCs w:val="24"/>
          <w:shd w:val="clear" w:color="auto" w:fill="FFFFFF"/>
        </w:rPr>
        <w:t xml:space="preserve">2.1. </w:t>
      </w:r>
      <w:r>
        <w:rPr>
          <w:rFonts w:ascii="Arial" w:hAnsi="Arial" w:cs="Arial"/>
          <w:b/>
          <w:sz w:val="24"/>
          <w:szCs w:val="24"/>
          <w:shd w:val="clear" w:color="auto" w:fill="FFFFFF"/>
        </w:rPr>
        <w:t>E</w:t>
      </w:r>
      <w:r w:rsidRPr="00184F64">
        <w:rPr>
          <w:rFonts w:ascii="Arial" w:hAnsi="Arial" w:cs="Arial"/>
          <w:b/>
          <w:sz w:val="24"/>
          <w:szCs w:val="24"/>
          <w:shd w:val="clear" w:color="auto" w:fill="FFFFFF"/>
        </w:rPr>
        <w:t xml:space="preserve">nvironmental issues </w:t>
      </w:r>
    </w:p>
    <w:p w:rsidR="00311EA8" w:rsidRPr="00E74C32" w:rsidRDefault="001A1D7A" w:rsidP="00181F21">
      <w:pPr>
        <w:spacing w:line="360" w:lineRule="auto"/>
        <w:jc w:val="both"/>
        <w:rPr>
          <w:rFonts w:ascii="Arial" w:eastAsiaTheme="minorHAnsi" w:hAnsi="Arial" w:cs="Arial"/>
          <w:sz w:val="24"/>
          <w:szCs w:val="24"/>
          <w:lang w:bidi="th-TH"/>
        </w:rPr>
      </w:pPr>
      <w:r w:rsidRPr="001A1D7A">
        <w:rPr>
          <w:rFonts w:ascii="Arial" w:hAnsi="Arial" w:cs="Arial"/>
          <w:sz w:val="24"/>
          <w:szCs w:val="24"/>
          <w:shd w:val="clear" w:color="auto" w:fill="FFFFFF"/>
        </w:rPr>
        <w:t>Environmental issues are defined as problems with the planet’s systems (air, water, soil, etc.) that have developed as a result of human interference or mistreatment of the planet.</w:t>
      </w:r>
      <w:r>
        <w:rPr>
          <w:rFonts w:ascii="Arial" w:hAnsi="Arial" w:cs="Arial"/>
          <w:sz w:val="24"/>
          <w:szCs w:val="24"/>
          <w:shd w:val="clear" w:color="auto" w:fill="FFFFFF"/>
        </w:rPr>
        <w:t xml:space="preserve"> </w:t>
      </w:r>
      <w:r w:rsidR="00CC115D" w:rsidRPr="00B33216">
        <w:rPr>
          <w:rFonts w:ascii="Arial" w:hAnsi="Arial" w:cs="Arial"/>
          <w:sz w:val="24"/>
          <w:szCs w:val="24"/>
          <w:lang w:bidi="ar-SA"/>
        </w:rPr>
        <w:t>Numerous reports on the state of the world indicate the environmental problems facing society. The Global Environmental Outlook (GEO) prepared by UNEP provides an authoritative statement of the major issues</w:t>
      </w:r>
      <w:r w:rsidR="005707ED" w:rsidRPr="00B33216">
        <w:rPr>
          <w:rFonts w:ascii="Arial" w:hAnsi="Arial" w:cs="Arial"/>
          <w:sz w:val="24"/>
          <w:szCs w:val="24"/>
          <w:lang w:bidi="ar-SA"/>
        </w:rPr>
        <w:t xml:space="preserve"> and their regional variations. </w:t>
      </w:r>
      <w:r w:rsidR="00CC115D" w:rsidRPr="00B33216">
        <w:rPr>
          <w:rFonts w:ascii="Arial" w:hAnsi="Arial" w:cs="Arial"/>
          <w:sz w:val="24"/>
          <w:szCs w:val="24"/>
          <w:lang w:bidi="ar-SA"/>
        </w:rPr>
        <w:t>Other environmental problems are concentrated regionally and thus affect only certain countries or are more</w:t>
      </w:r>
      <w:r w:rsidR="005707ED" w:rsidRPr="00B33216">
        <w:rPr>
          <w:rFonts w:ascii="Arial" w:hAnsi="Arial" w:cs="Arial"/>
          <w:sz w:val="24"/>
          <w:szCs w:val="24"/>
          <w:lang w:bidi="ar-SA"/>
        </w:rPr>
        <w:t xml:space="preserve"> serious for some than others.</w:t>
      </w:r>
      <w:r w:rsidR="005707ED">
        <w:rPr>
          <w:rFonts w:ascii="Arial" w:hAnsi="Arial" w:cs="Arial"/>
          <w:color w:val="333333"/>
          <w:sz w:val="24"/>
          <w:szCs w:val="24"/>
          <w:lang w:bidi="ar-SA"/>
        </w:rPr>
        <w:t xml:space="preserve"> </w:t>
      </w:r>
      <w:r w:rsidR="007345EF" w:rsidRPr="007345EF">
        <w:rPr>
          <w:rFonts w:ascii="Arial" w:eastAsiaTheme="minorHAnsi" w:hAnsi="Arial" w:cs="Arial"/>
          <w:sz w:val="24"/>
          <w:szCs w:val="24"/>
          <w:lang w:bidi="th-TH"/>
        </w:rPr>
        <w:t xml:space="preserve">Impact identification is a critical step in an EIA. </w:t>
      </w:r>
      <w:r w:rsidR="00311EA8" w:rsidRPr="00E74C32">
        <w:rPr>
          <w:rFonts w:ascii="Arial" w:hAnsi="Arial" w:cs="Arial"/>
          <w:sz w:val="24"/>
          <w:szCs w:val="24"/>
          <w:lang w:bidi="ar-SA"/>
        </w:rPr>
        <w:t>The key environmental issues and terms to be addressed in the EIA are:</w:t>
      </w:r>
    </w:p>
    <w:p w:rsidR="00954182" w:rsidRPr="00954182" w:rsidRDefault="0054785A" w:rsidP="00954182">
      <w:pPr>
        <w:autoSpaceDE w:val="0"/>
        <w:autoSpaceDN w:val="0"/>
        <w:adjustRightInd w:val="0"/>
        <w:spacing w:after="0" w:line="360" w:lineRule="auto"/>
        <w:jc w:val="both"/>
        <w:rPr>
          <w:rFonts w:ascii="Arial" w:hAnsi="Arial"/>
          <w:sz w:val="24"/>
          <w:lang w:bidi="ar-SA"/>
        </w:rPr>
      </w:pPr>
      <w:r>
        <w:rPr>
          <w:rFonts w:ascii="Arial" w:hAnsi="Arial" w:cs="Arial"/>
          <w:sz w:val="24"/>
          <w:szCs w:val="24"/>
          <w:lang w:bidi="ar-SA"/>
        </w:rPr>
        <w:t xml:space="preserve"> </w:t>
      </w:r>
      <w:r w:rsidR="003C61DF">
        <w:rPr>
          <w:rFonts w:ascii="Arial" w:hAnsi="Arial"/>
          <w:b/>
          <w:sz w:val="24"/>
          <w:lang w:bidi="ar-SA"/>
        </w:rPr>
        <w:t>Climate change-</w:t>
      </w:r>
      <w:r w:rsidR="00954182" w:rsidRPr="00954182">
        <w:rPr>
          <w:rFonts w:ascii="Arial" w:hAnsi="Arial"/>
          <w:sz w:val="24"/>
          <w:lang w:bidi="ar-SA"/>
        </w:rPr>
        <w:t xml:space="preserve"> The planet's climate has constantly been changing over geological time, with significant fluctuations of global average temperatures. However, this current period of warming is occurring more rapidly than any past events. It has become clear that humanity has caused most of the last century’s warming by releasing heat-trapping gases commonly referred to as greenhouse gases to power our modern lives. We are doing this through burning fossil fuels, agriculture and land-use and other activities that drive climate change. Greenhouse gases are at the highest levels they have ever been over the last 800,000 years. This rapid rise is a problem because it’s changing our climate at a rate that is too fast for living things to adapt to. Climate change involves not only rising temperatures, but also extreme weather events, rising sea levels, shifting wildlife populations and habitats, and a range of other impacts.</w:t>
      </w:r>
    </w:p>
    <w:p w:rsidR="00954182" w:rsidRPr="00954182" w:rsidRDefault="003C61DF" w:rsidP="00954182">
      <w:pPr>
        <w:autoSpaceDE w:val="0"/>
        <w:autoSpaceDN w:val="0"/>
        <w:adjustRightInd w:val="0"/>
        <w:spacing w:after="0" w:line="360" w:lineRule="auto"/>
        <w:jc w:val="both"/>
        <w:rPr>
          <w:rFonts w:ascii="Arial" w:hAnsi="Arial" w:cs="Arial"/>
          <w:sz w:val="24"/>
          <w:szCs w:val="24"/>
          <w:lang w:bidi="ar-SA"/>
        </w:rPr>
      </w:pPr>
      <w:r>
        <w:rPr>
          <w:rFonts w:ascii="Arial" w:hAnsi="Arial" w:cs="Arial"/>
          <w:b/>
          <w:sz w:val="24"/>
          <w:szCs w:val="24"/>
          <w:lang w:bidi="ar-SA"/>
        </w:rPr>
        <w:t>Soil degradation-</w:t>
      </w:r>
      <w:r w:rsidR="00954182" w:rsidRPr="00954182">
        <w:rPr>
          <w:rFonts w:ascii="Arial" w:hAnsi="Arial" w:cs="Arial"/>
          <w:sz w:val="24"/>
          <w:szCs w:val="24"/>
          <w:lang w:bidi="ar-SA"/>
        </w:rPr>
        <w:t xml:space="preserve"> Soil degradation is the decline in soil condition caused by its improper use or poor management, usually for agricultural, industrial or urban purposes. It is a serious environmental problem. Soils are a fundamental natural resource, and are the basis for all terrestrial life. Avoiding soil degradation is crucial to our well-being. Soil degradation is the physical, chemical and biological decline in soil quality. </w:t>
      </w:r>
    </w:p>
    <w:p w:rsidR="00954182" w:rsidRPr="00954182" w:rsidRDefault="00954182" w:rsidP="00954182">
      <w:p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Soil degradation can involve:</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water erosion (includes sheet, rill and gully erosion)</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wind erosion</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lastRenderedPageBreak/>
        <w:t xml:space="preserve">salinity (includes </w:t>
      </w:r>
      <w:proofErr w:type="spellStart"/>
      <w:r w:rsidRPr="00954182">
        <w:rPr>
          <w:rFonts w:ascii="Arial" w:hAnsi="Arial" w:cs="Arial"/>
          <w:sz w:val="24"/>
          <w:szCs w:val="24"/>
          <w:lang w:bidi="ar-SA"/>
        </w:rPr>
        <w:t>dryland</w:t>
      </w:r>
      <w:proofErr w:type="spellEnd"/>
      <w:r w:rsidRPr="00954182">
        <w:rPr>
          <w:rFonts w:ascii="Arial" w:hAnsi="Arial" w:cs="Arial"/>
          <w:sz w:val="24"/>
          <w:szCs w:val="24"/>
          <w:lang w:bidi="ar-SA"/>
        </w:rPr>
        <w:t>, irrigation and urban salinity)</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loss of organic matter</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fertility decline</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soil acidity or alkalinity</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structure decline (includes soil compaction and surface sealing)</w:t>
      </w:r>
    </w:p>
    <w:p w:rsidR="00954182" w:rsidRPr="00954182" w:rsidRDefault="00954182"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mass movement</w:t>
      </w:r>
    </w:p>
    <w:p w:rsidR="00954182" w:rsidRPr="00954182" w:rsidRDefault="00B33216" w:rsidP="00645F8A">
      <w:pPr>
        <w:numPr>
          <w:ilvl w:val="0"/>
          <w:numId w:val="54"/>
        </w:numPr>
        <w:autoSpaceDE w:val="0"/>
        <w:autoSpaceDN w:val="0"/>
        <w:adjustRightInd w:val="0"/>
        <w:spacing w:after="0" w:line="360" w:lineRule="auto"/>
        <w:jc w:val="both"/>
        <w:rPr>
          <w:rFonts w:ascii="Arial" w:hAnsi="Arial" w:cs="Arial"/>
          <w:sz w:val="24"/>
          <w:szCs w:val="24"/>
          <w:lang w:bidi="ar-SA"/>
        </w:rPr>
      </w:pPr>
      <w:r w:rsidRPr="00954182">
        <w:rPr>
          <w:rFonts w:ascii="Arial" w:hAnsi="Arial" w:cs="Arial"/>
          <w:sz w:val="24"/>
          <w:szCs w:val="24"/>
          <w:lang w:bidi="ar-SA"/>
        </w:rPr>
        <w:t>Soil</w:t>
      </w:r>
      <w:r w:rsidR="00954182" w:rsidRPr="00954182">
        <w:rPr>
          <w:rFonts w:ascii="Arial" w:hAnsi="Arial" w:cs="Arial"/>
          <w:sz w:val="24"/>
          <w:szCs w:val="24"/>
          <w:lang w:bidi="ar-SA"/>
        </w:rPr>
        <w:t xml:space="preserve"> contamination (including effects of toxic chemicals and pollutants).</w:t>
      </w:r>
    </w:p>
    <w:p w:rsidR="00954182" w:rsidRPr="00954182" w:rsidRDefault="003C61DF" w:rsidP="00954182">
      <w:pPr>
        <w:autoSpaceDE w:val="0"/>
        <w:autoSpaceDN w:val="0"/>
        <w:adjustRightInd w:val="0"/>
        <w:spacing w:after="0" w:line="360" w:lineRule="auto"/>
        <w:jc w:val="both"/>
        <w:rPr>
          <w:rFonts w:ascii="Arial" w:hAnsi="Arial" w:cs="Arial"/>
          <w:sz w:val="24"/>
          <w:szCs w:val="24"/>
          <w:lang w:bidi="ar-SA"/>
        </w:rPr>
      </w:pPr>
      <w:r>
        <w:rPr>
          <w:rFonts w:ascii="Arial" w:hAnsi="Arial" w:cs="Arial"/>
          <w:b/>
          <w:sz w:val="24"/>
          <w:szCs w:val="24"/>
          <w:lang w:bidi="ar-SA"/>
        </w:rPr>
        <w:t>Biodiversity loss-</w:t>
      </w:r>
      <w:r w:rsidR="00954182" w:rsidRPr="00954182">
        <w:rPr>
          <w:rFonts w:ascii="Arial" w:hAnsi="Arial" w:cs="Arial"/>
          <w:b/>
          <w:bCs/>
          <w:sz w:val="24"/>
          <w:szCs w:val="24"/>
        </w:rPr>
        <w:t xml:space="preserve"> </w:t>
      </w:r>
      <w:r w:rsidR="00954182" w:rsidRPr="00954182">
        <w:rPr>
          <w:rFonts w:ascii="Arial" w:hAnsi="Arial" w:cs="Arial"/>
          <w:bCs/>
          <w:sz w:val="24"/>
          <w:szCs w:val="24"/>
        </w:rPr>
        <w:t>Biodiversity loss</w:t>
      </w:r>
      <w:r w:rsidR="00954182" w:rsidRPr="00954182">
        <w:rPr>
          <w:rFonts w:ascii="Arial" w:hAnsi="Arial" w:cs="Arial"/>
          <w:sz w:val="24"/>
          <w:szCs w:val="24"/>
        </w:rPr>
        <w:t> refers to the </w:t>
      </w:r>
      <w:r w:rsidR="00954182" w:rsidRPr="00954182">
        <w:rPr>
          <w:rFonts w:ascii="Arial" w:hAnsi="Arial" w:cs="Arial"/>
          <w:bCs/>
          <w:sz w:val="24"/>
          <w:szCs w:val="24"/>
        </w:rPr>
        <w:t>decline</w:t>
      </w:r>
      <w:r w:rsidR="00954182" w:rsidRPr="00954182">
        <w:rPr>
          <w:rFonts w:ascii="Arial" w:hAnsi="Arial" w:cs="Arial"/>
          <w:sz w:val="24"/>
          <w:szCs w:val="24"/>
        </w:rPr>
        <w:t xml:space="preserve"> or disappearance of biological diversity, understood as the variety of living things that inhabit the planet, its different levels of biological </w:t>
      </w:r>
      <w:proofErr w:type="spellStart"/>
      <w:r w:rsidR="00954182" w:rsidRPr="00954182">
        <w:rPr>
          <w:rFonts w:ascii="Arial" w:hAnsi="Arial" w:cs="Arial"/>
          <w:sz w:val="24"/>
          <w:szCs w:val="24"/>
        </w:rPr>
        <w:t>organisation</w:t>
      </w:r>
      <w:proofErr w:type="spellEnd"/>
      <w:r w:rsidR="00954182" w:rsidRPr="00954182">
        <w:rPr>
          <w:rFonts w:ascii="Arial" w:hAnsi="Arial" w:cs="Arial"/>
          <w:sz w:val="24"/>
          <w:szCs w:val="24"/>
        </w:rPr>
        <w:t xml:space="preserve"> and their respective genetic variability, as well as the natural patterns present in ecosystems.</w:t>
      </w:r>
    </w:p>
    <w:p w:rsidR="00954182" w:rsidRDefault="008B5FF7" w:rsidP="00311EA8">
      <w:pPr>
        <w:autoSpaceDE w:val="0"/>
        <w:autoSpaceDN w:val="0"/>
        <w:adjustRightInd w:val="0"/>
        <w:spacing w:after="0" w:line="360" w:lineRule="auto"/>
        <w:jc w:val="both"/>
        <w:rPr>
          <w:rFonts w:ascii="Arial" w:hAnsi="Arial" w:cs="Arial"/>
          <w:sz w:val="24"/>
          <w:szCs w:val="24"/>
          <w:lang w:bidi="ar-SA"/>
        </w:rPr>
      </w:pPr>
      <w:r>
        <w:rPr>
          <w:rFonts w:ascii="Arial" w:hAnsi="Arial" w:cs="Arial"/>
          <w:b/>
          <w:sz w:val="24"/>
          <w:szCs w:val="24"/>
          <w:lang w:bidi="ar-SA"/>
        </w:rPr>
        <w:t>Deforesta</w:t>
      </w:r>
      <w:r w:rsidR="003C61DF">
        <w:rPr>
          <w:rFonts w:ascii="Arial" w:hAnsi="Arial" w:cs="Arial"/>
          <w:b/>
          <w:sz w:val="24"/>
          <w:szCs w:val="24"/>
          <w:lang w:bidi="ar-SA"/>
        </w:rPr>
        <w:t>tion-</w:t>
      </w:r>
      <w:r w:rsidR="00954182" w:rsidRPr="00954182">
        <w:rPr>
          <w:rFonts w:ascii="Arial" w:hAnsi="Arial" w:cs="Arial"/>
          <w:sz w:val="24"/>
          <w:szCs w:val="24"/>
        </w:rPr>
        <w:t xml:space="preserve"> Deforestation refers to the decrease in forest areas across the </w:t>
      </w:r>
      <w:proofErr w:type="gramStart"/>
      <w:r w:rsidR="00954182" w:rsidRPr="00954182">
        <w:rPr>
          <w:rFonts w:ascii="Arial" w:hAnsi="Arial" w:cs="Arial"/>
          <w:sz w:val="24"/>
          <w:szCs w:val="24"/>
        </w:rPr>
        <w:t>world that are</w:t>
      </w:r>
      <w:proofErr w:type="gramEnd"/>
      <w:r w:rsidR="00954182" w:rsidRPr="00954182">
        <w:rPr>
          <w:rFonts w:ascii="Arial" w:hAnsi="Arial" w:cs="Arial"/>
          <w:sz w:val="24"/>
          <w:szCs w:val="24"/>
        </w:rPr>
        <w:t xml:space="preserve"> lost for other uses such as agricultural croplands, urbanization, or mining activities. Greatly accelerated by human activities since 1960, deforestation has been negatively affecting natural ecosystems, biodiversity, and the climate. The UN’s Food and Agriculture Organization estimates the annual rate of deforestation to be around 1.3 million km</w:t>
      </w:r>
      <w:r w:rsidR="00954182" w:rsidRPr="00954182">
        <w:rPr>
          <w:rFonts w:ascii="Arial" w:hAnsi="Arial" w:cs="Arial"/>
          <w:sz w:val="24"/>
          <w:szCs w:val="24"/>
          <w:vertAlign w:val="superscript"/>
        </w:rPr>
        <w:t>2</w:t>
      </w:r>
      <w:r w:rsidR="00954182" w:rsidRPr="00954182">
        <w:rPr>
          <w:rFonts w:ascii="Arial" w:hAnsi="Arial" w:cs="Arial"/>
          <w:sz w:val="24"/>
          <w:szCs w:val="24"/>
        </w:rPr>
        <w:t> per decade.</w:t>
      </w:r>
    </w:p>
    <w:p w:rsidR="00365752" w:rsidRPr="00365752" w:rsidRDefault="0093376E" w:rsidP="00954182">
      <w:pPr>
        <w:autoSpaceDE w:val="0"/>
        <w:autoSpaceDN w:val="0"/>
        <w:adjustRightInd w:val="0"/>
        <w:spacing w:after="0" w:line="360" w:lineRule="auto"/>
        <w:jc w:val="both"/>
        <w:rPr>
          <w:rFonts w:ascii="Arial" w:hAnsi="Arial" w:cs="Arial"/>
          <w:sz w:val="24"/>
          <w:szCs w:val="24"/>
          <w:lang w:bidi="ar-SA"/>
        </w:rPr>
      </w:pPr>
      <w:r w:rsidRPr="00DE1C97">
        <w:rPr>
          <w:rFonts w:ascii="Arial" w:hAnsi="Arial" w:cs="Arial"/>
          <w:b/>
          <w:sz w:val="24"/>
          <w:szCs w:val="24"/>
          <w:lang w:bidi="ar-SA"/>
        </w:rPr>
        <w:t>Noise &amp; Vibratio</w:t>
      </w:r>
      <w:r w:rsidR="003C61DF">
        <w:rPr>
          <w:rFonts w:ascii="Arial" w:hAnsi="Arial" w:cs="Arial"/>
          <w:b/>
          <w:sz w:val="24"/>
          <w:szCs w:val="24"/>
          <w:lang w:bidi="ar-SA"/>
        </w:rPr>
        <w:t>n-</w:t>
      </w:r>
      <w:r>
        <w:rPr>
          <w:rFonts w:ascii="Arial" w:hAnsi="Arial" w:cs="Arial"/>
          <w:sz w:val="24"/>
          <w:szCs w:val="24"/>
          <w:lang w:bidi="ar-SA"/>
        </w:rPr>
        <w:t xml:space="preserve"> </w:t>
      </w:r>
      <w:r w:rsidRPr="0093376E">
        <w:rPr>
          <w:rFonts w:ascii="Arial" w:hAnsi="Arial" w:cs="Arial"/>
          <w:sz w:val="24"/>
          <w:szCs w:val="24"/>
          <w:lang w:bidi="ar-SA"/>
        </w:rPr>
        <w:t>The construction methodology should be examined for the likely t</w:t>
      </w:r>
      <w:r w:rsidR="00DE1C97">
        <w:rPr>
          <w:rFonts w:ascii="Arial" w:hAnsi="Arial" w:cs="Arial"/>
          <w:sz w:val="24"/>
          <w:szCs w:val="24"/>
          <w:lang w:bidi="ar-SA"/>
        </w:rPr>
        <w:t xml:space="preserve">ypes and numbers of powered </w:t>
      </w:r>
      <w:r w:rsidRPr="0093376E">
        <w:rPr>
          <w:rFonts w:ascii="Arial" w:hAnsi="Arial" w:cs="Arial"/>
          <w:sz w:val="24"/>
          <w:szCs w:val="24"/>
          <w:lang w:bidi="ar-SA"/>
        </w:rPr>
        <w:t>plants which would be used in the vicinity of noise sensitive receivers such as hospitals, schools, etc.</w:t>
      </w:r>
      <w:r>
        <w:rPr>
          <w:rFonts w:ascii="Arial" w:hAnsi="Arial" w:cs="Arial"/>
          <w:sz w:val="24"/>
          <w:szCs w:val="24"/>
          <w:lang w:bidi="ar-SA"/>
        </w:rPr>
        <w:t xml:space="preserve"> </w:t>
      </w:r>
      <w:r w:rsidRPr="0093376E">
        <w:rPr>
          <w:rFonts w:ascii="Arial" w:hAnsi="Arial" w:cs="Arial"/>
          <w:sz w:val="24"/>
          <w:szCs w:val="24"/>
          <w:lang w:bidi="ar-SA"/>
        </w:rPr>
        <w:t>Comparison of the predicted noise levels and vibration with the appropriate noise and vibration</w:t>
      </w:r>
      <w:r>
        <w:rPr>
          <w:rFonts w:ascii="Arial" w:hAnsi="Arial" w:cs="Arial"/>
          <w:sz w:val="24"/>
          <w:szCs w:val="24"/>
          <w:lang w:bidi="ar-SA"/>
        </w:rPr>
        <w:t xml:space="preserve"> </w:t>
      </w:r>
      <w:r w:rsidRPr="0093376E">
        <w:rPr>
          <w:rFonts w:ascii="Arial" w:hAnsi="Arial" w:cs="Arial"/>
          <w:sz w:val="24"/>
          <w:szCs w:val="24"/>
          <w:lang w:bidi="ar-SA"/>
        </w:rPr>
        <w:t>standards will indicate whether any m</w:t>
      </w:r>
      <w:r w:rsidR="00181F21">
        <w:rPr>
          <w:rFonts w:ascii="Arial" w:hAnsi="Arial" w:cs="Arial"/>
          <w:sz w:val="24"/>
          <w:szCs w:val="24"/>
          <w:lang w:bidi="ar-SA"/>
        </w:rPr>
        <w:t>itigation measures are required</w:t>
      </w:r>
      <w:r w:rsidRPr="0093376E">
        <w:rPr>
          <w:rFonts w:ascii="Arial" w:hAnsi="Arial" w:cs="Arial"/>
          <w:sz w:val="24"/>
          <w:szCs w:val="24"/>
          <w:lang w:bidi="ar-SA"/>
        </w:rPr>
        <w:t>.</w:t>
      </w:r>
    </w:p>
    <w:p w:rsidR="001A1D7A" w:rsidRPr="001A1D7A" w:rsidRDefault="001A1D7A" w:rsidP="001A1D7A">
      <w:pPr>
        <w:autoSpaceDE w:val="0"/>
        <w:autoSpaceDN w:val="0"/>
        <w:adjustRightInd w:val="0"/>
        <w:spacing w:after="0" w:line="360" w:lineRule="auto"/>
        <w:jc w:val="both"/>
        <w:rPr>
          <w:rFonts w:ascii="Arial" w:hAnsi="Arial" w:cs="Arial"/>
          <w:b/>
          <w:sz w:val="24"/>
          <w:szCs w:val="24"/>
          <w:lang w:bidi="ar-SA"/>
        </w:rPr>
      </w:pPr>
      <w:r w:rsidRPr="001A1D7A">
        <w:rPr>
          <w:rFonts w:ascii="Arial" w:hAnsi="Arial" w:cs="Arial"/>
          <w:b/>
          <w:sz w:val="24"/>
          <w:szCs w:val="24"/>
          <w:lang w:bidi="ar-SA"/>
        </w:rPr>
        <w:t>Pollution</w:t>
      </w:r>
      <w:r w:rsidR="003C61DF">
        <w:rPr>
          <w:rFonts w:ascii="Arial" w:hAnsi="Arial" w:cs="Arial"/>
          <w:b/>
          <w:sz w:val="24"/>
          <w:szCs w:val="24"/>
          <w:lang w:bidi="ar-SA"/>
        </w:rPr>
        <w:t>-</w:t>
      </w:r>
      <w:r>
        <w:rPr>
          <w:rFonts w:ascii="Arial" w:hAnsi="Arial" w:cs="Arial"/>
          <w:b/>
          <w:sz w:val="24"/>
          <w:szCs w:val="24"/>
          <w:lang w:bidi="ar-SA"/>
        </w:rPr>
        <w:t xml:space="preserve"> </w:t>
      </w:r>
      <w:r w:rsidRPr="001A1D7A">
        <w:rPr>
          <w:rFonts w:ascii="Arial" w:hAnsi="Arial" w:cs="Arial"/>
          <w:sz w:val="24"/>
          <w:szCs w:val="24"/>
          <w:lang w:bidi="ar-SA"/>
        </w:rPr>
        <w:t>There are 7 key types of pollution – air, water, soil, noise, radioactive, light and thermal and these are primary causes that affect our environment in many ways. All these types of pollution are interlinked and influence each other. Therefore we need to tackle all of them together.</w:t>
      </w:r>
      <w:r>
        <w:rPr>
          <w:rFonts w:ascii="Arial" w:hAnsi="Arial" w:cs="Arial"/>
          <w:b/>
          <w:sz w:val="24"/>
          <w:szCs w:val="24"/>
          <w:lang w:bidi="ar-SA"/>
        </w:rPr>
        <w:t xml:space="preserve"> </w:t>
      </w:r>
      <w:r w:rsidRPr="001A1D7A">
        <w:rPr>
          <w:rFonts w:ascii="Arial" w:hAnsi="Arial" w:cs="Arial"/>
          <w:sz w:val="24"/>
          <w:szCs w:val="24"/>
          <w:lang w:bidi="ar-SA"/>
        </w:rPr>
        <w:t>Pollution of air, water and soil requires millions of years to recoup. </w:t>
      </w:r>
      <w:hyperlink r:id="rId14" w:tgtFrame="_blank" w:history="1">
        <w:r w:rsidRPr="001A1D7A">
          <w:rPr>
            <w:rFonts w:ascii="Arial" w:hAnsi="Arial" w:cs="Arial"/>
            <w:sz w:val="24"/>
            <w:szCs w:val="24"/>
            <w:lang w:bidi="ar-SA"/>
          </w:rPr>
          <w:t>Industry and motor vehicle exhaust</w:t>
        </w:r>
      </w:hyperlink>
      <w:r w:rsidRPr="001A1D7A">
        <w:rPr>
          <w:rFonts w:ascii="Arial" w:hAnsi="Arial" w:cs="Arial"/>
          <w:sz w:val="24"/>
          <w:szCs w:val="24"/>
          <w:lang w:bidi="ar-SA"/>
        </w:rPr>
        <w:t> are the number one pollutants. Heavy metals, nitrates and </w:t>
      </w:r>
      <w:hyperlink r:id="rId15" w:tgtFrame="_blank" w:history="1">
        <w:r w:rsidRPr="001A1D7A">
          <w:rPr>
            <w:rFonts w:ascii="Arial" w:hAnsi="Arial" w:cs="Arial"/>
            <w:sz w:val="24"/>
            <w:szCs w:val="24"/>
            <w:lang w:bidi="ar-SA"/>
          </w:rPr>
          <w:t>plastic are toxins responsible for pollution</w:t>
        </w:r>
      </w:hyperlink>
      <w:r w:rsidRPr="001A1D7A">
        <w:rPr>
          <w:rFonts w:ascii="Arial" w:hAnsi="Arial" w:cs="Arial"/>
          <w:sz w:val="24"/>
          <w:szCs w:val="24"/>
          <w:lang w:bidi="ar-SA"/>
        </w:rPr>
        <w:t>. </w:t>
      </w:r>
      <w:r>
        <w:rPr>
          <w:rFonts w:ascii="Arial" w:hAnsi="Arial" w:cs="Arial"/>
          <w:b/>
          <w:sz w:val="24"/>
          <w:szCs w:val="24"/>
          <w:lang w:bidi="ar-SA"/>
        </w:rPr>
        <w:t xml:space="preserve"> </w:t>
      </w:r>
      <w:r w:rsidRPr="001A1D7A">
        <w:rPr>
          <w:rFonts w:ascii="Arial" w:hAnsi="Arial" w:cs="Arial"/>
          <w:sz w:val="24"/>
          <w:szCs w:val="24"/>
          <w:lang w:bidi="ar-SA"/>
        </w:rPr>
        <w:t>While water pollution is caused by </w:t>
      </w:r>
      <w:hyperlink r:id="rId16" w:tgtFrame="_blank" w:history="1">
        <w:r w:rsidRPr="001A1D7A">
          <w:rPr>
            <w:rFonts w:ascii="Arial" w:hAnsi="Arial" w:cs="Arial"/>
            <w:sz w:val="24"/>
            <w:szCs w:val="24"/>
            <w:lang w:bidi="ar-SA"/>
          </w:rPr>
          <w:t>oil spill</w:t>
        </w:r>
      </w:hyperlink>
      <w:r w:rsidRPr="001A1D7A">
        <w:rPr>
          <w:rFonts w:ascii="Arial" w:hAnsi="Arial" w:cs="Arial"/>
          <w:sz w:val="24"/>
          <w:szCs w:val="24"/>
          <w:lang w:bidi="ar-SA"/>
        </w:rPr>
        <w:t>, acid rain, urban runoff, air pollution is caused by various gases and toxins released by industries and factories and combustion of fossil fuels; soil pollution is majorly caused by industrial waste that deprives soil from essential nutrients.</w:t>
      </w:r>
    </w:p>
    <w:p w:rsidR="001A1D7A" w:rsidRPr="001A1D7A" w:rsidRDefault="003C61DF" w:rsidP="009000E7">
      <w:pPr>
        <w:pStyle w:val="NormalWeb"/>
        <w:shd w:val="clear" w:color="auto" w:fill="FFFFFF"/>
        <w:spacing w:before="0" w:beforeAutospacing="0" w:after="0" w:afterAutospacing="0" w:line="360" w:lineRule="auto"/>
        <w:jc w:val="both"/>
        <w:rPr>
          <w:rFonts w:ascii="Arial" w:hAnsi="Arial"/>
          <w:color w:val="696F6F"/>
          <w:sz w:val="24"/>
          <w:lang w:eastAsia="en-US" w:bidi="ar-SA"/>
        </w:rPr>
      </w:pPr>
      <w:r>
        <w:rPr>
          <w:rFonts w:ascii="Arial" w:hAnsi="Arial"/>
          <w:b/>
          <w:sz w:val="24"/>
          <w:lang w:bidi="ar-SA"/>
        </w:rPr>
        <w:lastRenderedPageBreak/>
        <w:t>Over population-</w:t>
      </w:r>
      <w:r w:rsidR="001A1D7A" w:rsidRPr="001A1D7A">
        <w:rPr>
          <w:rFonts w:ascii="Segoe UI" w:hAnsi="Segoe UI" w:cs="Segoe UI"/>
          <w:color w:val="696F6F"/>
          <w:sz w:val="30"/>
          <w:szCs w:val="30"/>
          <w:lang w:bidi="ar-SA"/>
        </w:rPr>
        <w:t xml:space="preserve"> </w:t>
      </w:r>
      <w:r w:rsidR="001A1D7A" w:rsidRPr="001A1D7A">
        <w:rPr>
          <w:rFonts w:ascii="Arial" w:hAnsi="Arial"/>
          <w:sz w:val="24"/>
          <w:lang w:eastAsia="en-US" w:bidi="ar-SA"/>
        </w:rPr>
        <w:t xml:space="preserve">The population of the planet is reaching unsustainable levels as it faces a shortage of resources like water, fuel and food. Population explosion in less developed and developing countries is straining the already scarce resources. </w:t>
      </w:r>
      <w:r w:rsidR="001A1D7A" w:rsidRPr="001A1D7A">
        <w:rPr>
          <w:rFonts w:ascii="Arial" w:hAnsi="Arial"/>
          <w:sz w:val="24"/>
          <w:lang w:bidi="ar-SA"/>
        </w:rPr>
        <w:t>Intensive agriculture practiced to produce food damages the environment through the use of chemical fertilizer, pesticides and insecticides. </w:t>
      </w:r>
      <w:hyperlink r:id="rId17" w:tgtFrame="_blank" w:history="1">
        <w:r w:rsidR="001A1D7A" w:rsidRPr="001A1D7A">
          <w:rPr>
            <w:rFonts w:ascii="Arial" w:hAnsi="Arial"/>
            <w:sz w:val="24"/>
            <w:lang w:bidi="ar-SA"/>
          </w:rPr>
          <w:t>Overpopulation</w:t>
        </w:r>
      </w:hyperlink>
      <w:r w:rsidR="001A1D7A" w:rsidRPr="001A1D7A">
        <w:rPr>
          <w:rFonts w:ascii="Arial" w:hAnsi="Arial"/>
          <w:sz w:val="24"/>
          <w:lang w:bidi="ar-SA"/>
        </w:rPr>
        <w:t> is also one of the crucial current environmental problems</w:t>
      </w:r>
      <w:r w:rsidR="001A1D7A" w:rsidRPr="001A1D7A">
        <w:rPr>
          <w:rFonts w:ascii="Arial" w:hAnsi="Arial"/>
          <w:b/>
          <w:bCs/>
          <w:sz w:val="24"/>
          <w:lang w:bidi="ar-SA"/>
        </w:rPr>
        <w:t>.</w:t>
      </w:r>
    </w:p>
    <w:p w:rsidR="009000E7" w:rsidRPr="009000E7" w:rsidRDefault="009000E7" w:rsidP="009000E7">
      <w:pPr>
        <w:spacing w:line="360" w:lineRule="auto"/>
        <w:jc w:val="both"/>
        <w:rPr>
          <w:rFonts w:ascii="Arial" w:hAnsi="Arial" w:cs="Arial"/>
          <w:sz w:val="24"/>
          <w:szCs w:val="24"/>
          <w:lang w:bidi="ar-SA"/>
        </w:rPr>
      </w:pPr>
      <w:r w:rsidRPr="008B5FF7">
        <w:rPr>
          <w:rFonts w:ascii="Arial" w:hAnsi="Arial" w:cs="Arial"/>
          <w:b/>
          <w:sz w:val="24"/>
          <w:szCs w:val="24"/>
          <w:lang w:bidi="ar-SA"/>
        </w:rPr>
        <w:t xml:space="preserve">Waste </w:t>
      </w:r>
      <w:r w:rsidR="003C61DF">
        <w:rPr>
          <w:rFonts w:ascii="Arial" w:hAnsi="Arial" w:cs="Arial"/>
          <w:b/>
          <w:sz w:val="24"/>
          <w:szCs w:val="24"/>
        </w:rPr>
        <w:t>Disposal-</w:t>
      </w:r>
      <w:r w:rsidRPr="009000E7">
        <w:rPr>
          <w:rFonts w:ascii="Arial" w:hAnsi="Arial" w:cs="Arial"/>
          <w:sz w:val="24"/>
          <w:szCs w:val="24"/>
        </w:rPr>
        <w:t xml:space="preserve"> The</w:t>
      </w:r>
      <w:r w:rsidRPr="009000E7">
        <w:rPr>
          <w:rFonts w:ascii="Arial" w:hAnsi="Arial" w:cs="Arial"/>
          <w:sz w:val="24"/>
          <w:szCs w:val="24"/>
          <w:lang w:bidi="ar-SA"/>
        </w:rPr>
        <w:t xml:space="preserve"> overconsumption of resources and the creation of plastics are creating a global crisis of waste disposal. Developed countries are notorious for producing an excessive amount of waste or garbage and dumping their waste in the oceans and less developed countries. Nuclear </w:t>
      </w:r>
      <w:hyperlink r:id="rId18" w:tgtFrame="_blank" w:history="1">
        <w:r w:rsidRPr="009000E7">
          <w:rPr>
            <w:rFonts w:ascii="Arial" w:hAnsi="Arial" w:cs="Arial"/>
            <w:sz w:val="24"/>
            <w:szCs w:val="24"/>
            <w:lang w:bidi="ar-SA"/>
          </w:rPr>
          <w:t>waste disposal has tremendous health hazards</w:t>
        </w:r>
      </w:hyperlink>
      <w:r w:rsidRPr="009000E7">
        <w:rPr>
          <w:rFonts w:ascii="Arial" w:hAnsi="Arial" w:cs="Arial"/>
          <w:sz w:val="24"/>
          <w:szCs w:val="24"/>
          <w:lang w:bidi="ar-SA"/>
        </w:rPr>
        <w:t> associated with it. Plastic, fast food, packaging and cheap electronic </w:t>
      </w:r>
      <w:hyperlink r:id="rId19" w:tgtFrame="_blank" w:history="1">
        <w:r w:rsidRPr="009000E7">
          <w:rPr>
            <w:rFonts w:ascii="Arial" w:hAnsi="Arial" w:cs="Arial"/>
            <w:sz w:val="24"/>
            <w:szCs w:val="24"/>
            <w:lang w:bidi="ar-SA"/>
          </w:rPr>
          <w:t xml:space="preserve">wastes threaten the </w:t>
        </w:r>
        <w:proofErr w:type="spellStart"/>
        <w:r w:rsidRPr="009000E7">
          <w:rPr>
            <w:rFonts w:ascii="Arial" w:hAnsi="Arial" w:cs="Arial"/>
            <w:sz w:val="24"/>
            <w:szCs w:val="24"/>
            <w:lang w:bidi="ar-SA"/>
          </w:rPr>
          <w:t>well being</w:t>
        </w:r>
        <w:proofErr w:type="spellEnd"/>
        <w:r w:rsidRPr="009000E7">
          <w:rPr>
            <w:rFonts w:ascii="Arial" w:hAnsi="Arial" w:cs="Arial"/>
            <w:sz w:val="24"/>
            <w:szCs w:val="24"/>
            <w:lang w:bidi="ar-SA"/>
          </w:rPr>
          <w:t xml:space="preserve"> of humans</w:t>
        </w:r>
      </w:hyperlink>
      <w:r w:rsidRPr="009000E7">
        <w:rPr>
          <w:rFonts w:ascii="Arial" w:hAnsi="Arial" w:cs="Arial"/>
          <w:sz w:val="24"/>
          <w:szCs w:val="24"/>
          <w:lang w:bidi="ar-SA"/>
        </w:rPr>
        <w:t>. Waste disposal is, therefore, one of the urgent current environmental problems</w:t>
      </w:r>
      <w:r w:rsidRPr="009000E7">
        <w:rPr>
          <w:rFonts w:ascii="Arial" w:hAnsi="Arial" w:cs="Arial"/>
          <w:b/>
          <w:bCs/>
          <w:sz w:val="24"/>
          <w:szCs w:val="24"/>
          <w:lang w:bidi="ar-SA"/>
        </w:rPr>
        <w:t>.</w:t>
      </w:r>
    </w:p>
    <w:p w:rsidR="00365752" w:rsidRPr="001A1D7A" w:rsidRDefault="00365752" w:rsidP="0093376E">
      <w:pPr>
        <w:autoSpaceDE w:val="0"/>
        <w:autoSpaceDN w:val="0"/>
        <w:adjustRightInd w:val="0"/>
        <w:spacing w:after="0" w:line="360" w:lineRule="auto"/>
        <w:jc w:val="both"/>
        <w:rPr>
          <w:rFonts w:ascii="Arial" w:hAnsi="Arial" w:cs="Arial"/>
          <w:b/>
          <w:sz w:val="24"/>
          <w:szCs w:val="24"/>
          <w:lang w:bidi="ar-SA"/>
        </w:rPr>
      </w:pPr>
    </w:p>
    <w:p w:rsidR="006352D5" w:rsidRDefault="006352D5" w:rsidP="006352D5">
      <w:pPr>
        <w:autoSpaceDE w:val="0"/>
        <w:autoSpaceDN w:val="0"/>
        <w:adjustRightInd w:val="0"/>
        <w:spacing w:after="0" w:line="360" w:lineRule="auto"/>
        <w:jc w:val="both"/>
        <w:rPr>
          <w:rFonts w:ascii="Arial" w:hAnsi="Arial" w:cs="Arial"/>
          <w:sz w:val="24"/>
          <w:szCs w:val="24"/>
          <w:lang w:bidi="ar-SA"/>
        </w:rPr>
      </w:pPr>
    </w:p>
    <w:p w:rsidR="007E548D" w:rsidRPr="009000E7" w:rsidRDefault="009000E7" w:rsidP="009000E7">
      <w:pPr>
        <w:spacing w:before="120" w:after="120" w:line="360" w:lineRule="auto"/>
        <w:jc w:val="center"/>
        <w:rPr>
          <w:rFonts w:ascii="Arial" w:hAnsi="Arial" w:cs="Arial"/>
          <w:sz w:val="24"/>
          <w:szCs w:val="24"/>
          <w:lang w:bidi="ar-SA"/>
        </w:rPr>
      </w:pPr>
      <w:r>
        <w:rPr>
          <w:noProof/>
          <w:lang w:bidi="ar-SA"/>
        </w:rPr>
        <w:drawing>
          <wp:inline distT="0" distB="0" distL="0" distR="0" wp14:anchorId="4D06CCA9" wp14:editId="18E64411">
            <wp:extent cx="4188551" cy="284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90410" cy="2847779"/>
                    </a:xfrm>
                    <a:prstGeom prst="rect">
                      <a:avLst/>
                    </a:prstGeom>
                  </pic:spPr>
                </pic:pic>
              </a:graphicData>
            </a:graphic>
          </wp:inline>
        </w:drawing>
      </w:r>
    </w:p>
    <w:p w:rsidR="005C4D2E" w:rsidRDefault="009000E7" w:rsidP="00CE5BBF">
      <w:pPr>
        <w:spacing w:before="120" w:after="120" w:line="360" w:lineRule="auto"/>
        <w:jc w:val="both"/>
        <w:rPr>
          <w:rFonts w:ascii="Arial" w:eastAsiaTheme="minorHAnsi" w:hAnsi="Arial" w:cs="Arial"/>
          <w:sz w:val="24"/>
          <w:szCs w:val="24"/>
          <w:lang w:val="en-AU" w:bidi="ar-SA"/>
        </w:rPr>
      </w:pPr>
      <w:r>
        <w:rPr>
          <w:rFonts w:ascii="Arial" w:eastAsiaTheme="minorHAnsi" w:hAnsi="Arial" w:cs="Arial"/>
          <w:sz w:val="24"/>
          <w:szCs w:val="24"/>
          <w:lang w:val="en-AU" w:bidi="ar-SA"/>
        </w:rPr>
        <w:t xml:space="preserve">                           Figure1: Waste disposal</w:t>
      </w:r>
    </w:p>
    <w:p w:rsidR="009000E7" w:rsidRDefault="009000E7" w:rsidP="00CE5BBF">
      <w:pPr>
        <w:spacing w:before="120" w:after="120" w:line="360" w:lineRule="auto"/>
        <w:jc w:val="both"/>
        <w:rPr>
          <w:rFonts w:ascii="Arial" w:eastAsiaTheme="minorHAnsi" w:hAnsi="Arial" w:cs="Arial"/>
          <w:sz w:val="24"/>
          <w:szCs w:val="24"/>
          <w:lang w:val="en-AU" w:bidi="ar-SA"/>
        </w:rPr>
      </w:pPr>
    </w:p>
    <w:p w:rsidR="00954182" w:rsidRPr="00CE5BBF" w:rsidRDefault="00954182" w:rsidP="00CE5BBF">
      <w:pPr>
        <w:spacing w:before="120" w:after="120" w:line="360" w:lineRule="auto"/>
        <w:jc w:val="both"/>
        <w:rPr>
          <w:rFonts w:ascii="Arial" w:eastAsiaTheme="minorHAnsi" w:hAnsi="Arial" w:cs="Arial"/>
          <w:sz w:val="24"/>
          <w:szCs w:val="24"/>
          <w:lang w:val="en-AU"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2064F3" w:rsidRPr="002064F3" w:rsidTr="00022833">
        <w:trPr>
          <w:trHeight w:val="368"/>
        </w:trPr>
        <w:tc>
          <w:tcPr>
            <w:tcW w:w="1890" w:type="dxa"/>
            <w:shd w:val="clear" w:color="auto" w:fill="C6D9F1"/>
          </w:tcPr>
          <w:p w:rsidR="002064F3" w:rsidRPr="00A370B3" w:rsidRDefault="002064F3" w:rsidP="009E4EB9">
            <w:pPr>
              <w:pStyle w:val="Heading3"/>
            </w:pPr>
            <w:bookmarkStart w:id="25" w:name="_Toc74697756"/>
            <w:r w:rsidRPr="00A370B3">
              <w:lastRenderedPageBreak/>
              <w:t>Self-check 2</w:t>
            </w:r>
            <w:bookmarkEnd w:id="25"/>
          </w:p>
        </w:tc>
        <w:tc>
          <w:tcPr>
            <w:tcW w:w="7510" w:type="dxa"/>
            <w:shd w:val="clear" w:color="auto" w:fill="C6D9F1"/>
          </w:tcPr>
          <w:p w:rsidR="002064F3" w:rsidRPr="009E4EB9" w:rsidRDefault="00A370B3" w:rsidP="009E4EB9">
            <w:pPr>
              <w:rPr>
                <w:rFonts w:ascii="Arial" w:hAnsi="Arial" w:cs="Arial"/>
                <w:b/>
                <w:sz w:val="24"/>
                <w:szCs w:val="24"/>
              </w:rPr>
            </w:pPr>
            <w:r w:rsidRPr="009E4EB9">
              <w:rPr>
                <w:rFonts w:ascii="Arial" w:hAnsi="Arial" w:cs="Arial"/>
                <w:b/>
                <w:sz w:val="24"/>
                <w:szCs w:val="24"/>
              </w:rPr>
              <w:t>Written test</w:t>
            </w:r>
          </w:p>
        </w:tc>
      </w:tr>
    </w:tbl>
    <w:p w:rsidR="002064F3" w:rsidRPr="002064F3" w:rsidRDefault="002064F3"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F517C4">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w:t>
      </w:r>
      <w:r w:rsidR="00F517C4">
        <w:rPr>
          <w:rFonts w:ascii="Arial" w:hAnsi="Arial" w:cs="Arial"/>
          <w:sz w:val="24"/>
          <w:szCs w:val="24"/>
        </w:rPr>
        <w:t xml:space="preserve">ll the questions listed below. </w:t>
      </w:r>
    </w:p>
    <w:p w:rsidR="002064F3" w:rsidRPr="002064F3" w:rsidRDefault="00F517C4" w:rsidP="00D403AD">
      <w:pPr>
        <w:spacing w:after="0" w:line="360" w:lineRule="auto"/>
        <w:jc w:val="both"/>
        <w:rPr>
          <w:rFonts w:ascii="Arial" w:hAnsi="Arial" w:cs="Arial"/>
          <w:b/>
          <w:sz w:val="24"/>
          <w:szCs w:val="24"/>
        </w:rPr>
      </w:pPr>
      <w:r>
        <w:rPr>
          <w:rFonts w:ascii="Arial" w:hAnsi="Arial" w:cs="Arial"/>
          <w:b/>
          <w:sz w:val="24"/>
          <w:szCs w:val="24"/>
        </w:rPr>
        <w:t xml:space="preserve">Test </w:t>
      </w:r>
      <w:r w:rsidR="002064F3" w:rsidRPr="002064F3">
        <w:rPr>
          <w:rFonts w:ascii="Arial" w:hAnsi="Arial" w:cs="Arial"/>
          <w:b/>
          <w:sz w:val="24"/>
          <w:szCs w:val="24"/>
        </w:rPr>
        <w:t>I: Short Answer Questions</w:t>
      </w:r>
    </w:p>
    <w:p w:rsidR="00D403AD" w:rsidRDefault="00A43789" w:rsidP="00D403AD">
      <w:pPr>
        <w:spacing w:after="0" w:line="360" w:lineRule="auto"/>
        <w:ind w:right="432"/>
        <w:jc w:val="both"/>
        <w:rPr>
          <w:rFonts w:ascii="Arial" w:hAnsi="Arial" w:cs="Arial"/>
          <w:sz w:val="24"/>
          <w:szCs w:val="24"/>
        </w:rPr>
      </w:pPr>
      <w:r>
        <w:rPr>
          <w:rFonts w:ascii="Arial" w:hAnsi="Arial" w:cs="Arial"/>
          <w:sz w:val="24"/>
          <w:szCs w:val="24"/>
        </w:rPr>
        <w:t xml:space="preserve">3. </w:t>
      </w:r>
      <w:r w:rsidR="00F517C4">
        <w:rPr>
          <w:rFonts w:ascii="Arial" w:hAnsi="Arial" w:cs="Arial"/>
          <w:sz w:val="24"/>
          <w:szCs w:val="24"/>
        </w:rPr>
        <w:t>Write at least five environmental issues?</w:t>
      </w:r>
      <w:r w:rsidR="007348DF">
        <w:rPr>
          <w:rFonts w:ascii="Arial" w:hAnsi="Arial" w:cs="Arial"/>
          <w:sz w:val="24"/>
          <w:szCs w:val="24"/>
        </w:rPr>
        <w:t xml:space="preserve"> (2)</w:t>
      </w:r>
      <w:r w:rsidR="00D403AD">
        <w:rPr>
          <w:rFonts w:ascii="Arial" w:hAnsi="Arial" w:cs="Arial"/>
          <w:sz w:val="24"/>
          <w:szCs w:val="24"/>
        </w:rPr>
        <w:t>?</w:t>
      </w:r>
    </w:p>
    <w:p w:rsidR="0064693B" w:rsidRDefault="0064693B" w:rsidP="00D403AD">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2064F3" w:rsidRPr="002064F3" w:rsidRDefault="00D403AD" w:rsidP="00D403AD">
      <w:pPr>
        <w:spacing w:after="0" w:line="360" w:lineRule="auto"/>
        <w:ind w:right="432"/>
        <w:jc w:val="both"/>
        <w:rPr>
          <w:rFonts w:ascii="Arial" w:hAnsi="Arial" w:cs="Arial"/>
          <w:sz w:val="24"/>
          <w:szCs w:val="24"/>
        </w:rPr>
      </w:pPr>
      <w:r>
        <w:rPr>
          <w:rFonts w:ascii="Arial" w:hAnsi="Arial" w:cs="Arial"/>
          <w:sz w:val="24"/>
          <w:szCs w:val="24"/>
        </w:rPr>
        <w:t xml:space="preserve">4. </w:t>
      </w:r>
      <w:r w:rsidR="00F517C4">
        <w:rPr>
          <w:rFonts w:ascii="Arial" w:hAnsi="Arial" w:cs="Arial"/>
          <w:sz w:val="24"/>
          <w:szCs w:val="24"/>
        </w:rPr>
        <w:t>Write the difference between climate change and biodiversity loose?</w:t>
      </w:r>
      <w:r w:rsidR="009E5180">
        <w:rPr>
          <w:rFonts w:ascii="Arial" w:hAnsi="Arial" w:cs="Arial"/>
          <w:sz w:val="24"/>
          <w:szCs w:val="24"/>
        </w:rPr>
        <w:t>?</w:t>
      </w:r>
      <w:r w:rsidR="002064F3" w:rsidRPr="002064F3">
        <w:rPr>
          <w:rFonts w:ascii="Arial" w:hAnsi="Arial" w:cs="Arial"/>
          <w:sz w:val="24"/>
          <w:szCs w:val="24"/>
        </w:rPr>
        <w:t xml:space="preserve"> (5 point)</w:t>
      </w:r>
    </w:p>
    <w:p w:rsidR="0064693B" w:rsidRDefault="0064693B" w:rsidP="00D403AD">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w:t>
      </w:r>
      <w:r w:rsidR="00730F50">
        <w:rPr>
          <w:rFonts w:ascii="Arial" w:hAnsi="Arial" w:cs="Arial"/>
          <w:sz w:val="24"/>
          <w:szCs w:val="24"/>
        </w:rPr>
        <w:t>____________________________</w:t>
      </w:r>
    </w:p>
    <w:p w:rsidR="002064F3" w:rsidRPr="002064F3" w:rsidRDefault="00D403AD" w:rsidP="00D403AD">
      <w:pPr>
        <w:spacing w:after="0" w:line="360" w:lineRule="auto"/>
        <w:jc w:val="both"/>
        <w:rPr>
          <w:rFonts w:ascii="Arial" w:hAnsi="Arial" w:cs="Arial"/>
          <w:sz w:val="24"/>
          <w:szCs w:val="24"/>
        </w:rPr>
      </w:pPr>
      <w:r>
        <w:rPr>
          <w:rFonts w:ascii="Arial" w:hAnsi="Arial" w:cs="Arial"/>
          <w:sz w:val="24"/>
          <w:szCs w:val="24"/>
        </w:rPr>
        <w:t xml:space="preserve">5. </w:t>
      </w:r>
      <w:r w:rsidR="00F517C4">
        <w:rPr>
          <w:rFonts w:ascii="Arial" w:hAnsi="Arial" w:cs="Arial"/>
          <w:sz w:val="24"/>
          <w:szCs w:val="24"/>
        </w:rPr>
        <w:t>What is soil degradation and how it involves</w:t>
      </w:r>
      <w:r w:rsidR="007348DF">
        <w:rPr>
          <w:rFonts w:ascii="Arial" w:hAnsi="Arial" w:cs="Arial"/>
          <w:sz w:val="24"/>
          <w:szCs w:val="24"/>
        </w:rPr>
        <w:t xml:space="preserve"> (3)</w:t>
      </w:r>
      <w:r>
        <w:rPr>
          <w:rFonts w:ascii="Arial" w:hAnsi="Arial" w:cs="Arial"/>
          <w:sz w:val="24"/>
          <w:szCs w:val="24"/>
        </w:rPr>
        <w:t>?</w:t>
      </w:r>
    </w:p>
    <w:p w:rsidR="0064693B" w:rsidRDefault="0064693B" w:rsidP="002064F3">
      <w:pPr>
        <w:spacing w:before="120" w:after="12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w:t>
      </w:r>
      <w:r w:rsidR="00730F50">
        <w:rPr>
          <w:rFonts w:ascii="Arial" w:hAnsi="Arial" w:cs="Arial"/>
          <w:sz w:val="24"/>
          <w:szCs w:val="24"/>
        </w:rPr>
        <w:t>___________________</w:t>
      </w:r>
    </w:p>
    <w:p w:rsidR="007348DF" w:rsidRDefault="002064F3" w:rsidP="002064F3">
      <w:pPr>
        <w:spacing w:before="120" w:after="120"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9000E7" w:rsidRDefault="009000E7" w:rsidP="002064F3">
      <w:pPr>
        <w:spacing w:before="120" w:after="120" w:line="360" w:lineRule="auto"/>
        <w:jc w:val="both"/>
        <w:rPr>
          <w:rFonts w:ascii="Arial" w:hAnsi="Arial" w:cs="Arial"/>
          <w:b/>
          <w:i/>
          <w:sz w:val="24"/>
          <w:szCs w:val="24"/>
        </w:rPr>
      </w:pPr>
    </w:p>
    <w:p w:rsidR="009000E7" w:rsidRDefault="009000E7" w:rsidP="002064F3">
      <w:pPr>
        <w:spacing w:before="120" w:after="120" w:line="360" w:lineRule="auto"/>
        <w:jc w:val="both"/>
        <w:rPr>
          <w:rFonts w:ascii="Arial" w:hAnsi="Arial" w:cs="Arial"/>
          <w:b/>
          <w:i/>
          <w:sz w:val="24"/>
          <w:szCs w:val="24"/>
        </w:rPr>
      </w:pPr>
    </w:p>
    <w:p w:rsidR="007348DF" w:rsidRDefault="007348DF" w:rsidP="002064F3">
      <w:pPr>
        <w:spacing w:before="120" w:after="120" w:line="360" w:lineRule="auto"/>
        <w:jc w:val="both"/>
        <w:rPr>
          <w:rFonts w:ascii="Arial" w:hAnsi="Arial" w:cs="Arial"/>
          <w:b/>
          <w:sz w:val="24"/>
          <w:szCs w:val="24"/>
        </w:rPr>
      </w:pPr>
      <w:r w:rsidRPr="00C02674">
        <w:rPr>
          <w:rFonts w:ascii="Arial" w:hAnsi="Arial" w:cs="Arial"/>
          <w:b/>
          <w:i/>
          <w:sz w:val="24"/>
          <w:szCs w:val="24"/>
        </w:rPr>
        <w:t>Note:</w:t>
      </w:r>
      <w:r>
        <w:rPr>
          <w:rFonts w:ascii="Arial" w:hAnsi="Arial" w:cs="Arial"/>
          <w:b/>
          <w:sz w:val="24"/>
          <w:szCs w:val="24"/>
        </w:rPr>
        <w:t xml:space="preserve"> Satisfactory rating - 5</w:t>
      </w:r>
      <w:r w:rsidRPr="00C02674">
        <w:rPr>
          <w:rFonts w:ascii="Arial" w:hAnsi="Arial" w:cs="Arial"/>
          <w:b/>
          <w:sz w:val="24"/>
          <w:szCs w:val="24"/>
        </w:rPr>
        <w:t xml:space="preserve"> points    </w:t>
      </w:r>
      <w:r>
        <w:rPr>
          <w:rFonts w:ascii="Arial" w:hAnsi="Arial" w:cs="Arial"/>
          <w:b/>
          <w:sz w:val="24"/>
          <w:szCs w:val="24"/>
        </w:rPr>
        <w:t xml:space="preserve">       Unsatisfactory - below 5</w:t>
      </w:r>
      <w:r w:rsidRPr="00C02674">
        <w:rPr>
          <w:rFonts w:ascii="Arial" w:hAnsi="Arial" w:cs="Arial"/>
          <w:b/>
          <w:sz w:val="24"/>
          <w:szCs w:val="24"/>
        </w:rPr>
        <w:t xml:space="preserve"> points</w:t>
      </w:r>
    </w:p>
    <w:p w:rsidR="00730F50" w:rsidRDefault="00730F50" w:rsidP="002064F3">
      <w:pPr>
        <w:spacing w:before="120" w:after="120" w:line="360" w:lineRule="auto"/>
        <w:jc w:val="both"/>
        <w:rPr>
          <w:rFonts w:ascii="Arial" w:hAnsi="Arial" w:cs="Arial"/>
          <w:b/>
          <w:sz w:val="24"/>
          <w:szCs w:val="24"/>
        </w:rPr>
      </w:pPr>
    </w:p>
    <w:p w:rsidR="008047AE" w:rsidRPr="00595C76" w:rsidRDefault="00EE5531" w:rsidP="008047A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50" type="#_x0000_t202" style="position:absolute;left:0;text-align:left;margin-left:311.25pt;margin-top:6.8pt;width:142.5pt;height:53.1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0" inset=",7.2pt,,0">
              <w:txbxContent>
                <w:p w:rsidR="00EF2089" w:rsidRPr="003C0A28" w:rsidRDefault="00EF2089" w:rsidP="008047AE">
                  <w:r w:rsidRPr="003C0A28">
                    <w:t>Score = ___________</w:t>
                  </w:r>
                </w:p>
                <w:p w:rsidR="00EF2089" w:rsidRPr="003C0A28" w:rsidRDefault="00EF2089" w:rsidP="008047AE">
                  <w:pPr>
                    <w:spacing w:before="120"/>
                  </w:pPr>
                  <w:r w:rsidRPr="003C0A28">
                    <w:t>Rating: ____________</w:t>
                  </w:r>
                </w:p>
              </w:txbxContent>
            </v:textbox>
          </v:shape>
        </w:pict>
      </w:r>
      <w:r w:rsidR="008047AE" w:rsidRPr="00595C76">
        <w:rPr>
          <w:rFonts w:ascii="Arial" w:hAnsi="Arial" w:cs="Arial"/>
          <w:b/>
          <w:sz w:val="24"/>
          <w:szCs w:val="24"/>
        </w:rPr>
        <w:t>Answer Sheet</w:t>
      </w:r>
    </w:p>
    <w:p w:rsidR="008047AE" w:rsidRPr="00595C76" w:rsidRDefault="008047AE" w:rsidP="008047AE">
      <w:pPr>
        <w:overflowPunct w:val="0"/>
        <w:autoSpaceDE w:val="0"/>
        <w:autoSpaceDN w:val="0"/>
        <w:adjustRightInd w:val="0"/>
        <w:spacing w:after="0"/>
        <w:jc w:val="both"/>
        <w:textAlignment w:val="baseline"/>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r w:rsidRPr="00595C76">
        <w:rPr>
          <w:rFonts w:ascii="Arial" w:hAnsi="Arial" w:cs="Arial"/>
          <w:sz w:val="24"/>
          <w:szCs w:val="24"/>
        </w:rPr>
        <w:t>Name:  _________________________           Date:  _______________</w:t>
      </w:r>
    </w:p>
    <w:p w:rsidR="008047AE" w:rsidRDefault="008047AE" w:rsidP="008047AE">
      <w:pPr>
        <w:spacing w:after="0"/>
        <w:rPr>
          <w:rFonts w:ascii="Arial" w:hAnsi="Arial" w:cs="Arial"/>
          <w:sz w:val="24"/>
          <w:szCs w:val="24"/>
        </w:rPr>
      </w:pPr>
    </w:p>
    <w:p w:rsidR="002064F3" w:rsidRDefault="002064F3" w:rsidP="002064F3">
      <w:pPr>
        <w:spacing w:before="120" w:after="120" w:line="360" w:lineRule="auto"/>
        <w:jc w:val="both"/>
        <w:rPr>
          <w:rFonts w:ascii="Arial" w:eastAsiaTheme="minorHAnsi" w:hAnsi="Arial" w:cs="Arial"/>
          <w:sz w:val="24"/>
          <w:szCs w:val="24"/>
          <w:lang w:val="en-AU" w:bidi="ar-SA"/>
        </w:rPr>
      </w:pPr>
    </w:p>
    <w:p w:rsidR="00217729" w:rsidRDefault="00217729" w:rsidP="002064F3">
      <w:pPr>
        <w:spacing w:before="120" w:after="120" w:line="360" w:lineRule="auto"/>
        <w:jc w:val="both"/>
        <w:rPr>
          <w:rFonts w:ascii="Arial" w:eastAsiaTheme="minorHAnsi" w:hAnsi="Arial" w:cs="Arial"/>
          <w:sz w:val="24"/>
          <w:szCs w:val="24"/>
          <w:lang w:val="en-AU" w:bidi="ar-SA"/>
        </w:rPr>
      </w:pPr>
    </w:p>
    <w:p w:rsidR="00217729" w:rsidRDefault="00217729" w:rsidP="002064F3">
      <w:pPr>
        <w:spacing w:before="120" w:after="120" w:line="360" w:lineRule="auto"/>
        <w:jc w:val="both"/>
        <w:rPr>
          <w:rFonts w:ascii="Arial" w:eastAsiaTheme="minorHAnsi" w:hAnsi="Arial" w:cs="Arial"/>
          <w:sz w:val="24"/>
          <w:szCs w:val="24"/>
          <w:lang w:val="en-AU" w:bidi="ar-SA"/>
        </w:rPr>
      </w:pPr>
    </w:p>
    <w:p w:rsidR="009000E7" w:rsidRPr="002064F3" w:rsidRDefault="009000E7" w:rsidP="002064F3">
      <w:pPr>
        <w:spacing w:before="120" w:after="120" w:line="360" w:lineRule="auto"/>
        <w:jc w:val="both"/>
        <w:rPr>
          <w:rFonts w:ascii="Arial" w:eastAsiaTheme="minorHAnsi" w:hAnsi="Arial" w:cs="Arial"/>
          <w:sz w:val="24"/>
          <w:szCs w:val="24"/>
          <w:lang w:val="en-AU"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A47338" w:rsidRPr="00595C76" w:rsidTr="006A1042">
        <w:trPr>
          <w:trHeight w:val="530"/>
        </w:trPr>
        <w:tc>
          <w:tcPr>
            <w:tcW w:w="9000" w:type="dxa"/>
            <w:shd w:val="clear" w:color="auto" w:fill="C6D9F1"/>
            <w:vAlign w:val="center"/>
          </w:tcPr>
          <w:p w:rsidR="00A47338" w:rsidRPr="001967F1" w:rsidRDefault="00A47338" w:rsidP="00ED051A">
            <w:pPr>
              <w:pStyle w:val="Heading2"/>
            </w:pPr>
            <w:bookmarkStart w:id="26" w:name="_Toc74697757"/>
            <w:r w:rsidRPr="001967F1">
              <w:lastRenderedPageBreak/>
              <w:t xml:space="preserve">Information </w:t>
            </w:r>
            <w:r>
              <w:t>Sheet 3</w:t>
            </w:r>
            <w:r w:rsidRPr="001967F1">
              <w:t xml:space="preserve">- </w:t>
            </w:r>
            <w:r w:rsidR="00030B66" w:rsidRPr="00030B66">
              <w:rPr>
                <w:rFonts w:eastAsiaTheme="minorHAnsi"/>
              </w:rPr>
              <w:t>Estimating identified scope of environmental impacts</w:t>
            </w:r>
            <w:bookmarkEnd w:id="26"/>
          </w:p>
        </w:tc>
      </w:tr>
    </w:tbl>
    <w:p w:rsidR="008047AE" w:rsidRDefault="008047AE" w:rsidP="008047AE">
      <w:pPr>
        <w:spacing w:after="0" w:line="360" w:lineRule="auto"/>
        <w:jc w:val="both"/>
        <w:rPr>
          <w:rFonts w:ascii="GillSansMT,Bold" w:hAnsi="GillSansMT,Bold" w:cs="GillSansMT,Bold"/>
          <w:b/>
          <w:bCs/>
          <w:sz w:val="24"/>
          <w:szCs w:val="24"/>
          <w:lang w:bidi="ar-SA"/>
        </w:rPr>
      </w:pPr>
    </w:p>
    <w:p w:rsidR="008B5FF7" w:rsidRPr="008B5FF7" w:rsidRDefault="008B5FF7" w:rsidP="00071690">
      <w:pPr>
        <w:spacing w:line="360" w:lineRule="auto"/>
        <w:jc w:val="both"/>
        <w:rPr>
          <w:rFonts w:ascii="Arial" w:hAnsi="Arial" w:cs="Arial"/>
          <w:b/>
          <w:color w:val="000000"/>
          <w:spacing w:val="-1"/>
          <w:sz w:val="24"/>
          <w:szCs w:val="24"/>
        </w:rPr>
      </w:pPr>
      <w:r w:rsidRPr="008B5FF7">
        <w:rPr>
          <w:rFonts w:ascii="Arial" w:hAnsi="Arial" w:cs="Arial"/>
          <w:b/>
          <w:color w:val="000000"/>
          <w:spacing w:val="-1"/>
          <w:sz w:val="24"/>
          <w:szCs w:val="24"/>
        </w:rPr>
        <w:t xml:space="preserve">3.1. Environmental impact </w:t>
      </w:r>
    </w:p>
    <w:p w:rsidR="00071690" w:rsidRPr="00071690" w:rsidRDefault="0017580A" w:rsidP="00071690">
      <w:pPr>
        <w:spacing w:line="360" w:lineRule="auto"/>
        <w:jc w:val="both"/>
        <w:rPr>
          <w:rFonts w:ascii="Arial" w:hAnsi="Arial" w:cs="Arial"/>
          <w:sz w:val="24"/>
          <w:szCs w:val="24"/>
        </w:rPr>
      </w:pPr>
      <w:r w:rsidRPr="007E548D">
        <w:rPr>
          <w:rFonts w:ascii="Arial" w:hAnsi="Arial" w:cs="Arial"/>
          <w:color w:val="000000"/>
          <w:spacing w:val="-1"/>
          <w:sz w:val="24"/>
          <w:szCs w:val="24"/>
        </w:rPr>
        <w:t>The purpose of this Environmental Impact Assessment (EIA) is to identify, evaluate and report</w:t>
      </w:r>
      <w:r w:rsidRPr="007E548D">
        <w:rPr>
          <w:rFonts w:ascii="Arial" w:hAnsi="Arial" w:cs="Arial"/>
          <w:sz w:val="24"/>
          <w:szCs w:val="24"/>
        </w:rPr>
        <w:t xml:space="preserve"> </w:t>
      </w:r>
      <w:r w:rsidRPr="007E548D">
        <w:rPr>
          <w:rFonts w:ascii="Arial" w:hAnsi="Arial" w:cs="Arial"/>
          <w:color w:val="000000"/>
          <w:spacing w:val="-1"/>
          <w:sz w:val="24"/>
          <w:szCs w:val="24"/>
        </w:rPr>
        <w:t>the environmental and socio-economic effects of the proposed Expansion Project. This process</w:t>
      </w:r>
      <w:r w:rsidRPr="007E548D">
        <w:rPr>
          <w:rFonts w:ascii="Arial" w:hAnsi="Arial" w:cs="Arial"/>
          <w:sz w:val="24"/>
          <w:szCs w:val="24"/>
        </w:rPr>
        <w:t xml:space="preserve"> </w:t>
      </w:r>
      <w:r w:rsidRPr="007E548D">
        <w:rPr>
          <w:rFonts w:ascii="Arial" w:hAnsi="Arial" w:cs="Arial"/>
          <w:color w:val="000000"/>
          <w:spacing w:val="-1"/>
          <w:sz w:val="24"/>
          <w:szCs w:val="24"/>
        </w:rPr>
        <w:t xml:space="preserve">includes identification of </w:t>
      </w:r>
      <w:r w:rsidR="00F41B32" w:rsidRPr="007E548D">
        <w:rPr>
          <w:rFonts w:ascii="Arial" w:hAnsi="Arial" w:cs="Arial"/>
          <w:color w:val="000000"/>
          <w:spacing w:val="-1"/>
          <w:sz w:val="24"/>
          <w:szCs w:val="24"/>
        </w:rPr>
        <w:t>mitigate</w:t>
      </w:r>
      <w:r w:rsidRPr="007E548D">
        <w:rPr>
          <w:rFonts w:ascii="Arial" w:hAnsi="Arial" w:cs="Arial"/>
          <w:color w:val="000000"/>
          <w:spacing w:val="-1"/>
          <w:sz w:val="24"/>
          <w:szCs w:val="24"/>
        </w:rPr>
        <w:t xml:space="preserve"> measures that will be used to reduce or eliminate potential</w:t>
      </w:r>
      <w:r w:rsidRPr="007E548D">
        <w:rPr>
          <w:rFonts w:ascii="Arial" w:hAnsi="Arial" w:cs="Arial"/>
          <w:sz w:val="24"/>
          <w:szCs w:val="24"/>
        </w:rPr>
        <w:t xml:space="preserve"> </w:t>
      </w:r>
      <w:r w:rsidRPr="007E548D">
        <w:rPr>
          <w:rFonts w:ascii="Arial" w:hAnsi="Arial" w:cs="Arial"/>
          <w:color w:val="000000"/>
          <w:spacing w:val="-1"/>
          <w:sz w:val="24"/>
          <w:szCs w:val="24"/>
        </w:rPr>
        <w:t xml:space="preserve">adverse effects, where </w:t>
      </w:r>
      <w:r w:rsidR="000B1DC9" w:rsidRPr="007E548D">
        <w:rPr>
          <w:rFonts w:ascii="Arial" w:hAnsi="Arial" w:cs="Arial"/>
          <w:color w:val="000000"/>
          <w:spacing w:val="-1"/>
          <w:sz w:val="24"/>
          <w:szCs w:val="24"/>
        </w:rPr>
        <w:t>appropriate.</w:t>
      </w:r>
      <w:r w:rsidR="000B1DC9" w:rsidRPr="00071690">
        <w:rPr>
          <w:rFonts w:ascii="Arial" w:hAnsi="Arial" w:cs="Arial"/>
          <w:sz w:val="24"/>
          <w:szCs w:val="24"/>
        </w:rPr>
        <w:t xml:space="preserve"> The</w:t>
      </w:r>
      <w:r w:rsidR="00071690" w:rsidRPr="00071690">
        <w:rPr>
          <w:rFonts w:ascii="Arial" w:hAnsi="Arial" w:cs="Arial"/>
          <w:sz w:val="24"/>
          <w:szCs w:val="24"/>
        </w:rPr>
        <w:t xml:space="preserve"> production of goods and services to meet global population demands has occasioned a number of activities which have depleted the globe's natural resources and in several instances contributed to environmental degradation through pollution. These activities done in the pursuit of economic development have also caused the loss of several species of plants and animals and now threaten the existence of man himself, if left uncontrolled.</w:t>
      </w:r>
    </w:p>
    <w:p w:rsidR="00071690" w:rsidRPr="00071690" w:rsidRDefault="00071690" w:rsidP="00071690">
      <w:pPr>
        <w:spacing w:line="360" w:lineRule="auto"/>
        <w:jc w:val="both"/>
        <w:rPr>
          <w:rFonts w:ascii="Arial" w:hAnsi="Arial" w:cs="Arial"/>
          <w:sz w:val="24"/>
          <w:szCs w:val="24"/>
        </w:rPr>
      </w:pPr>
      <w:r w:rsidRPr="00071690">
        <w:rPr>
          <w:rFonts w:ascii="Arial" w:hAnsi="Arial" w:cs="Arial"/>
          <w:b/>
          <w:bCs/>
          <w:sz w:val="24"/>
          <w:szCs w:val="24"/>
        </w:rPr>
        <w:t>Scoping</w:t>
      </w:r>
      <w:r w:rsidR="003C61DF">
        <w:rPr>
          <w:rFonts w:ascii="Arial" w:hAnsi="Arial" w:cs="Arial"/>
          <w:sz w:val="24"/>
          <w:szCs w:val="24"/>
        </w:rPr>
        <w:t>-</w:t>
      </w:r>
      <w:r w:rsidRPr="00071690">
        <w:rPr>
          <w:rFonts w:ascii="Arial" w:hAnsi="Arial" w:cs="Arial"/>
          <w:sz w:val="24"/>
          <w:szCs w:val="24"/>
        </w:rPr>
        <w:t xml:space="preserve"> an early and open activity to identify the impacts that are most likely to be significant and require investigation during the EIA work.  Can, also, be used to:</w:t>
      </w:r>
    </w:p>
    <w:p w:rsidR="00071690" w:rsidRPr="00071690" w:rsidRDefault="00071690" w:rsidP="00645F8A">
      <w:pPr>
        <w:numPr>
          <w:ilvl w:val="0"/>
          <w:numId w:val="16"/>
        </w:numPr>
        <w:spacing w:line="360" w:lineRule="auto"/>
        <w:jc w:val="both"/>
        <w:rPr>
          <w:rFonts w:ascii="Arial" w:hAnsi="Arial" w:cs="Arial"/>
          <w:sz w:val="24"/>
          <w:szCs w:val="24"/>
        </w:rPr>
      </w:pPr>
      <w:r w:rsidRPr="00071690">
        <w:rPr>
          <w:rFonts w:ascii="Arial" w:hAnsi="Arial" w:cs="Arial"/>
          <w:sz w:val="24"/>
          <w:szCs w:val="24"/>
        </w:rPr>
        <w:t xml:space="preserve">identify alternative project designs/sites to be assessed; </w:t>
      </w:r>
    </w:p>
    <w:p w:rsidR="00071690" w:rsidRPr="00071690" w:rsidRDefault="00071690" w:rsidP="00645F8A">
      <w:pPr>
        <w:numPr>
          <w:ilvl w:val="0"/>
          <w:numId w:val="16"/>
        </w:numPr>
        <w:spacing w:line="360" w:lineRule="auto"/>
        <w:jc w:val="both"/>
        <w:rPr>
          <w:rFonts w:ascii="Arial" w:hAnsi="Arial" w:cs="Arial"/>
          <w:sz w:val="24"/>
          <w:szCs w:val="24"/>
        </w:rPr>
      </w:pPr>
      <w:r w:rsidRPr="00071690">
        <w:rPr>
          <w:rFonts w:ascii="Arial" w:hAnsi="Arial" w:cs="Arial"/>
          <w:sz w:val="24"/>
          <w:szCs w:val="24"/>
        </w:rPr>
        <w:t xml:space="preserve">obtain local knowledge of site and surroundings; and </w:t>
      </w:r>
    </w:p>
    <w:p w:rsidR="00071690" w:rsidRPr="00071690" w:rsidRDefault="00071690" w:rsidP="00645F8A">
      <w:pPr>
        <w:numPr>
          <w:ilvl w:val="0"/>
          <w:numId w:val="16"/>
        </w:numPr>
        <w:spacing w:line="360" w:lineRule="auto"/>
        <w:jc w:val="both"/>
        <w:rPr>
          <w:rFonts w:ascii="Arial" w:hAnsi="Arial" w:cs="Arial"/>
          <w:sz w:val="24"/>
          <w:szCs w:val="24"/>
        </w:rPr>
      </w:pPr>
      <w:r w:rsidRPr="00071690">
        <w:rPr>
          <w:rFonts w:ascii="Arial" w:hAnsi="Arial" w:cs="Arial"/>
          <w:sz w:val="24"/>
          <w:szCs w:val="24"/>
        </w:rPr>
        <w:t xml:space="preserve">Prepare a plan for public involvement. </w:t>
      </w:r>
    </w:p>
    <w:p w:rsidR="00071690" w:rsidRPr="00071690" w:rsidRDefault="00071690" w:rsidP="00DD758E">
      <w:pPr>
        <w:spacing w:after="0" w:line="360" w:lineRule="auto"/>
        <w:jc w:val="both"/>
        <w:rPr>
          <w:rFonts w:ascii="Arial" w:hAnsi="Arial" w:cs="Arial"/>
          <w:sz w:val="24"/>
          <w:szCs w:val="24"/>
        </w:rPr>
      </w:pPr>
      <w:r w:rsidRPr="00071690">
        <w:rPr>
          <w:rFonts w:ascii="Arial" w:hAnsi="Arial" w:cs="Arial"/>
          <w:sz w:val="24"/>
          <w:szCs w:val="24"/>
        </w:rPr>
        <w:t>The results of scoping are frequently used to prepare a Terms of Reference for the EIA</w:t>
      </w:r>
      <w:r w:rsidR="003C61DF">
        <w:rPr>
          <w:rFonts w:ascii="Arial" w:hAnsi="Arial" w:cs="Arial"/>
          <w:sz w:val="24"/>
          <w:szCs w:val="24"/>
        </w:rPr>
        <w:t xml:space="preserve"> for:</w:t>
      </w:r>
      <w:r w:rsidRPr="00071690">
        <w:rPr>
          <w:rFonts w:ascii="Arial" w:hAnsi="Arial" w:cs="Arial"/>
          <w:sz w:val="24"/>
          <w:szCs w:val="24"/>
        </w:rPr>
        <w:t xml:space="preserve"> </w:t>
      </w:r>
    </w:p>
    <w:p w:rsidR="00E20893" w:rsidRDefault="007E548D" w:rsidP="00DD758E">
      <w:pPr>
        <w:spacing w:after="0" w:line="360" w:lineRule="auto"/>
        <w:jc w:val="both"/>
        <w:rPr>
          <w:rFonts w:ascii="Arial" w:hAnsi="Arial" w:cs="Arial"/>
          <w:color w:val="000000"/>
          <w:sz w:val="24"/>
          <w:szCs w:val="24"/>
          <w:lang w:bidi="ar-SA"/>
        </w:rPr>
      </w:pPr>
      <w:r>
        <w:rPr>
          <w:rFonts w:ascii="Arial" w:hAnsi="Arial" w:cs="Arial"/>
          <w:color w:val="000000"/>
          <w:sz w:val="24"/>
          <w:szCs w:val="24"/>
          <w:lang w:bidi="ar-SA"/>
        </w:rPr>
        <w:t>1.</w:t>
      </w:r>
      <w:r w:rsidRPr="007E548D">
        <w:rPr>
          <w:rFonts w:ascii="Arial" w:hAnsi="Arial" w:cs="Arial"/>
          <w:color w:val="000000"/>
          <w:sz w:val="24"/>
          <w:szCs w:val="24"/>
          <w:lang w:bidi="ar-SA"/>
        </w:rPr>
        <w:t xml:space="preserve"> Provide</w:t>
      </w:r>
      <w:r w:rsidR="001D1B1A" w:rsidRPr="007E548D">
        <w:rPr>
          <w:rFonts w:ascii="Arial" w:hAnsi="Arial" w:cs="Arial"/>
          <w:color w:val="000000"/>
          <w:sz w:val="24"/>
          <w:szCs w:val="24"/>
          <w:lang w:bidi="ar-SA"/>
        </w:rPr>
        <w:t xml:space="preserve"> information on the environmental resources and resource uses that could be</w:t>
      </w:r>
      <w:r w:rsidR="0017580A" w:rsidRPr="007E548D">
        <w:rPr>
          <w:rFonts w:ascii="Arial" w:hAnsi="Arial" w:cs="Arial"/>
          <w:color w:val="000000"/>
          <w:sz w:val="24"/>
          <w:szCs w:val="24"/>
          <w:lang w:bidi="ar-SA"/>
        </w:rPr>
        <w:t xml:space="preserve"> aff</w:t>
      </w:r>
      <w:r w:rsidR="001D1B1A" w:rsidRPr="007E548D">
        <w:rPr>
          <w:rFonts w:ascii="Arial" w:hAnsi="Arial" w:cs="Arial"/>
          <w:color w:val="000000"/>
          <w:sz w:val="24"/>
          <w:szCs w:val="24"/>
          <w:lang w:bidi="ar-SA"/>
        </w:rPr>
        <w:t>ected by the construction, operation and reclam</w:t>
      </w:r>
      <w:r w:rsidR="0017580A" w:rsidRPr="007E548D">
        <w:rPr>
          <w:rFonts w:ascii="Arial" w:hAnsi="Arial" w:cs="Arial"/>
          <w:color w:val="000000"/>
          <w:sz w:val="24"/>
          <w:szCs w:val="24"/>
          <w:lang w:bidi="ar-SA"/>
        </w:rPr>
        <w:t xml:space="preserve">ation of the project. </w:t>
      </w:r>
    </w:p>
    <w:p w:rsidR="00E20893" w:rsidRDefault="007E548D" w:rsidP="00DD758E">
      <w:pPr>
        <w:spacing w:after="0" w:line="360" w:lineRule="auto"/>
        <w:jc w:val="both"/>
        <w:rPr>
          <w:rFonts w:ascii="Arial" w:hAnsi="Arial" w:cs="Arial"/>
          <w:color w:val="000000"/>
          <w:sz w:val="24"/>
          <w:szCs w:val="24"/>
          <w:lang w:bidi="ar-SA"/>
        </w:rPr>
      </w:pPr>
      <w:r>
        <w:rPr>
          <w:rFonts w:ascii="Arial" w:hAnsi="Arial" w:cs="Arial"/>
          <w:color w:val="000000"/>
          <w:sz w:val="24"/>
          <w:szCs w:val="24"/>
          <w:lang w:bidi="ar-SA"/>
        </w:rPr>
        <w:t>2. Q</w:t>
      </w:r>
      <w:r w:rsidR="001D1B1A" w:rsidRPr="007E548D">
        <w:rPr>
          <w:rFonts w:ascii="Arial" w:hAnsi="Arial" w:cs="Arial"/>
          <w:color w:val="000000"/>
          <w:sz w:val="24"/>
          <w:szCs w:val="24"/>
          <w:lang w:bidi="ar-SA"/>
        </w:rPr>
        <w:t>uantify and assess impact significance where possible, taking into</w:t>
      </w:r>
      <w:r>
        <w:rPr>
          <w:rFonts w:ascii="Arial" w:hAnsi="Arial" w:cs="Arial"/>
          <w:color w:val="000000"/>
          <w:sz w:val="24"/>
          <w:szCs w:val="24"/>
          <w:lang w:bidi="ar-SA"/>
        </w:rPr>
        <w:t xml:space="preserve"> </w:t>
      </w:r>
      <w:r w:rsidR="000B1DC9">
        <w:rPr>
          <w:rFonts w:ascii="Arial" w:hAnsi="Arial" w:cs="Arial"/>
          <w:color w:val="000000"/>
          <w:sz w:val="24"/>
          <w:szCs w:val="24"/>
          <w:lang w:bidi="ar-SA"/>
        </w:rPr>
        <w:t>consideration spatial</w:t>
      </w:r>
      <w:r w:rsidR="001D1B1A" w:rsidRPr="007E548D">
        <w:rPr>
          <w:rFonts w:ascii="Arial" w:hAnsi="Arial" w:cs="Arial"/>
          <w:color w:val="000000"/>
          <w:sz w:val="24"/>
          <w:szCs w:val="24"/>
          <w:lang w:bidi="ar-SA"/>
        </w:rPr>
        <w:t xml:space="preserve">, temporal and cumulative aspects. </w:t>
      </w:r>
    </w:p>
    <w:p w:rsidR="00E20893" w:rsidRDefault="007E548D" w:rsidP="00DD758E">
      <w:pPr>
        <w:spacing w:after="0" w:line="360" w:lineRule="auto"/>
        <w:jc w:val="both"/>
        <w:rPr>
          <w:rFonts w:ascii="Arial" w:hAnsi="Arial" w:cs="Arial"/>
          <w:color w:val="000000"/>
          <w:sz w:val="24"/>
          <w:szCs w:val="24"/>
          <w:lang w:bidi="ar-SA"/>
        </w:rPr>
      </w:pPr>
      <w:r>
        <w:rPr>
          <w:rFonts w:ascii="Arial" w:hAnsi="Arial" w:cs="Arial"/>
          <w:color w:val="000000"/>
          <w:sz w:val="24"/>
          <w:szCs w:val="24"/>
          <w:lang w:bidi="ar-SA"/>
        </w:rPr>
        <w:t>3. Describe</w:t>
      </w:r>
      <w:r w:rsidR="001D1B1A" w:rsidRPr="007E548D">
        <w:rPr>
          <w:rFonts w:ascii="Arial" w:hAnsi="Arial" w:cs="Arial"/>
          <w:color w:val="000000"/>
          <w:sz w:val="24"/>
          <w:szCs w:val="24"/>
          <w:lang w:bidi="ar-SA"/>
        </w:rPr>
        <w:t xml:space="preserve"> the stakeholder consultation process (inc</w:t>
      </w:r>
      <w:r w:rsidR="000E27DF" w:rsidRPr="007E548D">
        <w:rPr>
          <w:rFonts w:ascii="Arial" w:hAnsi="Arial" w:cs="Arial"/>
          <w:color w:val="000000"/>
          <w:sz w:val="24"/>
          <w:szCs w:val="24"/>
          <w:lang w:bidi="ar-SA"/>
        </w:rPr>
        <w:t xml:space="preserve">luding, but not limited to, the </w:t>
      </w:r>
      <w:r w:rsidR="001D1B1A" w:rsidRPr="007E548D">
        <w:rPr>
          <w:rFonts w:ascii="Arial" w:hAnsi="Arial" w:cs="Arial"/>
          <w:color w:val="000000"/>
          <w:sz w:val="24"/>
          <w:szCs w:val="24"/>
          <w:lang w:bidi="ar-SA"/>
        </w:rPr>
        <w:t>public,</w:t>
      </w:r>
      <w:r w:rsidR="000E27DF" w:rsidRPr="007E548D">
        <w:rPr>
          <w:rFonts w:ascii="Arial" w:hAnsi="Arial" w:cs="Arial"/>
          <w:color w:val="000000"/>
          <w:sz w:val="24"/>
          <w:szCs w:val="24"/>
          <w:lang w:bidi="ar-SA"/>
        </w:rPr>
        <w:t xml:space="preserve"> </w:t>
      </w:r>
      <w:r w:rsidR="001D1B1A" w:rsidRPr="007E548D">
        <w:rPr>
          <w:rFonts w:ascii="Arial" w:hAnsi="Arial" w:cs="Arial"/>
          <w:color w:val="000000"/>
          <w:sz w:val="24"/>
          <w:szCs w:val="24"/>
          <w:lang w:bidi="ar-SA"/>
        </w:rPr>
        <w:t xml:space="preserve">Aboriginal people, industry and regulatory representatives). </w:t>
      </w:r>
    </w:p>
    <w:p w:rsidR="000E27DF" w:rsidRPr="007E548D" w:rsidRDefault="007E548D" w:rsidP="00DD758E">
      <w:pPr>
        <w:spacing w:after="0" w:line="360" w:lineRule="auto"/>
        <w:jc w:val="both"/>
        <w:rPr>
          <w:rFonts w:ascii="Arial" w:hAnsi="Arial" w:cs="Arial"/>
          <w:color w:val="000000"/>
          <w:sz w:val="24"/>
          <w:szCs w:val="24"/>
          <w:lang w:bidi="ar-SA"/>
        </w:rPr>
      </w:pPr>
      <w:r>
        <w:rPr>
          <w:rFonts w:ascii="Arial" w:hAnsi="Arial" w:cs="Arial"/>
          <w:color w:val="000000"/>
          <w:sz w:val="24"/>
          <w:szCs w:val="24"/>
          <w:lang w:bidi="ar-SA"/>
        </w:rPr>
        <w:t>4. for</w:t>
      </w:r>
      <w:r w:rsidR="001D1B1A" w:rsidRPr="007E548D">
        <w:rPr>
          <w:rFonts w:ascii="Arial" w:hAnsi="Arial" w:cs="Arial"/>
          <w:color w:val="000000"/>
          <w:sz w:val="24"/>
          <w:szCs w:val="24"/>
          <w:lang w:bidi="ar-SA"/>
        </w:rPr>
        <w:t xml:space="preserve"> each environmental parameter:</w:t>
      </w:r>
      <w:r w:rsidR="000E27DF" w:rsidRPr="007E548D">
        <w:rPr>
          <w:rFonts w:ascii="Arial" w:hAnsi="Arial" w:cs="Arial"/>
          <w:color w:val="000000"/>
          <w:sz w:val="24"/>
          <w:szCs w:val="24"/>
          <w:lang w:bidi="ar-SA"/>
        </w:rPr>
        <w:t xml:space="preserve"> </w:t>
      </w:r>
    </w:p>
    <w:p w:rsidR="000E27DF" w:rsidRPr="007E548D" w:rsidRDefault="007E548D" w:rsidP="00645F8A">
      <w:pPr>
        <w:pStyle w:val="ListParagraph"/>
        <w:numPr>
          <w:ilvl w:val="0"/>
          <w:numId w:val="9"/>
        </w:numPr>
        <w:spacing w:before="100" w:beforeAutospacing="1" w:after="100" w:afterAutospacing="1" w:line="360" w:lineRule="auto"/>
        <w:jc w:val="both"/>
        <w:rPr>
          <w:rFonts w:ascii="Arial" w:hAnsi="Arial" w:cs="Arial"/>
          <w:color w:val="000000"/>
          <w:sz w:val="24"/>
          <w:szCs w:val="24"/>
          <w:lang w:bidi="ar-SA"/>
        </w:rPr>
      </w:pPr>
      <w:r w:rsidRPr="007E548D">
        <w:rPr>
          <w:rFonts w:ascii="Arial" w:hAnsi="Arial" w:cs="Arial"/>
          <w:color w:val="000000"/>
          <w:sz w:val="24"/>
          <w:szCs w:val="24"/>
          <w:lang w:bidi="ar-SA"/>
        </w:rPr>
        <w:t>Describe</w:t>
      </w:r>
      <w:r w:rsidR="001D1B1A" w:rsidRPr="007E548D">
        <w:rPr>
          <w:rFonts w:ascii="Arial" w:hAnsi="Arial" w:cs="Arial"/>
          <w:color w:val="000000"/>
          <w:sz w:val="24"/>
          <w:szCs w:val="24"/>
          <w:lang w:bidi="ar-SA"/>
        </w:rPr>
        <w:t xml:space="preserve"> baseline conditions (includes existing and approved facilities and</w:t>
      </w:r>
      <w:r w:rsidR="000E27DF" w:rsidRPr="007E548D">
        <w:rPr>
          <w:rFonts w:ascii="Arial" w:hAnsi="Arial" w:cs="Arial"/>
          <w:color w:val="000000"/>
          <w:sz w:val="24"/>
          <w:szCs w:val="24"/>
          <w:lang w:bidi="ar-SA"/>
        </w:rPr>
        <w:t xml:space="preserve"> </w:t>
      </w:r>
      <w:r w:rsidR="001D1B1A" w:rsidRPr="007E548D">
        <w:rPr>
          <w:rFonts w:ascii="Arial" w:hAnsi="Arial" w:cs="Arial"/>
          <w:color w:val="000000"/>
          <w:sz w:val="24"/>
          <w:szCs w:val="24"/>
          <w:lang w:bidi="ar-SA"/>
        </w:rPr>
        <w:t xml:space="preserve">activities). </w:t>
      </w:r>
      <w:r w:rsidR="000E27DF" w:rsidRPr="007E548D">
        <w:rPr>
          <w:rFonts w:ascii="Arial" w:hAnsi="Arial" w:cs="Arial"/>
          <w:color w:val="000000"/>
          <w:sz w:val="24"/>
          <w:szCs w:val="24"/>
          <w:lang w:bidi="ar-SA"/>
        </w:rPr>
        <w:t xml:space="preserve"> </w:t>
      </w:r>
    </w:p>
    <w:p w:rsidR="00E20893" w:rsidRDefault="007E548D" w:rsidP="00645F8A">
      <w:pPr>
        <w:pStyle w:val="ListParagraph"/>
        <w:numPr>
          <w:ilvl w:val="0"/>
          <w:numId w:val="9"/>
        </w:numPr>
        <w:spacing w:before="100" w:beforeAutospacing="1" w:after="100" w:afterAutospacing="1" w:line="360" w:lineRule="auto"/>
        <w:jc w:val="both"/>
        <w:rPr>
          <w:rFonts w:ascii="Arial" w:hAnsi="Arial" w:cs="Arial"/>
          <w:color w:val="000000"/>
          <w:sz w:val="24"/>
          <w:szCs w:val="24"/>
          <w:lang w:bidi="ar-SA"/>
        </w:rPr>
      </w:pPr>
      <w:r w:rsidRPr="00E20893">
        <w:rPr>
          <w:rFonts w:ascii="Arial" w:hAnsi="Arial" w:cs="Arial"/>
          <w:color w:val="000000"/>
          <w:sz w:val="24"/>
          <w:szCs w:val="24"/>
          <w:lang w:bidi="ar-SA"/>
        </w:rPr>
        <w:lastRenderedPageBreak/>
        <w:t>Describe</w:t>
      </w:r>
      <w:r w:rsidR="001D1B1A" w:rsidRPr="00E20893">
        <w:rPr>
          <w:rFonts w:ascii="Arial" w:hAnsi="Arial" w:cs="Arial"/>
          <w:color w:val="000000"/>
          <w:sz w:val="24"/>
          <w:szCs w:val="24"/>
          <w:lang w:bidi="ar-SA"/>
        </w:rPr>
        <w:t xml:space="preserve"> the nature and significance of the environmental effects and impacts</w:t>
      </w:r>
      <w:r w:rsidR="000E27DF" w:rsidRPr="00E20893">
        <w:rPr>
          <w:rFonts w:ascii="Arial" w:hAnsi="Arial" w:cs="Arial"/>
          <w:color w:val="000000"/>
          <w:sz w:val="24"/>
          <w:szCs w:val="24"/>
          <w:lang w:bidi="ar-SA"/>
        </w:rPr>
        <w:t xml:space="preserve"> </w:t>
      </w:r>
      <w:r w:rsidR="001D1B1A" w:rsidRPr="00E20893">
        <w:rPr>
          <w:rFonts w:ascii="Arial" w:hAnsi="Arial" w:cs="Arial"/>
          <w:color w:val="000000"/>
          <w:sz w:val="24"/>
          <w:szCs w:val="24"/>
          <w:lang w:bidi="ar-SA"/>
        </w:rPr>
        <w:t xml:space="preserve">associated with the development activities. </w:t>
      </w:r>
      <w:r w:rsidR="000E27DF" w:rsidRPr="00E20893">
        <w:rPr>
          <w:rFonts w:ascii="Arial" w:hAnsi="Arial" w:cs="Arial"/>
          <w:color w:val="000000"/>
          <w:sz w:val="24"/>
          <w:szCs w:val="24"/>
          <w:lang w:bidi="ar-SA"/>
        </w:rPr>
        <w:t xml:space="preserve"> </w:t>
      </w:r>
    </w:p>
    <w:p w:rsidR="000E27DF" w:rsidRPr="00E20893" w:rsidRDefault="007E548D" w:rsidP="00645F8A">
      <w:pPr>
        <w:pStyle w:val="ListParagraph"/>
        <w:numPr>
          <w:ilvl w:val="0"/>
          <w:numId w:val="9"/>
        </w:numPr>
        <w:spacing w:before="100" w:beforeAutospacing="1" w:after="100" w:afterAutospacing="1" w:line="360" w:lineRule="auto"/>
        <w:jc w:val="both"/>
        <w:rPr>
          <w:rFonts w:ascii="Arial" w:hAnsi="Arial" w:cs="Arial"/>
          <w:color w:val="000000"/>
          <w:sz w:val="24"/>
          <w:szCs w:val="24"/>
          <w:lang w:bidi="ar-SA"/>
        </w:rPr>
      </w:pPr>
      <w:r w:rsidRPr="00E20893">
        <w:rPr>
          <w:rFonts w:ascii="Arial" w:hAnsi="Arial" w:cs="Arial"/>
          <w:color w:val="000000"/>
          <w:sz w:val="24"/>
          <w:szCs w:val="24"/>
          <w:lang w:bidi="ar-SA"/>
        </w:rPr>
        <w:t>P</w:t>
      </w:r>
      <w:r w:rsidR="001D1B1A" w:rsidRPr="00E20893">
        <w:rPr>
          <w:rFonts w:ascii="Arial" w:hAnsi="Arial" w:cs="Arial"/>
          <w:color w:val="000000"/>
          <w:sz w:val="24"/>
          <w:szCs w:val="24"/>
          <w:lang w:bidi="ar-SA"/>
        </w:rPr>
        <w:t>resent plans to minimize, mitigate or eliminate negative effects and impacts and</w:t>
      </w:r>
      <w:r w:rsidR="000E27DF" w:rsidRPr="00E20893">
        <w:rPr>
          <w:rFonts w:ascii="Arial" w:hAnsi="Arial" w:cs="Arial"/>
          <w:color w:val="000000"/>
          <w:sz w:val="24"/>
          <w:szCs w:val="24"/>
          <w:lang w:bidi="ar-SA"/>
        </w:rPr>
        <w:t xml:space="preserve"> </w:t>
      </w:r>
      <w:r w:rsidR="001D1B1A" w:rsidRPr="00E20893">
        <w:rPr>
          <w:rFonts w:ascii="Arial" w:hAnsi="Arial" w:cs="Arial"/>
          <w:color w:val="000000"/>
          <w:sz w:val="24"/>
          <w:szCs w:val="24"/>
          <w:lang w:bidi="ar-SA"/>
        </w:rPr>
        <w:t>discuss the key elements of such plans,</w:t>
      </w:r>
      <w:r w:rsidR="000E27DF" w:rsidRPr="00E20893">
        <w:rPr>
          <w:rFonts w:ascii="Arial" w:hAnsi="Arial" w:cs="Arial"/>
          <w:color w:val="000000"/>
          <w:sz w:val="24"/>
          <w:szCs w:val="24"/>
          <w:lang w:bidi="ar-SA"/>
        </w:rPr>
        <w:t xml:space="preserve"> </w:t>
      </w:r>
    </w:p>
    <w:p w:rsidR="00A53C31" w:rsidRDefault="007E548D" w:rsidP="00645F8A">
      <w:pPr>
        <w:pStyle w:val="ListParagraph"/>
        <w:numPr>
          <w:ilvl w:val="0"/>
          <w:numId w:val="9"/>
        </w:numPr>
        <w:spacing w:before="100" w:beforeAutospacing="1" w:after="100" w:afterAutospacing="1" w:line="360" w:lineRule="auto"/>
        <w:jc w:val="both"/>
        <w:rPr>
          <w:rFonts w:ascii="Arial" w:hAnsi="Arial" w:cs="Arial"/>
          <w:color w:val="000000"/>
          <w:sz w:val="24"/>
          <w:szCs w:val="24"/>
          <w:lang w:bidi="ar-SA"/>
        </w:rPr>
      </w:pPr>
      <w:r>
        <w:rPr>
          <w:rFonts w:ascii="Arial" w:hAnsi="Arial" w:cs="Arial"/>
          <w:color w:val="000000"/>
          <w:sz w:val="24"/>
          <w:szCs w:val="24"/>
          <w:lang w:bidi="ar-SA"/>
        </w:rPr>
        <w:t>I</w:t>
      </w:r>
      <w:r w:rsidR="001D1B1A" w:rsidRPr="007E548D">
        <w:rPr>
          <w:rFonts w:ascii="Arial" w:hAnsi="Arial" w:cs="Arial"/>
          <w:color w:val="000000"/>
          <w:sz w:val="24"/>
          <w:szCs w:val="24"/>
          <w:lang w:bidi="ar-SA"/>
        </w:rPr>
        <w:t>dentify residual impacts an</w:t>
      </w:r>
      <w:r w:rsidR="00B870A6">
        <w:rPr>
          <w:rFonts w:ascii="Arial" w:hAnsi="Arial" w:cs="Arial"/>
          <w:color w:val="000000"/>
          <w:sz w:val="24"/>
          <w:szCs w:val="24"/>
          <w:lang w:bidi="ar-SA"/>
        </w:rPr>
        <w:t>d comment on their significance.</w:t>
      </w:r>
    </w:p>
    <w:p w:rsidR="00B870A6" w:rsidRPr="00071690" w:rsidRDefault="00B870A6" w:rsidP="00B870A6">
      <w:pPr>
        <w:spacing w:line="360" w:lineRule="auto"/>
        <w:jc w:val="both"/>
        <w:rPr>
          <w:rFonts w:ascii="Arial" w:hAnsi="Arial" w:cs="Arial"/>
          <w:sz w:val="24"/>
          <w:szCs w:val="24"/>
        </w:rPr>
      </w:pPr>
      <w:r w:rsidRPr="00071690">
        <w:rPr>
          <w:rFonts w:ascii="Arial" w:hAnsi="Arial" w:cs="Arial"/>
          <w:b/>
          <w:bCs/>
          <w:sz w:val="24"/>
          <w:szCs w:val="24"/>
        </w:rPr>
        <w:t>Screening</w:t>
      </w:r>
      <w:r w:rsidR="00E07A2D">
        <w:rPr>
          <w:rFonts w:ascii="Arial" w:hAnsi="Arial" w:cs="Arial"/>
          <w:sz w:val="24"/>
          <w:szCs w:val="24"/>
        </w:rPr>
        <w:t>:</w:t>
      </w:r>
      <w:r w:rsidRPr="00071690">
        <w:rPr>
          <w:rFonts w:ascii="Arial" w:hAnsi="Arial" w:cs="Arial"/>
          <w:sz w:val="24"/>
          <w:szCs w:val="24"/>
        </w:rPr>
        <w:t xml:space="preserve"> Preliminary activity undertaken to classify proposals according to the level of assessment that should occur. </w:t>
      </w:r>
    </w:p>
    <w:p w:rsidR="00B870A6" w:rsidRDefault="00B870A6" w:rsidP="00B870A6">
      <w:pPr>
        <w:spacing w:line="360" w:lineRule="auto"/>
        <w:jc w:val="both"/>
        <w:rPr>
          <w:rFonts w:ascii="Arial" w:hAnsi="Arial" w:cs="Arial"/>
          <w:sz w:val="24"/>
          <w:szCs w:val="24"/>
        </w:rPr>
      </w:pPr>
      <w:r w:rsidRPr="00071690">
        <w:rPr>
          <w:rFonts w:ascii="Arial" w:hAnsi="Arial" w:cs="Arial"/>
          <w:b/>
          <w:bCs/>
          <w:sz w:val="24"/>
          <w:szCs w:val="24"/>
        </w:rPr>
        <w:t>Public involvement</w:t>
      </w:r>
      <w:r w:rsidR="00E07A2D">
        <w:rPr>
          <w:rFonts w:ascii="Arial" w:hAnsi="Arial" w:cs="Arial"/>
          <w:sz w:val="24"/>
          <w:szCs w:val="24"/>
        </w:rPr>
        <w:t>:</w:t>
      </w:r>
      <w:r w:rsidRPr="00071690">
        <w:rPr>
          <w:rFonts w:ascii="Arial" w:hAnsi="Arial" w:cs="Arial"/>
          <w:sz w:val="24"/>
          <w:szCs w:val="24"/>
        </w:rPr>
        <w:t xml:space="preserve"> A range of techniques that can be used to inform, consult or interact with stakeh</w:t>
      </w:r>
      <w:r>
        <w:rPr>
          <w:rFonts w:ascii="Arial" w:hAnsi="Arial" w:cs="Arial"/>
          <w:sz w:val="24"/>
          <w:szCs w:val="24"/>
        </w:rPr>
        <w:t xml:space="preserve">olders affected by a proposal. </w:t>
      </w:r>
    </w:p>
    <w:p w:rsidR="001D0C81" w:rsidRPr="00B870A6" w:rsidRDefault="007E548D" w:rsidP="00B870A6">
      <w:pPr>
        <w:spacing w:line="360" w:lineRule="auto"/>
        <w:jc w:val="both"/>
        <w:rPr>
          <w:rFonts w:ascii="Arial" w:hAnsi="Arial" w:cs="Arial"/>
          <w:sz w:val="24"/>
          <w:szCs w:val="24"/>
          <w:lang w:bidi="ar-SA"/>
        </w:rPr>
      </w:pPr>
      <w:r w:rsidRPr="00B870A6">
        <w:rPr>
          <w:rFonts w:ascii="Arial" w:hAnsi="Arial" w:cs="Arial"/>
          <w:b/>
          <w:bCs/>
          <w:color w:val="000000"/>
          <w:spacing w:val="-1"/>
          <w:sz w:val="24"/>
          <w:szCs w:val="24"/>
          <w:lang w:bidi="ar-SA"/>
        </w:rPr>
        <w:t>Spatial</w:t>
      </w:r>
      <w:r w:rsidR="00453A4C" w:rsidRPr="00B870A6">
        <w:rPr>
          <w:rFonts w:ascii="Arial" w:hAnsi="Arial" w:cs="Arial"/>
          <w:b/>
          <w:bCs/>
          <w:color w:val="000000"/>
          <w:spacing w:val="-1"/>
          <w:sz w:val="24"/>
          <w:szCs w:val="24"/>
          <w:lang w:bidi="ar-SA"/>
        </w:rPr>
        <w:t xml:space="preserve"> Boundaries</w:t>
      </w:r>
      <w:r w:rsidR="00E07A2D">
        <w:rPr>
          <w:rFonts w:ascii="Arial" w:hAnsi="Arial" w:cs="Arial"/>
          <w:bCs/>
          <w:color w:val="000000"/>
          <w:spacing w:val="-1"/>
          <w:sz w:val="24"/>
          <w:szCs w:val="24"/>
          <w:lang w:bidi="ar-SA"/>
        </w:rPr>
        <w:t xml:space="preserve"> include;</w:t>
      </w:r>
    </w:p>
    <w:p w:rsidR="001D0C81" w:rsidRPr="001D0C81" w:rsidRDefault="00453A4C" w:rsidP="00645F8A">
      <w:pPr>
        <w:pStyle w:val="ListParagraph"/>
        <w:numPr>
          <w:ilvl w:val="0"/>
          <w:numId w:val="55"/>
        </w:numPr>
        <w:spacing w:line="360" w:lineRule="auto"/>
        <w:jc w:val="both"/>
        <w:rPr>
          <w:rFonts w:ascii="Arial" w:hAnsi="Arial" w:cs="Arial"/>
          <w:sz w:val="24"/>
          <w:szCs w:val="24"/>
          <w:lang w:bidi="ar-SA"/>
        </w:rPr>
      </w:pPr>
      <w:r w:rsidRPr="001D0C81">
        <w:rPr>
          <w:rFonts w:ascii="Arial" w:hAnsi="Arial" w:cs="Arial"/>
          <w:bCs/>
          <w:iCs/>
          <w:color w:val="000000"/>
          <w:spacing w:val="-1"/>
          <w:sz w:val="24"/>
          <w:szCs w:val="24"/>
          <w:lang w:bidi="ar-SA"/>
        </w:rPr>
        <w:t>Project Area</w:t>
      </w:r>
    </w:p>
    <w:p w:rsidR="001D0C81" w:rsidRPr="001D0C81" w:rsidRDefault="00EA62BF" w:rsidP="00645F8A">
      <w:pPr>
        <w:pStyle w:val="ListParagraph"/>
        <w:numPr>
          <w:ilvl w:val="0"/>
          <w:numId w:val="55"/>
        </w:numPr>
        <w:spacing w:line="360" w:lineRule="auto"/>
        <w:jc w:val="both"/>
        <w:rPr>
          <w:rFonts w:ascii="Arial" w:hAnsi="Arial" w:cs="Arial"/>
          <w:sz w:val="24"/>
          <w:szCs w:val="24"/>
          <w:lang w:bidi="ar-SA"/>
        </w:rPr>
      </w:pPr>
      <w:r w:rsidRPr="001D0C81">
        <w:rPr>
          <w:rFonts w:ascii="Arial" w:hAnsi="Arial" w:cs="Arial"/>
          <w:bCs/>
          <w:iCs/>
          <w:color w:val="000000"/>
          <w:spacing w:val="-1"/>
          <w:sz w:val="24"/>
          <w:szCs w:val="24"/>
          <w:lang w:bidi="ar-SA"/>
        </w:rPr>
        <w:t>Local</w:t>
      </w:r>
      <w:r w:rsidR="00453A4C" w:rsidRPr="001D0C81">
        <w:rPr>
          <w:rFonts w:ascii="Arial" w:hAnsi="Arial" w:cs="Arial"/>
          <w:bCs/>
          <w:iCs/>
          <w:color w:val="000000"/>
          <w:spacing w:val="-1"/>
          <w:sz w:val="24"/>
          <w:szCs w:val="24"/>
          <w:lang w:bidi="ar-SA"/>
        </w:rPr>
        <w:t xml:space="preserve"> Study Area</w:t>
      </w:r>
    </w:p>
    <w:p w:rsidR="00453A4C" w:rsidRPr="00B870A6" w:rsidRDefault="00EA62BF" w:rsidP="00645F8A">
      <w:pPr>
        <w:pStyle w:val="ListParagraph"/>
        <w:numPr>
          <w:ilvl w:val="0"/>
          <w:numId w:val="55"/>
        </w:numPr>
        <w:spacing w:line="360" w:lineRule="auto"/>
        <w:jc w:val="both"/>
        <w:rPr>
          <w:rFonts w:ascii="Arial" w:hAnsi="Arial" w:cs="Arial"/>
          <w:sz w:val="24"/>
          <w:szCs w:val="24"/>
          <w:lang w:bidi="ar-SA"/>
        </w:rPr>
      </w:pPr>
      <w:r w:rsidRPr="001D0C81">
        <w:rPr>
          <w:rFonts w:ascii="Arial" w:hAnsi="Arial" w:cs="Arial"/>
          <w:bCs/>
          <w:iCs/>
          <w:color w:val="000000"/>
          <w:spacing w:val="-1"/>
          <w:sz w:val="24"/>
          <w:szCs w:val="24"/>
          <w:lang w:bidi="ar-SA"/>
        </w:rPr>
        <w:t>Regional</w:t>
      </w:r>
      <w:r w:rsidR="00453A4C" w:rsidRPr="001D0C81">
        <w:rPr>
          <w:rFonts w:ascii="Arial" w:hAnsi="Arial" w:cs="Arial"/>
          <w:bCs/>
          <w:iCs/>
          <w:color w:val="000000"/>
          <w:spacing w:val="-1"/>
          <w:sz w:val="24"/>
          <w:szCs w:val="24"/>
          <w:lang w:bidi="ar-SA"/>
        </w:rPr>
        <w:t xml:space="preserve"> Study Area</w:t>
      </w:r>
    </w:p>
    <w:p w:rsidR="001D0C81" w:rsidRPr="00B870A6" w:rsidRDefault="001D0C81" w:rsidP="00B870A6">
      <w:pPr>
        <w:spacing w:line="360" w:lineRule="auto"/>
        <w:jc w:val="both"/>
        <w:rPr>
          <w:rFonts w:ascii="Arial" w:hAnsi="Arial" w:cs="Arial"/>
          <w:sz w:val="24"/>
          <w:szCs w:val="24"/>
          <w:lang w:bidi="ar-SA"/>
        </w:rPr>
      </w:pPr>
      <w:r w:rsidRPr="00B870A6">
        <w:rPr>
          <w:rFonts w:ascii="Arial" w:hAnsi="Arial" w:cs="Arial"/>
          <w:b/>
          <w:bCs/>
          <w:color w:val="000000"/>
          <w:spacing w:val="-1"/>
          <w:sz w:val="24"/>
          <w:szCs w:val="24"/>
          <w:lang w:bidi="ar-SA"/>
        </w:rPr>
        <w:t>Temporal boundaries</w:t>
      </w:r>
      <w:r w:rsidR="00E07A2D">
        <w:rPr>
          <w:rFonts w:ascii="Arial" w:hAnsi="Arial" w:cs="Arial"/>
          <w:bCs/>
          <w:color w:val="000000"/>
          <w:spacing w:val="-1"/>
          <w:sz w:val="24"/>
          <w:szCs w:val="24"/>
          <w:lang w:bidi="ar-SA"/>
        </w:rPr>
        <w:t xml:space="preserve"> include:</w:t>
      </w:r>
    </w:p>
    <w:p w:rsidR="00453A4C" w:rsidRPr="001D0C81" w:rsidRDefault="00453A4C" w:rsidP="00645F8A">
      <w:pPr>
        <w:pStyle w:val="ListParagraph"/>
        <w:numPr>
          <w:ilvl w:val="0"/>
          <w:numId w:val="56"/>
        </w:numPr>
        <w:spacing w:line="360" w:lineRule="auto"/>
        <w:jc w:val="both"/>
        <w:rPr>
          <w:rFonts w:ascii="Arial" w:hAnsi="Arial" w:cs="Arial"/>
          <w:sz w:val="24"/>
          <w:szCs w:val="24"/>
          <w:lang w:bidi="ar-SA"/>
        </w:rPr>
      </w:pPr>
      <w:r w:rsidRPr="001D0C81">
        <w:rPr>
          <w:rFonts w:ascii="Arial" w:hAnsi="Arial" w:cs="Arial"/>
          <w:bCs/>
          <w:iCs/>
          <w:color w:val="000000"/>
          <w:spacing w:val="-1"/>
          <w:sz w:val="24"/>
          <w:szCs w:val="24"/>
          <w:lang w:bidi="ar-SA"/>
        </w:rPr>
        <w:t>Construction</w:t>
      </w:r>
    </w:p>
    <w:p w:rsidR="00453A4C" w:rsidRPr="001D0C81" w:rsidRDefault="00453A4C" w:rsidP="00645F8A">
      <w:pPr>
        <w:pStyle w:val="ListParagraph"/>
        <w:numPr>
          <w:ilvl w:val="0"/>
          <w:numId w:val="56"/>
        </w:numPr>
        <w:spacing w:line="360" w:lineRule="auto"/>
        <w:jc w:val="both"/>
        <w:rPr>
          <w:rFonts w:ascii="Arial" w:hAnsi="Arial" w:cs="Arial"/>
          <w:sz w:val="24"/>
          <w:szCs w:val="24"/>
        </w:rPr>
      </w:pPr>
      <w:r w:rsidRPr="001D0C81">
        <w:rPr>
          <w:rFonts w:ascii="Arial" w:hAnsi="Arial" w:cs="Arial"/>
          <w:bCs/>
          <w:iCs/>
          <w:color w:val="000000"/>
          <w:spacing w:val="-1"/>
          <w:sz w:val="24"/>
          <w:szCs w:val="24"/>
        </w:rPr>
        <w:t>Operations</w:t>
      </w:r>
    </w:p>
    <w:p w:rsidR="00453A4C" w:rsidRPr="001D0C81" w:rsidRDefault="00453A4C" w:rsidP="00645F8A">
      <w:pPr>
        <w:pStyle w:val="ListParagraph"/>
        <w:numPr>
          <w:ilvl w:val="0"/>
          <w:numId w:val="56"/>
        </w:numPr>
        <w:spacing w:line="360" w:lineRule="auto"/>
        <w:jc w:val="both"/>
        <w:rPr>
          <w:rFonts w:ascii="Arial" w:hAnsi="Arial" w:cs="Arial"/>
          <w:sz w:val="24"/>
          <w:szCs w:val="24"/>
        </w:rPr>
      </w:pPr>
      <w:r w:rsidRPr="001D0C81">
        <w:rPr>
          <w:rFonts w:ascii="Arial" w:hAnsi="Arial" w:cs="Arial"/>
          <w:bCs/>
          <w:iCs/>
          <w:color w:val="000000"/>
          <w:spacing w:val="-1"/>
          <w:sz w:val="24"/>
          <w:szCs w:val="24"/>
        </w:rPr>
        <w:t>Reclamation</w:t>
      </w:r>
    </w:p>
    <w:p w:rsidR="00453A4C" w:rsidRPr="001D0C81" w:rsidRDefault="00EA62BF" w:rsidP="00645F8A">
      <w:pPr>
        <w:pStyle w:val="ListParagraph"/>
        <w:numPr>
          <w:ilvl w:val="0"/>
          <w:numId w:val="56"/>
        </w:numPr>
        <w:spacing w:line="360" w:lineRule="auto"/>
        <w:jc w:val="both"/>
        <w:rPr>
          <w:rFonts w:ascii="Arial" w:hAnsi="Arial" w:cs="Arial"/>
          <w:sz w:val="24"/>
          <w:szCs w:val="24"/>
        </w:rPr>
      </w:pPr>
      <w:r w:rsidRPr="001D0C81">
        <w:rPr>
          <w:rFonts w:ascii="Arial" w:hAnsi="Arial" w:cs="Arial"/>
          <w:bCs/>
          <w:color w:val="000000"/>
          <w:spacing w:val="-1"/>
          <w:sz w:val="24"/>
          <w:szCs w:val="24"/>
        </w:rPr>
        <w:t>Public</w:t>
      </w:r>
      <w:r w:rsidR="00453A4C" w:rsidRPr="001D0C81">
        <w:rPr>
          <w:rFonts w:ascii="Arial" w:hAnsi="Arial" w:cs="Arial"/>
          <w:bCs/>
          <w:color w:val="000000"/>
          <w:spacing w:val="-1"/>
          <w:sz w:val="24"/>
          <w:szCs w:val="24"/>
        </w:rPr>
        <w:t xml:space="preserve"> Consultation and Issue Identification</w:t>
      </w:r>
    </w:p>
    <w:p w:rsidR="00585A0B" w:rsidRPr="00F66725" w:rsidRDefault="004D6758" w:rsidP="005C67B0">
      <w:pPr>
        <w:autoSpaceDE w:val="0"/>
        <w:autoSpaceDN w:val="0"/>
        <w:adjustRightInd w:val="0"/>
        <w:spacing w:after="0" w:line="360" w:lineRule="auto"/>
        <w:jc w:val="both"/>
        <w:rPr>
          <w:rFonts w:ascii="Arial" w:hAnsi="Arial" w:cs="Arial"/>
          <w:sz w:val="24"/>
          <w:szCs w:val="24"/>
          <w:lang w:bidi="ar-SA"/>
        </w:rPr>
      </w:pPr>
      <w:r w:rsidRPr="004D6758">
        <w:rPr>
          <w:rFonts w:ascii="Arial" w:hAnsi="Arial" w:cs="Arial"/>
          <w:sz w:val="24"/>
          <w:szCs w:val="24"/>
          <w:lang w:bidi="ar-SA"/>
        </w:rPr>
        <w:t>The following sections describe issues for EIA in specific development</w:t>
      </w:r>
      <w:r>
        <w:rPr>
          <w:rFonts w:ascii="Arial" w:hAnsi="Arial" w:cs="Arial"/>
          <w:sz w:val="24"/>
          <w:szCs w:val="24"/>
          <w:lang w:bidi="ar-SA"/>
        </w:rPr>
        <w:t xml:space="preserve"> sectors</w:t>
      </w:r>
      <w:r w:rsidRPr="004D6758">
        <w:rPr>
          <w:rFonts w:ascii="Arial" w:hAnsi="Arial" w:cs="Arial"/>
          <w:sz w:val="24"/>
          <w:szCs w:val="24"/>
          <w:lang w:bidi="ar-SA"/>
        </w:rPr>
        <w:t>. The EIA process, as</w:t>
      </w:r>
      <w:r>
        <w:rPr>
          <w:rFonts w:ascii="Arial" w:hAnsi="Arial" w:cs="Arial"/>
          <w:sz w:val="24"/>
          <w:szCs w:val="24"/>
          <w:lang w:bidi="ar-SA"/>
        </w:rPr>
        <w:t xml:space="preserve"> described in must be </w:t>
      </w:r>
      <w:r w:rsidRPr="004D6758">
        <w:rPr>
          <w:rFonts w:ascii="Arial" w:hAnsi="Arial" w:cs="Arial"/>
          <w:sz w:val="24"/>
          <w:szCs w:val="24"/>
          <w:lang w:bidi="ar-SA"/>
        </w:rPr>
        <w:t xml:space="preserve">followed in each of these </w:t>
      </w:r>
      <w:r>
        <w:rPr>
          <w:rFonts w:ascii="Arial" w:hAnsi="Arial" w:cs="Arial"/>
          <w:sz w:val="24"/>
          <w:szCs w:val="24"/>
          <w:lang w:bidi="ar-SA"/>
        </w:rPr>
        <w:t>proses</w:t>
      </w:r>
      <w:r w:rsidRPr="004D6758">
        <w:rPr>
          <w:rFonts w:ascii="Arial" w:hAnsi="Arial" w:cs="Arial"/>
          <w:sz w:val="24"/>
          <w:szCs w:val="24"/>
          <w:lang w:bidi="ar-SA"/>
        </w:rPr>
        <w:t>, however, t</w:t>
      </w:r>
      <w:r>
        <w:rPr>
          <w:rFonts w:ascii="Arial" w:hAnsi="Arial" w:cs="Arial"/>
          <w:sz w:val="24"/>
          <w:szCs w:val="24"/>
          <w:lang w:bidi="ar-SA"/>
        </w:rPr>
        <w:t xml:space="preserve">he details provided here aim at </w:t>
      </w:r>
      <w:r w:rsidRPr="004D6758">
        <w:rPr>
          <w:rFonts w:ascii="Arial" w:hAnsi="Arial" w:cs="Arial"/>
          <w:sz w:val="24"/>
          <w:szCs w:val="24"/>
          <w:lang w:bidi="ar-SA"/>
        </w:rPr>
        <w:t xml:space="preserve">identifying the possible impacts as well as </w:t>
      </w:r>
      <w:r>
        <w:rPr>
          <w:rFonts w:ascii="Arial" w:hAnsi="Arial" w:cs="Arial"/>
          <w:sz w:val="24"/>
          <w:szCs w:val="24"/>
          <w:lang w:bidi="ar-SA"/>
        </w:rPr>
        <w:t>mitigation measures that should be considered in EIA</w:t>
      </w:r>
      <w:r w:rsidRPr="004D6758">
        <w:rPr>
          <w:rFonts w:ascii="Arial" w:hAnsi="Arial" w:cs="Arial"/>
          <w:sz w:val="24"/>
          <w:szCs w:val="24"/>
          <w:lang w:bidi="ar-SA"/>
        </w:rPr>
        <w:t xml:space="preserve"> that may be conducted. The </w:t>
      </w:r>
      <w:r>
        <w:rPr>
          <w:rFonts w:ascii="Arial" w:hAnsi="Arial" w:cs="Arial"/>
          <w:sz w:val="24"/>
          <w:szCs w:val="24"/>
          <w:lang w:bidi="ar-SA"/>
        </w:rPr>
        <w:t xml:space="preserve">information provided is </w:t>
      </w:r>
      <w:r w:rsidRPr="004D6758">
        <w:rPr>
          <w:rFonts w:ascii="Arial" w:hAnsi="Arial" w:cs="Arial"/>
          <w:sz w:val="24"/>
          <w:szCs w:val="24"/>
          <w:lang w:bidi="ar-SA"/>
        </w:rPr>
        <w:t>by no means com</w:t>
      </w:r>
      <w:r>
        <w:rPr>
          <w:rFonts w:ascii="Arial" w:hAnsi="Arial" w:cs="Arial"/>
          <w:sz w:val="24"/>
          <w:szCs w:val="24"/>
          <w:lang w:bidi="ar-SA"/>
        </w:rPr>
        <w:t xml:space="preserve">prehensive and would need to be embellished during the </w:t>
      </w:r>
      <w:r w:rsidRPr="004D6758">
        <w:rPr>
          <w:rFonts w:ascii="Arial" w:hAnsi="Arial" w:cs="Arial"/>
          <w:sz w:val="24"/>
          <w:szCs w:val="24"/>
          <w:lang w:bidi="ar-SA"/>
        </w:rPr>
        <w:t>EIA process. The purpose of this section i</w:t>
      </w:r>
      <w:r>
        <w:rPr>
          <w:rFonts w:ascii="Arial" w:hAnsi="Arial" w:cs="Arial"/>
          <w:sz w:val="24"/>
          <w:szCs w:val="24"/>
          <w:lang w:bidi="ar-SA"/>
        </w:rPr>
        <w:t xml:space="preserve">s to simply highlight potential </w:t>
      </w:r>
      <w:r w:rsidRPr="004D6758">
        <w:rPr>
          <w:rFonts w:ascii="Arial" w:hAnsi="Arial" w:cs="Arial"/>
          <w:sz w:val="24"/>
          <w:szCs w:val="24"/>
          <w:lang w:bidi="ar-SA"/>
        </w:rPr>
        <w:t>environmental concerns related to these development activities.</w:t>
      </w:r>
      <w:r w:rsidR="00F66725" w:rsidRPr="00F66725">
        <w:rPr>
          <w:rFonts w:ascii="Arial" w:hAnsi="Arial" w:cs="Arial"/>
          <w:lang w:bidi="ar-SA"/>
        </w:rPr>
        <w:t xml:space="preserve"> </w:t>
      </w:r>
      <w:r w:rsidR="00F66725">
        <w:rPr>
          <w:rFonts w:ascii="Arial" w:hAnsi="Arial" w:cs="Arial"/>
          <w:sz w:val="24"/>
          <w:szCs w:val="24"/>
          <w:lang w:bidi="ar-SA"/>
        </w:rPr>
        <w:t xml:space="preserve">It must be </w:t>
      </w:r>
      <w:r w:rsidR="00F66725" w:rsidRPr="00F66725">
        <w:rPr>
          <w:rFonts w:ascii="Arial" w:hAnsi="Arial" w:cs="Arial"/>
          <w:sz w:val="24"/>
          <w:szCs w:val="24"/>
          <w:lang w:bidi="ar-SA"/>
        </w:rPr>
        <w:t>noted however that each project is unique and only some of the more</w:t>
      </w:r>
      <w:r w:rsidR="00F66725">
        <w:rPr>
          <w:rFonts w:ascii="Arial" w:hAnsi="Arial" w:cs="Arial"/>
          <w:sz w:val="24"/>
          <w:szCs w:val="24"/>
          <w:lang w:bidi="ar-SA"/>
        </w:rPr>
        <w:t xml:space="preserve"> </w:t>
      </w:r>
      <w:r w:rsidR="00F66725" w:rsidRPr="00F66725">
        <w:rPr>
          <w:rFonts w:ascii="Arial" w:hAnsi="Arial" w:cs="Arial"/>
          <w:sz w:val="24"/>
          <w:szCs w:val="24"/>
          <w:lang w:bidi="ar-SA"/>
        </w:rPr>
        <w:t>generalized impacts are presented. The guidelines can also serve as an aid to</w:t>
      </w:r>
      <w:r w:rsidR="00F66725">
        <w:rPr>
          <w:rFonts w:ascii="Arial" w:hAnsi="Arial" w:cs="Arial"/>
          <w:sz w:val="24"/>
          <w:szCs w:val="24"/>
          <w:lang w:bidi="ar-SA"/>
        </w:rPr>
        <w:t xml:space="preserve"> </w:t>
      </w:r>
      <w:r w:rsidR="00F66725" w:rsidRPr="00F66725">
        <w:rPr>
          <w:rFonts w:ascii="Arial" w:hAnsi="Arial" w:cs="Arial"/>
          <w:sz w:val="24"/>
          <w:szCs w:val="24"/>
          <w:lang w:bidi="ar-SA"/>
        </w:rPr>
        <w:t>authorities when reviewing the EIA process.</w:t>
      </w:r>
      <w:r w:rsidR="00F66725" w:rsidRPr="00F66725">
        <w:rPr>
          <w:rFonts w:ascii="Arial" w:hAnsi="Arial" w:cs="Arial"/>
          <w:lang w:bidi="ar-SA"/>
        </w:rPr>
        <w:t xml:space="preserve"> </w:t>
      </w:r>
      <w:r w:rsidR="00F66725">
        <w:rPr>
          <w:rFonts w:ascii="Arial" w:hAnsi="Arial" w:cs="Arial"/>
          <w:sz w:val="24"/>
          <w:szCs w:val="24"/>
          <w:lang w:bidi="ar-SA"/>
        </w:rPr>
        <w:t xml:space="preserve">The issues for </w:t>
      </w:r>
      <w:r w:rsidR="00F66725" w:rsidRPr="00F66725">
        <w:rPr>
          <w:rFonts w:ascii="Arial" w:hAnsi="Arial" w:cs="Arial"/>
          <w:sz w:val="24"/>
          <w:szCs w:val="24"/>
          <w:lang w:bidi="ar-SA"/>
        </w:rPr>
        <w:lastRenderedPageBreak/>
        <w:t>environmental assessment in each of the development sectors</w:t>
      </w:r>
      <w:r w:rsidR="00F66725">
        <w:rPr>
          <w:rFonts w:ascii="Arial" w:hAnsi="Arial" w:cs="Arial"/>
          <w:sz w:val="24"/>
          <w:szCs w:val="24"/>
          <w:lang w:bidi="ar-SA"/>
        </w:rPr>
        <w:t xml:space="preserve"> </w:t>
      </w:r>
      <w:r w:rsidR="00F66725" w:rsidRPr="00F66725">
        <w:rPr>
          <w:rFonts w:ascii="Arial" w:hAnsi="Arial" w:cs="Arial"/>
          <w:sz w:val="24"/>
          <w:szCs w:val="24"/>
          <w:lang w:bidi="ar-SA"/>
        </w:rPr>
        <w:t>has been prepared as a Table</w:t>
      </w:r>
      <w:r w:rsidR="00F66725">
        <w:rPr>
          <w:rFonts w:ascii="Arial" w:hAnsi="Arial" w:cs="Arial"/>
          <w:sz w:val="24"/>
          <w:szCs w:val="24"/>
          <w:lang w:bidi="ar-SA"/>
        </w:rPr>
        <w:t xml:space="preserve"> below</w:t>
      </w:r>
      <w:proofErr w:type="gramStart"/>
      <w:r w:rsidR="00F66725">
        <w:rPr>
          <w:rFonts w:ascii="Arial" w:hAnsi="Arial" w:cs="Arial"/>
          <w:sz w:val="24"/>
          <w:szCs w:val="24"/>
          <w:lang w:bidi="ar-SA"/>
        </w:rPr>
        <w:t>.</w:t>
      </w:r>
      <w:r w:rsidR="00F66725" w:rsidRPr="00F66725">
        <w:rPr>
          <w:rFonts w:ascii="Arial" w:hAnsi="Arial" w:cs="Arial"/>
          <w:sz w:val="24"/>
          <w:szCs w:val="24"/>
          <w:lang w:bidi="ar-SA"/>
        </w:rPr>
        <w:t>.</w:t>
      </w:r>
      <w:proofErr w:type="gramEnd"/>
    </w:p>
    <w:p w:rsidR="00576ACE" w:rsidRPr="005C67B0" w:rsidRDefault="003C61DF" w:rsidP="005C67B0">
      <w:pPr>
        <w:spacing w:after="0" w:line="360" w:lineRule="auto"/>
        <w:jc w:val="both"/>
        <w:rPr>
          <w:rFonts w:ascii="Arial" w:hAnsi="Arial" w:cs="Arial"/>
          <w:b/>
          <w:color w:val="000000"/>
          <w:sz w:val="24"/>
          <w:szCs w:val="24"/>
          <w:lang w:bidi="ar-SA"/>
        </w:rPr>
      </w:pPr>
      <w:r>
        <w:rPr>
          <w:rFonts w:ascii="Arial" w:hAnsi="Arial" w:cs="Arial"/>
          <w:b/>
          <w:color w:val="000000"/>
          <w:sz w:val="24"/>
          <w:szCs w:val="24"/>
          <w:lang w:bidi="ar-SA"/>
        </w:rPr>
        <w:t>Example</w:t>
      </w:r>
      <w:proofErr w:type="gramStart"/>
      <w:r>
        <w:rPr>
          <w:rFonts w:ascii="Arial" w:hAnsi="Arial" w:cs="Arial"/>
          <w:b/>
          <w:color w:val="000000"/>
          <w:sz w:val="24"/>
          <w:szCs w:val="24"/>
          <w:lang w:bidi="ar-SA"/>
        </w:rPr>
        <w:t xml:space="preserve">-  </w:t>
      </w:r>
      <w:r w:rsidR="00576ACE" w:rsidRPr="005C67B0">
        <w:rPr>
          <w:rFonts w:ascii="Arial" w:hAnsi="Arial" w:cs="Arial"/>
          <w:b/>
          <w:color w:val="000000"/>
          <w:sz w:val="24"/>
          <w:szCs w:val="24"/>
          <w:lang w:bidi="ar-SA"/>
        </w:rPr>
        <w:t>Irrigation</w:t>
      </w:r>
      <w:proofErr w:type="gramEnd"/>
      <w:r w:rsidR="00576ACE" w:rsidRPr="005C67B0">
        <w:rPr>
          <w:rFonts w:ascii="Arial" w:hAnsi="Arial" w:cs="Arial"/>
          <w:b/>
          <w:color w:val="000000"/>
          <w:sz w:val="24"/>
          <w:szCs w:val="24"/>
          <w:lang w:bidi="ar-SA"/>
        </w:rPr>
        <w:t xml:space="preserve"> project</w:t>
      </w:r>
    </w:p>
    <w:p w:rsidR="00576ACE" w:rsidRPr="005C67B0" w:rsidRDefault="00576ACE" w:rsidP="005C67B0">
      <w:pPr>
        <w:spacing w:after="0" w:line="360" w:lineRule="auto"/>
        <w:jc w:val="both"/>
        <w:rPr>
          <w:rFonts w:ascii="Arial" w:hAnsi="Arial" w:cs="Arial"/>
          <w:color w:val="000000"/>
          <w:sz w:val="24"/>
          <w:szCs w:val="24"/>
          <w:lang w:bidi="ar-SA"/>
        </w:rPr>
      </w:pPr>
      <w:r w:rsidRPr="005C67B0">
        <w:rPr>
          <w:rFonts w:ascii="Arial" w:hAnsi="Arial" w:cs="Arial"/>
          <w:color w:val="000000"/>
          <w:sz w:val="24"/>
          <w:szCs w:val="24"/>
          <w:lang w:bidi="ar-SA"/>
        </w:rPr>
        <w:t>Background</w:t>
      </w:r>
    </w:p>
    <w:p w:rsidR="00576ACE" w:rsidRPr="005C67B0" w:rsidRDefault="00576ACE" w:rsidP="005C67B0">
      <w:pPr>
        <w:spacing w:after="0" w:line="360" w:lineRule="auto"/>
        <w:jc w:val="both"/>
        <w:rPr>
          <w:rFonts w:ascii="Arial" w:hAnsi="Arial" w:cs="Arial"/>
          <w:color w:val="000000"/>
          <w:sz w:val="24"/>
          <w:szCs w:val="24"/>
          <w:lang w:bidi="ar-SA"/>
        </w:rPr>
      </w:pPr>
      <w:r w:rsidRPr="005C67B0">
        <w:rPr>
          <w:rFonts w:ascii="Arial" w:hAnsi="Arial" w:cs="Arial"/>
          <w:color w:val="000000"/>
          <w:sz w:val="24"/>
          <w:szCs w:val="24"/>
          <w:lang w:bidi="ar-SA"/>
        </w:rPr>
        <w:t>Irrigation projects are closely tied in with agricultural and hydropower generation. By virtue of these two facts, it is expected that many irrigation projects will be developed in Ethiopia.</w:t>
      </w:r>
    </w:p>
    <w:p w:rsidR="00576ACE" w:rsidRPr="005C67B0" w:rsidRDefault="00576ACE" w:rsidP="005C67B0">
      <w:pPr>
        <w:spacing w:after="0" w:line="360" w:lineRule="auto"/>
        <w:jc w:val="both"/>
        <w:rPr>
          <w:rFonts w:ascii="Arial" w:hAnsi="Arial" w:cs="Arial"/>
          <w:color w:val="000000"/>
          <w:sz w:val="24"/>
          <w:szCs w:val="24"/>
          <w:lang w:bidi="ar-SA"/>
        </w:rPr>
      </w:pPr>
      <w:r w:rsidRPr="005C67B0">
        <w:rPr>
          <w:rFonts w:ascii="Arial" w:hAnsi="Arial" w:cs="Arial"/>
          <w:sz w:val="24"/>
          <w:szCs w:val="24"/>
          <w:lang w:bidi="ar-SA"/>
        </w:rPr>
        <w:t>Table 3: Issues for environmental assessment</w:t>
      </w:r>
    </w:p>
    <w:tbl>
      <w:tblPr>
        <w:tblStyle w:val="TableGrid"/>
        <w:tblW w:w="10278" w:type="dxa"/>
        <w:tblLayout w:type="fixed"/>
        <w:tblLook w:val="04A0" w:firstRow="1" w:lastRow="0" w:firstColumn="1" w:lastColumn="0" w:noHBand="0" w:noVBand="1"/>
      </w:tblPr>
      <w:tblGrid>
        <w:gridCol w:w="3192"/>
        <w:gridCol w:w="2316"/>
        <w:gridCol w:w="4770"/>
      </w:tblGrid>
      <w:tr w:rsidR="00576ACE" w:rsidRPr="005C67B0" w:rsidTr="005C67B0">
        <w:tc>
          <w:tcPr>
            <w:tcW w:w="10278" w:type="dxa"/>
            <w:gridSpan w:val="3"/>
          </w:tcPr>
          <w:p w:rsidR="00576ACE" w:rsidRPr="005C67B0" w:rsidRDefault="00576ACE"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b/>
                <w:bCs/>
                <w:sz w:val="24"/>
                <w:szCs w:val="24"/>
                <w:lang w:bidi="ar-SA"/>
              </w:rPr>
              <w:t>ISSUES FOR ENVIRONMENTAL ASSESSMENT OF IRRIGATION PROJECTS</w:t>
            </w:r>
          </w:p>
        </w:tc>
      </w:tr>
      <w:tr w:rsidR="00BC20BD" w:rsidRPr="005C67B0" w:rsidTr="005C67B0">
        <w:tc>
          <w:tcPr>
            <w:tcW w:w="3192" w:type="dxa"/>
          </w:tcPr>
          <w:p w:rsidR="00BC20BD" w:rsidRPr="005C67B0" w:rsidRDefault="00BC20BD" w:rsidP="005C67B0">
            <w:pPr>
              <w:spacing w:line="240" w:lineRule="auto"/>
              <w:jc w:val="both"/>
              <w:rPr>
                <w:rFonts w:ascii="Arial" w:hAnsi="Arial" w:cs="Arial"/>
                <w:sz w:val="24"/>
                <w:szCs w:val="24"/>
              </w:rPr>
            </w:pPr>
            <w:r w:rsidRPr="005C67B0">
              <w:rPr>
                <w:rFonts w:ascii="Arial" w:hAnsi="Arial" w:cs="Arial"/>
                <w:b/>
                <w:bCs/>
                <w:sz w:val="24"/>
                <w:szCs w:val="24"/>
                <w:lang w:bidi="ar-SA"/>
              </w:rPr>
              <w:t xml:space="preserve">ISSUE </w:t>
            </w:r>
          </w:p>
        </w:tc>
        <w:tc>
          <w:tcPr>
            <w:tcW w:w="2316" w:type="dxa"/>
          </w:tcPr>
          <w:p w:rsidR="00BC20BD" w:rsidRPr="005C67B0" w:rsidRDefault="00BC20BD" w:rsidP="005C67B0">
            <w:pPr>
              <w:spacing w:line="240" w:lineRule="auto"/>
              <w:jc w:val="both"/>
              <w:rPr>
                <w:rFonts w:ascii="Arial" w:hAnsi="Arial" w:cs="Arial"/>
                <w:sz w:val="24"/>
                <w:szCs w:val="24"/>
              </w:rPr>
            </w:pPr>
            <w:r w:rsidRPr="005C67B0">
              <w:rPr>
                <w:rFonts w:ascii="Arial" w:hAnsi="Arial" w:cs="Arial"/>
                <w:b/>
                <w:bCs/>
                <w:sz w:val="24"/>
                <w:szCs w:val="24"/>
                <w:lang w:bidi="ar-SA"/>
              </w:rPr>
              <w:t xml:space="preserve">SOURCES/CAUSES </w:t>
            </w:r>
          </w:p>
        </w:tc>
        <w:tc>
          <w:tcPr>
            <w:tcW w:w="4770" w:type="dxa"/>
          </w:tcPr>
          <w:p w:rsidR="00BC20BD" w:rsidRPr="005C67B0" w:rsidRDefault="00BC20BD" w:rsidP="005C67B0">
            <w:pPr>
              <w:spacing w:line="240" w:lineRule="auto"/>
              <w:jc w:val="both"/>
              <w:rPr>
                <w:rFonts w:ascii="Arial" w:hAnsi="Arial" w:cs="Arial"/>
                <w:sz w:val="24"/>
                <w:szCs w:val="24"/>
              </w:rPr>
            </w:pPr>
            <w:r w:rsidRPr="005C67B0">
              <w:rPr>
                <w:rFonts w:ascii="Arial" w:hAnsi="Arial" w:cs="Arial"/>
                <w:b/>
                <w:bCs/>
                <w:sz w:val="24"/>
                <w:szCs w:val="24"/>
                <w:lang w:bidi="ar-SA"/>
              </w:rPr>
              <w:t>IMPACT</w:t>
            </w:r>
          </w:p>
        </w:tc>
      </w:tr>
      <w:tr w:rsidR="00576ACE" w:rsidRPr="005C67B0" w:rsidTr="005C67B0">
        <w:tc>
          <w:tcPr>
            <w:tcW w:w="3192"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Impact on downstream users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Impact on groundwater users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Lowering/ rise of the ground water</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table</w:t>
            </w:r>
          </w:p>
        </w:tc>
        <w:tc>
          <w:tcPr>
            <w:tcW w:w="2316"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patterns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Water extraction for</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irrigation</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Poor water distribution</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systems</w:t>
            </w:r>
          </w:p>
        </w:tc>
        <w:tc>
          <w:tcPr>
            <w:tcW w:w="4770"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Changes in low flow which negatively impact on</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downstream users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Uncontrolled flooding causing damage downstream</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Lowering of the ground water table Impact of lowered</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ground water on water consumption by humans,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animals and plant life in the area</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Effect of lowered ground water on springs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Potential rise of the water table through low irrigation</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efficiency</w:t>
            </w:r>
          </w:p>
        </w:tc>
      </w:tr>
      <w:tr w:rsidR="00576ACE" w:rsidRPr="005C67B0" w:rsidTr="005C67B0">
        <w:tc>
          <w:tcPr>
            <w:tcW w:w="3192"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Decreased water quality</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Pollution concentration</w:t>
            </w:r>
          </w:p>
          <w:p w:rsidR="00576ACE"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Ground water salinization Change in river morphology</w:t>
            </w:r>
          </w:p>
        </w:tc>
        <w:tc>
          <w:tcPr>
            <w:tcW w:w="2316"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Water diversion for</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irrigation</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Agrochemical use</w:t>
            </w:r>
          </w:p>
          <w:p w:rsidR="00576ACE"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Pesticide use Fertilizer use</w:t>
            </w:r>
          </w:p>
        </w:tc>
        <w:tc>
          <w:tcPr>
            <w:tcW w:w="4770"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Increase in pollution concentration because of</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decreased low flow</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Accumulation of toxic substances from increased</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pesticide use</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High levels of nitrates in the water from agrochemicals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Creation of anaerobic conditions through the decay of</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organic substances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Saline ground water caused by water logged</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conditions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Poor saline drainage in areas of flat topography</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lastRenderedPageBreak/>
              <w:t>Saline intrusions into fresh water systems</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Impact of irrigation canals on river morphology</w:t>
            </w:r>
          </w:p>
        </w:tc>
      </w:tr>
      <w:tr w:rsidR="00576ACE" w:rsidRPr="005C67B0" w:rsidTr="005C67B0">
        <w:tc>
          <w:tcPr>
            <w:tcW w:w="3192" w:type="dxa"/>
          </w:tcPr>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lastRenderedPageBreak/>
              <w:t xml:space="preserve">Soil </w:t>
            </w:r>
            <w:proofErr w:type="spellStart"/>
            <w:r w:rsidRPr="005C67B0">
              <w:rPr>
                <w:rFonts w:ascii="Arial" w:hAnsi="Arial" w:cs="Arial"/>
                <w:sz w:val="24"/>
                <w:szCs w:val="24"/>
                <w:lang w:bidi="ar-SA"/>
              </w:rPr>
              <w:t>salinisation</w:t>
            </w:r>
            <w:proofErr w:type="spellEnd"/>
          </w:p>
        </w:tc>
        <w:tc>
          <w:tcPr>
            <w:tcW w:w="2316"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Fertilizers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Artificial methods of</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watering to crops</w:t>
            </w:r>
          </w:p>
        </w:tc>
        <w:tc>
          <w:tcPr>
            <w:tcW w:w="4770"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 xml:space="preserve">Potential for soil </w:t>
            </w:r>
            <w:proofErr w:type="spellStart"/>
            <w:r w:rsidRPr="005C67B0">
              <w:rPr>
                <w:rFonts w:ascii="Arial" w:hAnsi="Arial" w:cs="Arial"/>
                <w:sz w:val="24"/>
                <w:szCs w:val="24"/>
                <w:lang w:bidi="ar-SA"/>
              </w:rPr>
              <w:t>salinisation</w:t>
            </w:r>
            <w:proofErr w:type="spellEnd"/>
            <w:r w:rsidRPr="005C67B0">
              <w:rPr>
                <w:rFonts w:ascii="Arial" w:hAnsi="Arial" w:cs="Arial"/>
                <w:sz w:val="24"/>
                <w:szCs w:val="24"/>
                <w:lang w:bidi="ar-SA"/>
              </w:rPr>
              <w:t xml:space="preserve"> to occur through :</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introduction of salts in irrigated water</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contribution of artificial fertilizers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rise in saline ground water</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proofErr w:type="gramStart"/>
            <w:r w:rsidRPr="005C67B0">
              <w:rPr>
                <w:rFonts w:ascii="Arial" w:hAnsi="Arial" w:cs="Arial"/>
                <w:sz w:val="24"/>
                <w:szCs w:val="24"/>
                <w:lang w:bidi="ar-SA"/>
              </w:rPr>
              <w:t>creation</w:t>
            </w:r>
            <w:proofErr w:type="gramEnd"/>
            <w:r w:rsidRPr="005C67B0">
              <w:rPr>
                <w:rFonts w:ascii="Arial" w:hAnsi="Arial" w:cs="Arial"/>
                <w:sz w:val="24"/>
                <w:szCs w:val="24"/>
                <w:lang w:bidi="ar-SA"/>
              </w:rPr>
              <w:t xml:space="preserve"> of a .humidity/salinity bridge. by a change</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 xml:space="preserve">from </w:t>
            </w:r>
            <w:proofErr w:type="spellStart"/>
            <w:r w:rsidRPr="005C67B0">
              <w:rPr>
                <w:rFonts w:ascii="Arial" w:hAnsi="Arial" w:cs="Arial"/>
                <w:sz w:val="24"/>
                <w:szCs w:val="24"/>
                <w:lang w:bidi="ar-SA"/>
              </w:rPr>
              <w:t>rainfed</w:t>
            </w:r>
            <w:proofErr w:type="spellEnd"/>
            <w:r w:rsidRPr="005C67B0">
              <w:rPr>
                <w:rFonts w:ascii="Arial" w:hAnsi="Arial" w:cs="Arial"/>
                <w:sz w:val="24"/>
                <w:szCs w:val="24"/>
                <w:lang w:bidi="ar-SA"/>
              </w:rPr>
              <w:t xml:space="preserve"> to irrigation crops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 in soil properties such as damage to soil</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structure</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Soil structural collapse in specific soil types due to</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accumulation of salts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Lowering of pH and accumulation of dangerous metals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by leached metals, released through a change from</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proofErr w:type="spellStart"/>
            <w:r w:rsidRPr="005C67B0">
              <w:rPr>
                <w:rFonts w:ascii="Arial" w:hAnsi="Arial" w:cs="Arial"/>
                <w:sz w:val="24"/>
                <w:szCs w:val="24"/>
                <w:lang w:bidi="ar-SA"/>
              </w:rPr>
              <w:t>rainfed</w:t>
            </w:r>
            <w:proofErr w:type="spellEnd"/>
            <w:r w:rsidRPr="005C67B0">
              <w:rPr>
                <w:rFonts w:ascii="Arial" w:hAnsi="Arial" w:cs="Arial"/>
                <w:sz w:val="24"/>
                <w:szCs w:val="24"/>
                <w:lang w:bidi="ar-SA"/>
              </w:rPr>
              <w:t xml:space="preserve"> to irrigation crops</w:t>
            </w:r>
          </w:p>
        </w:tc>
      </w:tr>
      <w:tr w:rsidR="00576ACE" w:rsidRPr="005C67B0" w:rsidTr="005C67B0">
        <w:tc>
          <w:tcPr>
            <w:tcW w:w="3192"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Erosion</w:t>
            </w:r>
          </w:p>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Sedimentation</w:t>
            </w:r>
          </w:p>
        </w:tc>
        <w:tc>
          <w:tcPr>
            <w:tcW w:w="2316" w:type="dxa"/>
          </w:tcPr>
          <w:p w:rsidR="00576ACE" w:rsidRPr="005C67B0" w:rsidRDefault="00BC20BD" w:rsidP="005C67B0">
            <w:pPr>
              <w:spacing w:before="100" w:beforeAutospacing="1" w:after="100" w:afterAutospacing="1" w:line="240" w:lineRule="auto"/>
              <w:jc w:val="both"/>
              <w:rPr>
                <w:rFonts w:ascii="Arial" w:hAnsi="Arial" w:cs="Arial"/>
                <w:color w:val="000000"/>
                <w:sz w:val="24"/>
                <w:szCs w:val="24"/>
                <w:lang w:bidi="ar-SA"/>
              </w:rPr>
            </w:pPr>
            <w:r w:rsidRPr="005C67B0">
              <w:rPr>
                <w:rFonts w:ascii="Arial" w:hAnsi="Arial" w:cs="Arial"/>
                <w:sz w:val="24"/>
                <w:szCs w:val="24"/>
                <w:lang w:bidi="ar-SA"/>
              </w:rPr>
              <w:t>Abstraction of water</w:t>
            </w:r>
          </w:p>
        </w:tc>
        <w:tc>
          <w:tcPr>
            <w:tcW w:w="4770" w:type="dxa"/>
          </w:tcPr>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Impact of sediment transport on reservoir and</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proofErr w:type="gramStart"/>
            <w:r w:rsidRPr="005C67B0">
              <w:rPr>
                <w:rFonts w:ascii="Arial" w:hAnsi="Arial" w:cs="Arial"/>
                <w:sz w:val="24"/>
                <w:szCs w:val="24"/>
                <w:lang w:bidi="ar-SA"/>
              </w:rPr>
              <w:t>abstraction</w:t>
            </w:r>
            <w:proofErr w:type="gramEnd"/>
            <w:r w:rsidRPr="005C67B0">
              <w:rPr>
                <w:rFonts w:ascii="Arial" w:hAnsi="Arial" w:cs="Arial"/>
                <w:sz w:val="24"/>
                <w:szCs w:val="24"/>
                <w:lang w:bidi="ar-SA"/>
              </w:rPr>
              <w:t xml:space="preserve"> points downstream </w:t>
            </w:r>
            <w:proofErr w:type="spellStart"/>
            <w:r w:rsidRPr="005C67B0">
              <w:rPr>
                <w:rFonts w:ascii="Arial" w:hAnsi="Arial" w:cs="Arial"/>
                <w:sz w:val="24"/>
                <w:szCs w:val="24"/>
                <w:lang w:bidi="ar-SA"/>
              </w:rPr>
              <w:t>eg</w:t>
            </w:r>
            <w:proofErr w:type="spellEnd"/>
            <w:r w:rsidRPr="005C67B0">
              <w:rPr>
                <w:rFonts w:ascii="Arial" w:hAnsi="Arial" w:cs="Arial"/>
                <w:sz w:val="24"/>
                <w:szCs w:val="24"/>
                <w:lang w:bidi="ar-SA"/>
              </w:rPr>
              <w:t>. blockage of canals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 in river morphology from increases/decreases</w:t>
            </w:r>
          </w:p>
          <w:p w:rsidR="00BC20BD"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in the sediment load</w:t>
            </w:r>
          </w:p>
          <w:p w:rsidR="00576ACE" w:rsidRPr="005C67B0" w:rsidRDefault="00BC20BD"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Soil susceptibility to runoff and erosion increased by wetting of the land</w:t>
            </w:r>
          </w:p>
        </w:tc>
      </w:tr>
      <w:tr w:rsidR="00214A16" w:rsidRPr="005C67B0" w:rsidTr="005C67B0">
        <w:tc>
          <w:tcPr>
            <w:tcW w:w="3192" w:type="dxa"/>
          </w:tcPr>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Social conflict</w:t>
            </w:r>
          </w:p>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 in the socio-economic</w:t>
            </w:r>
          </w:p>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state of the people</w:t>
            </w:r>
          </w:p>
        </w:tc>
        <w:tc>
          <w:tcPr>
            <w:tcW w:w="2316" w:type="dxa"/>
          </w:tcPr>
          <w:p w:rsidR="00214A16" w:rsidRPr="005C67B0" w:rsidRDefault="00214A16" w:rsidP="005C67B0">
            <w:pPr>
              <w:spacing w:before="100" w:beforeAutospacing="1" w:after="100" w:afterAutospacing="1" w:line="240" w:lineRule="auto"/>
              <w:jc w:val="both"/>
              <w:rPr>
                <w:rFonts w:ascii="Arial" w:hAnsi="Arial" w:cs="Arial"/>
                <w:sz w:val="24"/>
                <w:szCs w:val="24"/>
                <w:lang w:bidi="ar-SA"/>
              </w:rPr>
            </w:pPr>
            <w:r w:rsidRPr="005C67B0">
              <w:rPr>
                <w:rFonts w:ascii="Arial" w:hAnsi="Arial" w:cs="Arial"/>
                <w:sz w:val="24"/>
                <w:szCs w:val="24"/>
                <w:lang w:bidi="ar-SA"/>
              </w:rPr>
              <w:t>Induced development</w:t>
            </w:r>
          </w:p>
        </w:tc>
        <w:tc>
          <w:tcPr>
            <w:tcW w:w="4770" w:type="dxa"/>
          </w:tcPr>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 in the income and amenity of people</w:t>
            </w:r>
          </w:p>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Increased human migration and settlement in the area</w:t>
            </w:r>
          </w:p>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Changes in marketing and physical infrastructure</w:t>
            </w:r>
          </w:p>
          <w:p w:rsidR="00214A16" w:rsidRPr="005C67B0" w:rsidRDefault="00214A16" w:rsidP="005C67B0">
            <w:pPr>
              <w:autoSpaceDE w:val="0"/>
              <w:autoSpaceDN w:val="0"/>
              <w:adjustRightInd w:val="0"/>
              <w:spacing w:after="0" w:line="240" w:lineRule="auto"/>
              <w:jc w:val="both"/>
              <w:rPr>
                <w:rFonts w:ascii="Arial" w:hAnsi="Arial" w:cs="Arial"/>
                <w:sz w:val="24"/>
                <w:szCs w:val="24"/>
                <w:lang w:bidi="ar-SA"/>
              </w:rPr>
            </w:pPr>
            <w:r w:rsidRPr="005C67B0">
              <w:rPr>
                <w:rFonts w:ascii="Arial" w:hAnsi="Arial" w:cs="Arial"/>
                <w:sz w:val="24"/>
                <w:szCs w:val="24"/>
                <w:lang w:bidi="ar-SA"/>
              </w:rPr>
              <w:t>generated by the irrigation scheme</w:t>
            </w:r>
          </w:p>
        </w:tc>
      </w:tr>
    </w:tbl>
    <w:p w:rsidR="005C67B0" w:rsidRPr="005C67B0" w:rsidRDefault="005C67B0" w:rsidP="005C67B0">
      <w:pPr>
        <w:autoSpaceDE w:val="0"/>
        <w:autoSpaceDN w:val="0"/>
        <w:adjustRightInd w:val="0"/>
        <w:spacing w:after="0" w:line="360" w:lineRule="auto"/>
        <w:jc w:val="both"/>
        <w:rPr>
          <w:rFonts w:ascii="Arial" w:hAnsi="Arial" w:cs="Arial"/>
          <w:sz w:val="24"/>
          <w:szCs w:val="24"/>
          <w:lang w:bidi="ar-SA"/>
        </w:rPr>
      </w:pPr>
    </w:p>
    <w:p w:rsidR="005C67B0" w:rsidRPr="005C67B0" w:rsidRDefault="005C67B0" w:rsidP="005C67B0">
      <w:pPr>
        <w:autoSpaceDE w:val="0"/>
        <w:autoSpaceDN w:val="0"/>
        <w:adjustRightInd w:val="0"/>
        <w:spacing w:after="0" w:line="360" w:lineRule="auto"/>
        <w:jc w:val="both"/>
        <w:rPr>
          <w:rFonts w:ascii="Arial" w:hAnsi="Arial" w:cs="Arial"/>
          <w:sz w:val="24"/>
          <w:szCs w:val="24"/>
          <w:lang w:bidi="ar-SA"/>
        </w:rPr>
      </w:pPr>
    </w:p>
    <w:p w:rsidR="00E07A2D" w:rsidRDefault="00E07A2D" w:rsidP="005C67B0">
      <w:pPr>
        <w:autoSpaceDE w:val="0"/>
        <w:autoSpaceDN w:val="0"/>
        <w:adjustRightInd w:val="0"/>
        <w:spacing w:after="0" w:line="360" w:lineRule="auto"/>
        <w:jc w:val="both"/>
        <w:rPr>
          <w:rFonts w:ascii="Arial" w:hAnsi="Arial" w:cs="Arial"/>
          <w:b/>
          <w:sz w:val="24"/>
          <w:szCs w:val="24"/>
          <w:lang w:bidi="ar-SA"/>
        </w:rPr>
      </w:pPr>
    </w:p>
    <w:p w:rsidR="00E07A2D" w:rsidRDefault="00E07A2D" w:rsidP="005C67B0">
      <w:pPr>
        <w:autoSpaceDE w:val="0"/>
        <w:autoSpaceDN w:val="0"/>
        <w:adjustRightInd w:val="0"/>
        <w:spacing w:after="0" w:line="360" w:lineRule="auto"/>
        <w:jc w:val="both"/>
        <w:rPr>
          <w:rFonts w:ascii="Arial" w:hAnsi="Arial" w:cs="Arial"/>
          <w:b/>
          <w:sz w:val="24"/>
          <w:szCs w:val="24"/>
          <w:lang w:bidi="ar-SA"/>
        </w:rPr>
      </w:pPr>
    </w:p>
    <w:p w:rsidR="00E07A2D" w:rsidRDefault="00E07A2D" w:rsidP="005C67B0">
      <w:pPr>
        <w:autoSpaceDE w:val="0"/>
        <w:autoSpaceDN w:val="0"/>
        <w:adjustRightInd w:val="0"/>
        <w:spacing w:after="0" w:line="360" w:lineRule="auto"/>
        <w:jc w:val="both"/>
        <w:rPr>
          <w:rFonts w:ascii="Arial" w:hAnsi="Arial" w:cs="Arial"/>
          <w:b/>
          <w:sz w:val="24"/>
          <w:szCs w:val="24"/>
          <w:lang w:bidi="ar-SA"/>
        </w:rPr>
      </w:pPr>
    </w:p>
    <w:p w:rsidR="005C67B0" w:rsidRPr="003C61DF" w:rsidRDefault="005C67B0" w:rsidP="005C67B0">
      <w:pPr>
        <w:autoSpaceDE w:val="0"/>
        <w:autoSpaceDN w:val="0"/>
        <w:adjustRightInd w:val="0"/>
        <w:spacing w:after="0" w:line="360" w:lineRule="auto"/>
        <w:jc w:val="both"/>
        <w:rPr>
          <w:rFonts w:ascii="Arial" w:hAnsi="Arial" w:cs="Arial"/>
          <w:b/>
          <w:sz w:val="24"/>
          <w:szCs w:val="24"/>
          <w:lang w:bidi="ar-SA"/>
        </w:rPr>
      </w:pPr>
      <w:r w:rsidRPr="005C67B0">
        <w:rPr>
          <w:rFonts w:ascii="Arial" w:hAnsi="Arial" w:cs="Arial"/>
          <w:b/>
          <w:sz w:val="24"/>
          <w:szCs w:val="24"/>
          <w:lang w:bidi="ar-SA"/>
        </w:rPr>
        <w:lastRenderedPageBreak/>
        <w:t>Recommendatio</w:t>
      </w:r>
      <w:r w:rsidR="00E07A2D">
        <w:rPr>
          <w:rFonts w:ascii="Arial" w:hAnsi="Arial" w:cs="Arial"/>
          <w:b/>
          <w:sz w:val="24"/>
          <w:szCs w:val="24"/>
          <w:lang w:bidi="ar-SA"/>
        </w:rPr>
        <w:t>ns for environmental management</w:t>
      </w:r>
      <w:r w:rsidR="003C61DF">
        <w:rPr>
          <w:rFonts w:ascii="Arial" w:hAnsi="Arial" w:cs="Arial"/>
          <w:b/>
          <w:sz w:val="24"/>
          <w:szCs w:val="24"/>
          <w:lang w:bidi="ar-SA"/>
        </w:rPr>
        <w:t xml:space="preserve">- </w:t>
      </w:r>
      <w:r w:rsidRPr="005C67B0">
        <w:rPr>
          <w:rFonts w:ascii="Arial" w:hAnsi="Arial" w:cs="Arial"/>
          <w:sz w:val="24"/>
          <w:szCs w:val="24"/>
          <w:lang w:bidi="ar-SA"/>
        </w:rPr>
        <w:t>The siting of an irrigation scheme must be decided so to avoid disturbance or destruction of:</w:t>
      </w:r>
    </w:p>
    <w:p w:rsidR="005C67B0"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 xml:space="preserve"> Sensitive or biologically rich ecosystems</w:t>
      </w:r>
    </w:p>
    <w:p w:rsidR="005C67B0"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 xml:space="preserve"> Sites of cultural/historical significance</w:t>
      </w:r>
    </w:p>
    <w:p w:rsidR="005C67B0"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 xml:space="preserve"> Settlements of religious or scientific value</w:t>
      </w:r>
    </w:p>
    <w:p w:rsidR="005C67B0"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 xml:space="preserve"> Areas with flat topography or with high water tables that are at risk from salinization</w:t>
      </w:r>
    </w:p>
    <w:p w:rsidR="005C67B0"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 xml:space="preserve"> Adequate health care facilities must be provided</w:t>
      </w:r>
    </w:p>
    <w:p w:rsidR="00FB13A8" w:rsidRPr="005C67B0" w:rsidRDefault="005C67B0" w:rsidP="005C67B0">
      <w:pPr>
        <w:pStyle w:val="ListParagraph"/>
        <w:numPr>
          <w:ilvl w:val="0"/>
          <w:numId w:val="67"/>
        </w:numPr>
        <w:autoSpaceDE w:val="0"/>
        <w:autoSpaceDN w:val="0"/>
        <w:adjustRightInd w:val="0"/>
        <w:spacing w:after="0" w:line="360" w:lineRule="auto"/>
        <w:jc w:val="both"/>
        <w:rPr>
          <w:rFonts w:ascii="Arial" w:hAnsi="Arial" w:cs="Arial"/>
          <w:sz w:val="24"/>
          <w:szCs w:val="24"/>
          <w:lang w:bidi="ar-SA"/>
        </w:rPr>
      </w:pPr>
      <w:r w:rsidRPr="005C67B0">
        <w:rPr>
          <w:rFonts w:ascii="Arial" w:hAnsi="Arial" w:cs="Arial"/>
          <w:sz w:val="24"/>
          <w:szCs w:val="24"/>
          <w:lang w:bidi="ar-SA"/>
        </w:rPr>
        <w:t>On-going user involvement in the development of the project must be encouraged</w:t>
      </w:r>
    </w:p>
    <w:p w:rsidR="00ED22EB" w:rsidRDefault="00ED22EB" w:rsidP="001E4543">
      <w:pPr>
        <w:spacing w:before="100" w:beforeAutospacing="1" w:after="100" w:afterAutospacing="1" w:line="360" w:lineRule="auto"/>
        <w:jc w:val="both"/>
        <w:rPr>
          <w:rFonts w:ascii="Arial" w:hAnsi="Arial" w:cs="Arial"/>
          <w:color w:val="000000"/>
          <w:sz w:val="24"/>
          <w:szCs w:val="24"/>
          <w:lang w:bidi="ar-SA"/>
        </w:rPr>
      </w:pPr>
    </w:p>
    <w:p w:rsidR="00DD758E" w:rsidRDefault="00DD758E"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Default="00E07A2D" w:rsidP="001E4543">
      <w:pPr>
        <w:spacing w:before="100" w:beforeAutospacing="1" w:after="100" w:afterAutospacing="1" w:line="360" w:lineRule="auto"/>
        <w:jc w:val="both"/>
        <w:rPr>
          <w:rFonts w:ascii="Arial" w:hAnsi="Arial" w:cs="Arial"/>
          <w:color w:val="000000"/>
          <w:sz w:val="24"/>
          <w:szCs w:val="24"/>
          <w:lang w:bidi="ar-SA"/>
        </w:rPr>
      </w:pPr>
    </w:p>
    <w:p w:rsidR="00E07A2D" w:rsidRPr="002064F3" w:rsidRDefault="00E07A2D" w:rsidP="001E4543">
      <w:pPr>
        <w:spacing w:before="100" w:beforeAutospacing="1" w:after="100" w:afterAutospacing="1" w:line="360" w:lineRule="auto"/>
        <w:jc w:val="both"/>
        <w:rPr>
          <w:rFonts w:ascii="Arial" w:hAnsi="Arial" w:cs="Arial"/>
          <w:color w:val="000000"/>
          <w:sz w:val="24"/>
          <w:szCs w:val="24"/>
          <w:lang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2064F3" w:rsidRPr="002064F3" w:rsidTr="00022833">
        <w:trPr>
          <w:trHeight w:val="368"/>
        </w:trPr>
        <w:tc>
          <w:tcPr>
            <w:tcW w:w="1890" w:type="dxa"/>
            <w:shd w:val="clear" w:color="auto" w:fill="C6D9F1"/>
          </w:tcPr>
          <w:p w:rsidR="002064F3" w:rsidRPr="002064F3" w:rsidRDefault="002064F3" w:rsidP="009E4EB9">
            <w:pPr>
              <w:pStyle w:val="Heading3"/>
            </w:pPr>
            <w:bookmarkStart w:id="27" w:name="_Toc74697758"/>
            <w:r>
              <w:lastRenderedPageBreak/>
              <w:t>Self-check 3</w:t>
            </w:r>
            <w:bookmarkEnd w:id="27"/>
          </w:p>
        </w:tc>
        <w:tc>
          <w:tcPr>
            <w:tcW w:w="7510" w:type="dxa"/>
            <w:shd w:val="clear" w:color="auto" w:fill="C6D9F1"/>
          </w:tcPr>
          <w:p w:rsidR="002064F3" w:rsidRPr="009E4EB9" w:rsidRDefault="009E4EB9" w:rsidP="009E4EB9">
            <w:pPr>
              <w:rPr>
                <w:rFonts w:ascii="Arial" w:hAnsi="Arial" w:cs="Arial"/>
                <w:b/>
                <w:sz w:val="24"/>
                <w:szCs w:val="24"/>
              </w:rPr>
            </w:pPr>
            <w:r w:rsidRPr="009E4EB9">
              <w:rPr>
                <w:rFonts w:ascii="Arial" w:hAnsi="Arial" w:cs="Arial"/>
                <w:b/>
                <w:sz w:val="24"/>
                <w:szCs w:val="24"/>
              </w:rPr>
              <w:t>Written test</w:t>
            </w:r>
          </w:p>
        </w:tc>
      </w:tr>
    </w:tbl>
    <w:p w:rsidR="002064F3" w:rsidRPr="002064F3" w:rsidRDefault="002064F3"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A82A1D">
      <w:pPr>
        <w:overflowPunct w:val="0"/>
        <w:autoSpaceDE w:val="0"/>
        <w:autoSpaceDN w:val="0"/>
        <w:adjustRightInd w:val="0"/>
        <w:spacing w:after="0" w:line="360" w:lineRule="auto"/>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all the questions listed below. </w:t>
      </w:r>
    </w:p>
    <w:p w:rsidR="002064F3" w:rsidRPr="002064F3" w:rsidRDefault="00ED22EB" w:rsidP="00A82A1D">
      <w:pPr>
        <w:spacing w:after="0" w:line="360" w:lineRule="auto"/>
        <w:jc w:val="both"/>
        <w:rPr>
          <w:rFonts w:ascii="Arial" w:hAnsi="Arial" w:cs="Arial"/>
          <w:b/>
          <w:sz w:val="24"/>
          <w:szCs w:val="24"/>
        </w:rPr>
      </w:pPr>
      <w:r>
        <w:rPr>
          <w:rFonts w:ascii="Arial" w:hAnsi="Arial" w:cs="Arial"/>
          <w:b/>
          <w:sz w:val="24"/>
          <w:szCs w:val="24"/>
        </w:rPr>
        <w:t>Test I</w:t>
      </w:r>
      <w:r w:rsidR="002064F3" w:rsidRPr="002064F3">
        <w:rPr>
          <w:rFonts w:ascii="Arial" w:hAnsi="Arial" w:cs="Arial"/>
          <w:b/>
          <w:sz w:val="24"/>
          <w:szCs w:val="24"/>
        </w:rPr>
        <w:t>: Short Answer Questions</w:t>
      </w:r>
    </w:p>
    <w:p w:rsidR="002064F3" w:rsidRPr="002064F3" w:rsidRDefault="00ED22EB" w:rsidP="00A82A1D">
      <w:pPr>
        <w:spacing w:after="0" w:line="360" w:lineRule="auto"/>
        <w:ind w:right="432"/>
        <w:jc w:val="both"/>
        <w:rPr>
          <w:rFonts w:ascii="Arial" w:hAnsi="Arial" w:cs="Arial"/>
          <w:sz w:val="24"/>
          <w:szCs w:val="24"/>
        </w:rPr>
      </w:pPr>
      <w:r>
        <w:rPr>
          <w:rFonts w:ascii="Arial" w:hAnsi="Arial" w:cs="Arial"/>
          <w:sz w:val="24"/>
          <w:szCs w:val="24"/>
        </w:rPr>
        <w:t>1</w:t>
      </w:r>
      <w:r w:rsidR="00A82A1D">
        <w:rPr>
          <w:rFonts w:ascii="Arial" w:hAnsi="Arial" w:cs="Arial"/>
          <w:sz w:val="24"/>
          <w:szCs w:val="24"/>
        </w:rPr>
        <w:t xml:space="preserve">. </w:t>
      </w:r>
      <w:r>
        <w:rPr>
          <w:rFonts w:ascii="Arial" w:hAnsi="Arial" w:cs="Arial"/>
          <w:sz w:val="24"/>
          <w:szCs w:val="24"/>
        </w:rPr>
        <w:t>What is scoping</w:t>
      </w:r>
      <w:r w:rsidR="00A82A1D">
        <w:rPr>
          <w:rFonts w:ascii="Arial" w:hAnsi="Arial" w:cs="Arial"/>
          <w:sz w:val="24"/>
          <w:szCs w:val="24"/>
        </w:rPr>
        <w:t>?</w:t>
      </w:r>
      <w:r w:rsidR="002064F3" w:rsidRPr="002064F3">
        <w:rPr>
          <w:rFonts w:ascii="Arial" w:hAnsi="Arial" w:cs="Arial"/>
          <w:sz w:val="24"/>
          <w:szCs w:val="24"/>
        </w:rPr>
        <w:t xml:space="preserve"> (5 point)</w:t>
      </w:r>
    </w:p>
    <w:p w:rsidR="00B3214B" w:rsidRDefault="00B3214B" w:rsidP="00A82A1D">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w:t>
      </w:r>
      <w:r w:rsidR="00585A0B">
        <w:rPr>
          <w:rFonts w:ascii="Arial" w:hAnsi="Arial" w:cs="Arial"/>
          <w:sz w:val="24"/>
          <w:szCs w:val="24"/>
        </w:rPr>
        <w:t>___________________________</w:t>
      </w:r>
    </w:p>
    <w:p w:rsidR="00B3214B" w:rsidRDefault="00B3214B" w:rsidP="00A82A1D">
      <w:pPr>
        <w:spacing w:after="0" w:line="360" w:lineRule="auto"/>
        <w:ind w:right="432"/>
        <w:jc w:val="both"/>
        <w:rPr>
          <w:rFonts w:ascii="Arial" w:hAnsi="Arial" w:cs="Arial"/>
          <w:sz w:val="24"/>
          <w:szCs w:val="24"/>
        </w:rPr>
      </w:pPr>
    </w:p>
    <w:p w:rsidR="002064F3" w:rsidRPr="002064F3" w:rsidRDefault="00A82A1D" w:rsidP="00A82A1D">
      <w:pPr>
        <w:spacing w:after="0" w:line="360" w:lineRule="auto"/>
        <w:ind w:right="432"/>
        <w:jc w:val="both"/>
        <w:rPr>
          <w:rFonts w:ascii="Arial" w:hAnsi="Arial" w:cs="Arial"/>
          <w:sz w:val="24"/>
          <w:szCs w:val="24"/>
        </w:rPr>
      </w:pPr>
      <w:r>
        <w:rPr>
          <w:rFonts w:ascii="Arial" w:hAnsi="Arial" w:cs="Arial"/>
          <w:sz w:val="24"/>
          <w:szCs w:val="24"/>
        </w:rPr>
        <w:t>4.</w:t>
      </w:r>
      <w:r w:rsidRPr="002064F3">
        <w:rPr>
          <w:rFonts w:ascii="Arial" w:hAnsi="Arial" w:cs="Arial"/>
          <w:sz w:val="24"/>
          <w:szCs w:val="24"/>
        </w:rPr>
        <w:t xml:space="preserve"> </w:t>
      </w:r>
      <w:r w:rsidR="00ED22EB">
        <w:rPr>
          <w:rFonts w:ascii="Arial" w:hAnsi="Arial" w:cs="Arial"/>
          <w:sz w:val="24"/>
          <w:szCs w:val="24"/>
        </w:rPr>
        <w:t>Write the difference between scoping and screening?</w:t>
      </w:r>
      <w:r w:rsidR="002064F3" w:rsidRPr="002064F3">
        <w:rPr>
          <w:rFonts w:ascii="Arial" w:hAnsi="Arial" w:cs="Arial"/>
          <w:sz w:val="24"/>
          <w:szCs w:val="24"/>
        </w:rPr>
        <w:t xml:space="preserve"> (3 point)</w:t>
      </w:r>
    </w:p>
    <w:p w:rsidR="002064F3" w:rsidRPr="002064F3" w:rsidRDefault="00B3214B" w:rsidP="002064F3">
      <w:pPr>
        <w:spacing w:after="0"/>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w:t>
      </w:r>
      <w:r w:rsidR="00585A0B">
        <w:rPr>
          <w:rFonts w:ascii="Arial" w:hAnsi="Arial" w:cs="Arial"/>
          <w:sz w:val="24"/>
          <w:szCs w:val="24"/>
        </w:rPr>
        <w:t>_______________</w:t>
      </w:r>
    </w:p>
    <w:p w:rsidR="00E07A2D" w:rsidRDefault="00E07A2D" w:rsidP="002064F3">
      <w:pPr>
        <w:spacing w:before="100" w:beforeAutospacing="1" w:after="100" w:afterAutospacing="1" w:line="360" w:lineRule="auto"/>
        <w:ind w:left="360"/>
        <w:jc w:val="both"/>
        <w:rPr>
          <w:rFonts w:ascii="Arial" w:hAnsi="Arial" w:cs="Arial"/>
          <w:sz w:val="24"/>
          <w:szCs w:val="24"/>
        </w:rPr>
      </w:pPr>
    </w:p>
    <w:p w:rsidR="002064F3" w:rsidRDefault="002064F3" w:rsidP="002064F3">
      <w:pPr>
        <w:spacing w:before="100" w:beforeAutospacing="1" w:after="100" w:afterAutospacing="1" w:line="360" w:lineRule="auto"/>
        <w:ind w:left="360"/>
        <w:jc w:val="both"/>
        <w:rPr>
          <w:rFonts w:ascii="Arial" w:hAnsi="Arial" w:cs="Arial"/>
          <w:sz w:val="24"/>
          <w:szCs w:val="24"/>
        </w:rPr>
      </w:pPr>
      <w:r w:rsidRPr="002064F3">
        <w:rPr>
          <w:rFonts w:ascii="Arial" w:hAnsi="Arial" w:cs="Arial"/>
          <w:sz w:val="24"/>
          <w:szCs w:val="24"/>
        </w:rPr>
        <w:t>You can ask you teacher for the copy of the correct answers.</w:t>
      </w:r>
    </w:p>
    <w:p w:rsidR="00ED22EB" w:rsidRDefault="00ED22EB" w:rsidP="002064F3">
      <w:pPr>
        <w:spacing w:before="100" w:beforeAutospacing="1" w:after="100" w:afterAutospacing="1" w:line="360" w:lineRule="auto"/>
        <w:ind w:left="360"/>
        <w:jc w:val="both"/>
        <w:rPr>
          <w:rFonts w:ascii="Arial" w:hAnsi="Arial" w:cs="Arial"/>
          <w:sz w:val="24"/>
          <w:szCs w:val="24"/>
        </w:rPr>
      </w:pPr>
    </w:p>
    <w:p w:rsidR="00ED22EB" w:rsidRDefault="00ED22EB" w:rsidP="002064F3">
      <w:pPr>
        <w:spacing w:before="100" w:beforeAutospacing="1" w:after="100" w:afterAutospacing="1" w:line="360" w:lineRule="auto"/>
        <w:ind w:left="360"/>
        <w:jc w:val="both"/>
        <w:rPr>
          <w:rFonts w:ascii="Arial" w:hAnsi="Arial" w:cs="Arial"/>
          <w:sz w:val="24"/>
          <w:szCs w:val="24"/>
        </w:rPr>
      </w:pPr>
    </w:p>
    <w:p w:rsidR="0011353B" w:rsidRDefault="00E16B9B" w:rsidP="002064F3">
      <w:pPr>
        <w:spacing w:before="100" w:beforeAutospacing="1" w:after="100" w:afterAutospacing="1" w:line="360" w:lineRule="auto"/>
        <w:ind w:left="360"/>
        <w:jc w:val="both"/>
        <w:rPr>
          <w:rFonts w:ascii="Arial" w:hAnsi="Arial" w:cs="Arial"/>
          <w:b/>
          <w:sz w:val="24"/>
          <w:szCs w:val="24"/>
        </w:rPr>
      </w:pPr>
      <w:r w:rsidRPr="00C02674">
        <w:rPr>
          <w:rFonts w:ascii="Arial" w:hAnsi="Arial" w:cs="Arial"/>
          <w:b/>
          <w:i/>
          <w:sz w:val="24"/>
          <w:szCs w:val="24"/>
        </w:rPr>
        <w:t>Note:</w:t>
      </w:r>
      <w:r w:rsidR="00DD758E">
        <w:rPr>
          <w:rFonts w:ascii="Arial" w:hAnsi="Arial" w:cs="Arial"/>
          <w:b/>
          <w:sz w:val="24"/>
          <w:szCs w:val="24"/>
        </w:rPr>
        <w:t xml:space="preserve"> Satisfactory rating - 4</w:t>
      </w:r>
      <w:r w:rsidRPr="00C02674">
        <w:rPr>
          <w:rFonts w:ascii="Arial" w:hAnsi="Arial" w:cs="Arial"/>
          <w:b/>
          <w:sz w:val="24"/>
          <w:szCs w:val="24"/>
        </w:rPr>
        <w:t xml:space="preserve"> points    </w:t>
      </w:r>
      <w:r>
        <w:rPr>
          <w:rFonts w:ascii="Arial" w:hAnsi="Arial" w:cs="Arial"/>
          <w:b/>
          <w:sz w:val="24"/>
          <w:szCs w:val="24"/>
        </w:rPr>
        <w:t xml:space="preserve">       Unsatisfact</w:t>
      </w:r>
      <w:r w:rsidR="00DD758E">
        <w:rPr>
          <w:rFonts w:ascii="Arial" w:hAnsi="Arial" w:cs="Arial"/>
          <w:b/>
          <w:sz w:val="24"/>
          <w:szCs w:val="24"/>
        </w:rPr>
        <w:t>ory - below 4</w:t>
      </w:r>
      <w:r w:rsidRPr="00C02674">
        <w:rPr>
          <w:rFonts w:ascii="Arial" w:hAnsi="Arial" w:cs="Arial"/>
          <w:b/>
          <w:sz w:val="24"/>
          <w:szCs w:val="24"/>
        </w:rPr>
        <w:t xml:space="preserve"> points</w:t>
      </w:r>
    </w:p>
    <w:p w:rsidR="00585A0B" w:rsidRDefault="00585A0B" w:rsidP="008047AE">
      <w:pPr>
        <w:spacing w:before="100" w:beforeAutospacing="1" w:after="100" w:afterAutospacing="1" w:line="360" w:lineRule="auto"/>
        <w:jc w:val="both"/>
        <w:rPr>
          <w:rFonts w:ascii="Arial" w:hAnsi="Arial" w:cs="Arial"/>
          <w:color w:val="000000"/>
          <w:sz w:val="24"/>
          <w:szCs w:val="24"/>
          <w:lang w:bidi="ar-SA"/>
        </w:rPr>
      </w:pPr>
    </w:p>
    <w:p w:rsidR="008047AE" w:rsidRPr="00595C76" w:rsidRDefault="00EE5531" w:rsidP="008047A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9" type="#_x0000_t202" style="position:absolute;left:0;text-align:left;margin-left:311.25pt;margin-top:6.8pt;width:142.5pt;height:53.1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9" inset=",7.2pt,,0">
              <w:txbxContent>
                <w:p w:rsidR="00EF2089" w:rsidRPr="003C0A28" w:rsidRDefault="00EF2089" w:rsidP="008047AE">
                  <w:r w:rsidRPr="003C0A28">
                    <w:t>Score = ___________</w:t>
                  </w:r>
                </w:p>
                <w:p w:rsidR="00EF2089" w:rsidRPr="003C0A28" w:rsidRDefault="00EF2089" w:rsidP="008047AE">
                  <w:pPr>
                    <w:spacing w:before="120"/>
                  </w:pPr>
                  <w:r w:rsidRPr="003C0A28">
                    <w:t>Rating: ____________</w:t>
                  </w:r>
                </w:p>
              </w:txbxContent>
            </v:textbox>
          </v:shape>
        </w:pict>
      </w:r>
      <w:r w:rsidR="008047AE" w:rsidRPr="00595C76">
        <w:rPr>
          <w:rFonts w:ascii="Arial" w:hAnsi="Arial" w:cs="Arial"/>
          <w:b/>
          <w:sz w:val="24"/>
          <w:szCs w:val="24"/>
        </w:rPr>
        <w:t>Answer Sheet</w:t>
      </w:r>
    </w:p>
    <w:p w:rsidR="008047AE" w:rsidRPr="00595C76" w:rsidRDefault="008047AE" w:rsidP="008047AE">
      <w:pPr>
        <w:overflowPunct w:val="0"/>
        <w:autoSpaceDE w:val="0"/>
        <w:autoSpaceDN w:val="0"/>
        <w:adjustRightInd w:val="0"/>
        <w:spacing w:after="0"/>
        <w:jc w:val="both"/>
        <w:textAlignment w:val="baseline"/>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r w:rsidRPr="00595C76">
        <w:rPr>
          <w:rFonts w:ascii="Arial" w:hAnsi="Arial" w:cs="Arial"/>
          <w:sz w:val="24"/>
          <w:szCs w:val="24"/>
        </w:rPr>
        <w:t>Name:  _________________________           Date:  _______________</w:t>
      </w:r>
    </w:p>
    <w:p w:rsidR="008047AE" w:rsidRDefault="008047AE" w:rsidP="008047AE">
      <w:pPr>
        <w:spacing w:after="0"/>
        <w:rPr>
          <w:rFonts w:ascii="Arial" w:hAnsi="Arial" w:cs="Arial"/>
          <w:sz w:val="24"/>
          <w:szCs w:val="24"/>
        </w:rPr>
      </w:pPr>
    </w:p>
    <w:p w:rsidR="00585A0B" w:rsidRDefault="00585A0B" w:rsidP="002064F3">
      <w:pPr>
        <w:spacing w:before="100" w:beforeAutospacing="1" w:after="100" w:afterAutospacing="1" w:line="360" w:lineRule="auto"/>
        <w:ind w:left="360"/>
        <w:jc w:val="both"/>
        <w:rPr>
          <w:rFonts w:ascii="Arial" w:hAnsi="Arial" w:cs="Arial"/>
          <w:color w:val="000000"/>
          <w:sz w:val="24"/>
          <w:szCs w:val="24"/>
          <w:lang w:bidi="ar-SA"/>
        </w:rPr>
      </w:pPr>
    </w:p>
    <w:p w:rsidR="00585A0B" w:rsidRDefault="00585A0B" w:rsidP="006869C0">
      <w:pPr>
        <w:spacing w:before="100" w:beforeAutospacing="1" w:after="100" w:afterAutospacing="1" w:line="360" w:lineRule="auto"/>
        <w:jc w:val="both"/>
        <w:rPr>
          <w:rFonts w:ascii="Arial" w:hAnsi="Arial" w:cs="Arial"/>
          <w:color w:val="000000"/>
          <w:sz w:val="24"/>
          <w:szCs w:val="24"/>
          <w:lang w:bidi="ar-SA"/>
        </w:rPr>
      </w:pPr>
    </w:p>
    <w:p w:rsidR="00ED22EB" w:rsidRPr="002064F3" w:rsidRDefault="00ED22EB" w:rsidP="006869C0">
      <w:pPr>
        <w:spacing w:before="100" w:beforeAutospacing="1" w:after="100" w:afterAutospacing="1" w:line="360" w:lineRule="auto"/>
        <w:jc w:val="both"/>
        <w:rPr>
          <w:rFonts w:ascii="Arial" w:hAnsi="Arial" w:cs="Arial"/>
          <w:color w:val="000000"/>
          <w:sz w:val="24"/>
          <w:szCs w:val="24"/>
          <w:lang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A47338" w:rsidRPr="00595C76" w:rsidTr="006A1042">
        <w:trPr>
          <w:trHeight w:val="530"/>
        </w:trPr>
        <w:tc>
          <w:tcPr>
            <w:tcW w:w="9000" w:type="dxa"/>
            <w:shd w:val="clear" w:color="auto" w:fill="C6D9F1"/>
            <w:vAlign w:val="center"/>
          </w:tcPr>
          <w:p w:rsidR="00A47338" w:rsidRPr="00A47338" w:rsidRDefault="00A47338" w:rsidP="00ED051A">
            <w:pPr>
              <w:pStyle w:val="Heading2"/>
              <w:rPr>
                <w:rFonts w:eastAsiaTheme="minorHAnsi"/>
                <w:lang w:val="en-AU"/>
              </w:rPr>
            </w:pPr>
            <w:bookmarkStart w:id="28" w:name="_Toc74697759"/>
            <w:r w:rsidRPr="001967F1">
              <w:lastRenderedPageBreak/>
              <w:t xml:space="preserve">Information </w:t>
            </w:r>
            <w:r>
              <w:t>Sheet 4</w:t>
            </w:r>
            <w:r w:rsidRPr="001967F1">
              <w:t xml:space="preserve">- </w:t>
            </w:r>
            <w:r w:rsidR="00E520A8" w:rsidRPr="00E520A8">
              <w:rPr>
                <w:rFonts w:eastAsiaTheme="minorHAnsi"/>
                <w:lang w:val="en-AU"/>
              </w:rPr>
              <w:t>Identifying interest groups and establishing good communication</w:t>
            </w:r>
            <w:bookmarkEnd w:id="28"/>
          </w:p>
          <w:p w:rsidR="00A47338" w:rsidRPr="001967F1" w:rsidRDefault="00A47338" w:rsidP="00ED051A">
            <w:pPr>
              <w:pStyle w:val="Heading2"/>
            </w:pPr>
          </w:p>
        </w:tc>
      </w:tr>
    </w:tbl>
    <w:p w:rsidR="0011353B" w:rsidRDefault="0011353B" w:rsidP="0011353B">
      <w:pPr>
        <w:spacing w:line="360" w:lineRule="auto"/>
        <w:jc w:val="both"/>
        <w:rPr>
          <w:rFonts w:ascii="Arial" w:hAnsi="Arial" w:cs="Arial"/>
          <w:b/>
          <w:bCs/>
          <w:color w:val="202124"/>
          <w:sz w:val="24"/>
          <w:szCs w:val="24"/>
          <w:shd w:val="clear" w:color="auto" w:fill="FFFFFF"/>
        </w:rPr>
      </w:pPr>
    </w:p>
    <w:p w:rsidR="00A8683A" w:rsidRPr="00A8683A" w:rsidRDefault="00E07A2D" w:rsidP="00A8683A">
      <w:pPr>
        <w:spacing w:after="0" w:line="360" w:lineRule="auto"/>
        <w:jc w:val="both"/>
        <w:rPr>
          <w:rFonts w:ascii="Arial" w:hAnsi="Arial" w:cs="Arial"/>
          <w:b/>
          <w:bCs/>
          <w:sz w:val="24"/>
          <w:szCs w:val="24"/>
        </w:rPr>
      </w:pPr>
      <w:r>
        <w:rPr>
          <w:rFonts w:ascii="Arial" w:hAnsi="Arial" w:cs="Arial"/>
          <w:b/>
          <w:bCs/>
          <w:sz w:val="24"/>
          <w:szCs w:val="24"/>
        </w:rPr>
        <w:t xml:space="preserve">4.1. </w:t>
      </w:r>
      <w:r w:rsidR="00A8683A" w:rsidRPr="00A8683A">
        <w:rPr>
          <w:rFonts w:ascii="Arial" w:hAnsi="Arial" w:cs="Arial"/>
          <w:b/>
          <w:bCs/>
          <w:sz w:val="24"/>
          <w:szCs w:val="24"/>
        </w:rPr>
        <w:t xml:space="preserve">Stakeholders </w:t>
      </w:r>
    </w:p>
    <w:p w:rsidR="00D54188" w:rsidRPr="00D54188" w:rsidRDefault="00E07A2D" w:rsidP="00D54188">
      <w:pPr>
        <w:spacing w:after="0" w:line="360" w:lineRule="auto"/>
        <w:jc w:val="both"/>
        <w:rPr>
          <w:rFonts w:ascii="Arial" w:hAnsi="Arial" w:cs="Arial"/>
          <w:sz w:val="24"/>
          <w:szCs w:val="24"/>
        </w:rPr>
      </w:pPr>
      <w:r w:rsidRPr="00E07A2D">
        <w:rPr>
          <w:rFonts w:ascii="Arial" w:hAnsi="Arial" w:cs="Arial"/>
          <w:bCs/>
          <w:sz w:val="24"/>
          <w:szCs w:val="24"/>
        </w:rPr>
        <w:t>Stakeholders</w:t>
      </w:r>
      <w:r>
        <w:rPr>
          <w:rFonts w:ascii="Arial" w:hAnsi="Arial" w:cs="Arial"/>
          <w:sz w:val="24"/>
          <w:szCs w:val="24"/>
        </w:rPr>
        <w:t xml:space="preserve"> </w:t>
      </w:r>
      <w:r w:rsidRPr="00A8683A">
        <w:rPr>
          <w:rFonts w:ascii="Arial" w:hAnsi="Arial" w:cs="Arial"/>
          <w:sz w:val="24"/>
          <w:szCs w:val="24"/>
        </w:rPr>
        <w:t>those</w:t>
      </w:r>
      <w:r w:rsidR="00A8683A" w:rsidRPr="00A8683A">
        <w:rPr>
          <w:rFonts w:ascii="Arial" w:hAnsi="Arial" w:cs="Arial"/>
          <w:sz w:val="24"/>
          <w:szCs w:val="24"/>
        </w:rPr>
        <w:t xml:space="preserve"> who may be potentially affected by a proposal (e.g. local people, the proponent, government agencies, </w:t>
      </w:r>
      <w:r w:rsidR="003C61DF">
        <w:rPr>
          <w:rFonts w:ascii="Arial" w:hAnsi="Arial" w:cs="Arial"/>
          <w:sz w:val="24"/>
          <w:szCs w:val="24"/>
        </w:rPr>
        <w:t>NGOs, donors, Decision makers (</w:t>
      </w:r>
      <w:r w:rsidR="00A8683A" w:rsidRPr="00A8683A">
        <w:rPr>
          <w:rFonts w:ascii="Arial" w:hAnsi="Arial" w:cs="Arial"/>
          <w:sz w:val="24"/>
          <w:szCs w:val="24"/>
        </w:rPr>
        <w:t>the person(s) entrusted with the responsibility for allocating resources or granting appr</w:t>
      </w:r>
      <w:r w:rsidR="00D54188">
        <w:rPr>
          <w:rFonts w:ascii="Arial" w:hAnsi="Arial" w:cs="Arial"/>
          <w:sz w:val="24"/>
          <w:szCs w:val="24"/>
        </w:rPr>
        <w:t xml:space="preserve">oval to a proposal) and others. </w:t>
      </w:r>
      <w:r w:rsidR="00A8683A" w:rsidRPr="00BB6053">
        <w:rPr>
          <w:rFonts w:ascii="Arial" w:hAnsi="Arial" w:cs="Arial"/>
          <w:sz w:val="24"/>
          <w:szCs w:val="24"/>
        </w:rPr>
        <w:t>It is important for all stakeholders to have a realistic understanding of the role that EIA is intended to play in development approvals. Also, in order to ensure continued support for the EIA process, its benefits need to be explicitly recognized and acknowledged, and if necessary, action taken to add value.</w:t>
      </w:r>
      <w:r w:rsidR="00BB6053" w:rsidRPr="00BB6053">
        <w:rPr>
          <w:rFonts w:ascii="Arial" w:hAnsi="Arial" w:cs="Arial"/>
          <w:sz w:val="24"/>
          <w:szCs w:val="24"/>
        </w:rPr>
        <w:t xml:space="preserve"> </w:t>
      </w:r>
      <w:r>
        <w:rPr>
          <w:rFonts w:ascii="Arial" w:hAnsi="Arial" w:cs="Arial"/>
          <w:sz w:val="24"/>
          <w:szCs w:val="24"/>
        </w:rPr>
        <w:t xml:space="preserve"> </w:t>
      </w:r>
      <w:r w:rsidR="00D54188" w:rsidRPr="00D54188">
        <w:rPr>
          <w:rFonts w:ascii="Arial" w:hAnsi="Arial" w:cs="Arial"/>
          <w:sz w:val="24"/>
          <w:szCs w:val="24"/>
        </w:rPr>
        <w:t>The consultants shall carry out consultations with experts, NGOs, Forest Department (if applicable) and other selected Government Agencies and other stakeholders to (a) collect baseline information, (b) obtain a better understanding of the potential impacts (c) appreciate the perspectives/concerns of the stakeholders, and (d) secure their active involvement during subsequent stages of the project as appropriate.</w:t>
      </w:r>
    </w:p>
    <w:p w:rsidR="00D54188" w:rsidRDefault="00D54188" w:rsidP="00D54188">
      <w:pPr>
        <w:spacing w:after="0" w:line="360" w:lineRule="auto"/>
        <w:jc w:val="both"/>
        <w:rPr>
          <w:rFonts w:ascii="Arial" w:hAnsi="Arial" w:cs="Arial"/>
          <w:sz w:val="24"/>
          <w:szCs w:val="24"/>
        </w:rPr>
      </w:pPr>
    </w:p>
    <w:p w:rsidR="00FF7144" w:rsidRPr="00FF7144" w:rsidRDefault="00D54188" w:rsidP="00FF7144">
      <w:pPr>
        <w:spacing w:after="0" w:line="360" w:lineRule="auto"/>
        <w:jc w:val="both"/>
        <w:rPr>
          <w:rFonts w:ascii="Arial" w:hAnsi="Arial" w:cs="Arial"/>
          <w:sz w:val="24"/>
          <w:szCs w:val="24"/>
        </w:rPr>
      </w:pPr>
      <w:r w:rsidRPr="00D54188">
        <w:rPr>
          <w:rFonts w:ascii="Arial" w:hAnsi="Arial" w:cs="Arial"/>
          <w:sz w:val="24"/>
          <w:szCs w:val="24"/>
        </w:rPr>
        <w:t>Consultations shall be preceded by a systematic stakeholder analysis, which would (a) identify the individual or stakeholder groups relevant to the project and to environmental issues, (b) include expert opinion and inputs, (c) determine the nature and scope of consultation with each type of stakeholders, and (d) determine the tools to be used in contacting and consulting each type of stakeholders. A systematic consultation plan with attendant schedules will be prepared for subsequent stages of project preparation as well as implementation and operation, as required. Where community consensus is required in respect of proposed mitigation measures for impacts on community assets including water bodies, places of worships etc., specific p</w:t>
      </w:r>
      <w:r>
        <w:rPr>
          <w:rFonts w:ascii="Arial" w:hAnsi="Arial" w:cs="Arial"/>
          <w:sz w:val="24"/>
          <w:szCs w:val="24"/>
        </w:rPr>
        <w:t xml:space="preserve">lan for modification/relocation </w:t>
      </w:r>
      <w:proofErr w:type="spellStart"/>
      <w:r w:rsidRPr="00D54188">
        <w:rPr>
          <w:rFonts w:ascii="Arial" w:hAnsi="Arial" w:cs="Arial"/>
          <w:sz w:val="24"/>
          <w:szCs w:val="24"/>
        </w:rPr>
        <w:t>etc</w:t>
      </w:r>
      <w:proofErr w:type="spellEnd"/>
      <w:r w:rsidRPr="00D54188">
        <w:rPr>
          <w:rFonts w:ascii="Arial" w:hAnsi="Arial" w:cs="Arial"/>
          <w:sz w:val="24"/>
          <w:szCs w:val="24"/>
        </w:rPr>
        <w:t xml:space="preserve"> have to be disclosed and consensus obtained.</w:t>
      </w:r>
      <w:r w:rsidR="00E07A2D">
        <w:rPr>
          <w:rFonts w:ascii="Arial" w:hAnsi="Arial" w:cs="Arial"/>
          <w:sz w:val="24"/>
          <w:szCs w:val="24"/>
        </w:rPr>
        <w:t xml:space="preserve"> </w:t>
      </w:r>
      <w:r w:rsidR="00FF7144" w:rsidRPr="00FF7144">
        <w:rPr>
          <w:rFonts w:ascii="Arial" w:hAnsi="Arial" w:cs="Arial"/>
          <w:sz w:val="24"/>
          <w:szCs w:val="24"/>
        </w:rPr>
        <w:t xml:space="preserve">There are three principle stakeholder groups involved </w:t>
      </w:r>
      <w:r w:rsidR="00E07A2D">
        <w:rPr>
          <w:rFonts w:ascii="Arial" w:hAnsi="Arial" w:cs="Arial"/>
          <w:sz w:val="24"/>
          <w:szCs w:val="24"/>
        </w:rPr>
        <w:t xml:space="preserve">in any project undergoing EIA: </w:t>
      </w:r>
    </w:p>
    <w:p w:rsidR="00FF7144" w:rsidRPr="00FF7144" w:rsidRDefault="00FF7144" w:rsidP="00FF7144">
      <w:pPr>
        <w:numPr>
          <w:ilvl w:val="0"/>
          <w:numId w:val="61"/>
        </w:numPr>
        <w:spacing w:after="0" w:line="360" w:lineRule="auto"/>
        <w:contextualSpacing/>
        <w:jc w:val="both"/>
        <w:rPr>
          <w:rFonts w:ascii="Arial" w:hAnsi="Arial" w:cs="Arial"/>
          <w:sz w:val="24"/>
          <w:szCs w:val="24"/>
        </w:rPr>
      </w:pPr>
      <w:r w:rsidRPr="00FF7144">
        <w:rPr>
          <w:rFonts w:ascii="Arial" w:hAnsi="Arial" w:cs="Arial"/>
          <w:sz w:val="24"/>
          <w:szCs w:val="24"/>
        </w:rPr>
        <w:t xml:space="preserve"> The proponent </w:t>
      </w:r>
    </w:p>
    <w:p w:rsidR="00FF7144" w:rsidRPr="00FF7144" w:rsidRDefault="00FF7144" w:rsidP="00FF7144">
      <w:pPr>
        <w:numPr>
          <w:ilvl w:val="0"/>
          <w:numId w:val="61"/>
        </w:numPr>
        <w:spacing w:after="0" w:line="360" w:lineRule="auto"/>
        <w:contextualSpacing/>
        <w:jc w:val="both"/>
        <w:rPr>
          <w:rFonts w:ascii="Arial" w:hAnsi="Arial" w:cs="Arial"/>
          <w:sz w:val="24"/>
          <w:szCs w:val="24"/>
        </w:rPr>
      </w:pPr>
      <w:r w:rsidRPr="00FF7144">
        <w:rPr>
          <w:rFonts w:ascii="Arial" w:hAnsi="Arial" w:cs="Arial"/>
          <w:sz w:val="24"/>
          <w:szCs w:val="24"/>
        </w:rPr>
        <w:t xml:space="preserve">The regulators and </w:t>
      </w:r>
    </w:p>
    <w:p w:rsidR="00DB4E20" w:rsidRPr="00B44531" w:rsidRDefault="00FF7144" w:rsidP="00230592">
      <w:pPr>
        <w:numPr>
          <w:ilvl w:val="0"/>
          <w:numId w:val="61"/>
        </w:numPr>
        <w:spacing w:after="0" w:line="360" w:lineRule="auto"/>
        <w:contextualSpacing/>
        <w:jc w:val="both"/>
        <w:rPr>
          <w:rFonts w:ascii="Arial" w:hAnsi="Arial" w:cs="Arial"/>
          <w:sz w:val="24"/>
          <w:szCs w:val="24"/>
        </w:rPr>
      </w:pPr>
      <w:r w:rsidRPr="00FF7144">
        <w:rPr>
          <w:rFonts w:ascii="Arial" w:hAnsi="Arial" w:cs="Arial"/>
          <w:sz w:val="24"/>
          <w:szCs w:val="24"/>
        </w:rPr>
        <w:t>The community.</w:t>
      </w:r>
    </w:p>
    <w:p w:rsidR="000A1AA1" w:rsidRDefault="00A34484" w:rsidP="00230592">
      <w:pPr>
        <w:spacing w:after="0" w:line="360" w:lineRule="auto"/>
        <w:jc w:val="both"/>
        <w:rPr>
          <w:rFonts w:ascii="Arial" w:hAnsi="Arial" w:cs="Arial"/>
          <w:sz w:val="24"/>
          <w:szCs w:val="24"/>
        </w:rPr>
        <w:sectPr w:rsidR="000A1AA1" w:rsidSect="001F15B7">
          <w:type w:val="continuous"/>
          <w:pgSz w:w="12240" w:h="15840"/>
          <w:pgMar w:top="1260" w:right="1440" w:bottom="1440" w:left="1440" w:header="0" w:footer="0" w:gutter="0"/>
          <w:cols w:space="720"/>
          <w:titlePg/>
          <w:docGrid w:linePitch="360"/>
        </w:sectPr>
      </w:pPr>
      <w:r w:rsidRPr="000A1AA1">
        <w:rPr>
          <w:rFonts w:ascii="Arial" w:hAnsi="Arial" w:cs="Arial"/>
          <w:b/>
          <w:sz w:val="24"/>
          <w:szCs w:val="24"/>
        </w:rPr>
        <w:lastRenderedPageBreak/>
        <w:t>To establish good commun</w:t>
      </w:r>
      <w:r w:rsidR="00A05296">
        <w:rPr>
          <w:rFonts w:ascii="Arial" w:hAnsi="Arial" w:cs="Arial"/>
          <w:b/>
          <w:sz w:val="24"/>
          <w:szCs w:val="24"/>
        </w:rPr>
        <w:t>ication-</w:t>
      </w:r>
      <w:r w:rsidR="000A1AA1">
        <w:rPr>
          <w:rFonts w:ascii="Arial" w:hAnsi="Arial" w:cs="Arial"/>
          <w:b/>
          <w:sz w:val="24"/>
          <w:szCs w:val="24"/>
        </w:rPr>
        <w:t xml:space="preserve"> </w:t>
      </w:r>
      <w:r w:rsidRPr="00A34484">
        <w:rPr>
          <w:rFonts w:ascii="Arial" w:hAnsi="Arial" w:cs="Arial"/>
          <w:sz w:val="24"/>
          <w:szCs w:val="24"/>
        </w:rPr>
        <w:t xml:space="preserve">Here are the </w:t>
      </w:r>
      <w:r w:rsidR="00526373">
        <w:rPr>
          <w:rFonts w:ascii="Arial" w:hAnsi="Arial" w:cs="Arial"/>
          <w:sz w:val="24"/>
          <w:szCs w:val="24"/>
        </w:rPr>
        <w:t xml:space="preserve">most </w:t>
      </w:r>
      <w:r w:rsidRPr="00A34484">
        <w:rPr>
          <w:rFonts w:ascii="Arial" w:hAnsi="Arial" w:cs="Arial"/>
          <w:sz w:val="24"/>
          <w:szCs w:val="24"/>
        </w:rPr>
        <w:t>Tips for Impr</w:t>
      </w:r>
      <w:r w:rsidR="000A1AA1">
        <w:rPr>
          <w:rFonts w:ascii="Arial" w:hAnsi="Arial" w:cs="Arial"/>
          <w:sz w:val="24"/>
          <w:szCs w:val="24"/>
        </w:rPr>
        <w:t xml:space="preserve">oving Your </w:t>
      </w:r>
    </w:p>
    <w:p w:rsidR="00A34484" w:rsidRDefault="000A1AA1" w:rsidP="00230592">
      <w:pPr>
        <w:spacing w:after="0" w:line="360" w:lineRule="auto"/>
        <w:jc w:val="both"/>
        <w:rPr>
          <w:rFonts w:ascii="Arial" w:hAnsi="Arial" w:cs="Arial"/>
          <w:sz w:val="24"/>
          <w:szCs w:val="24"/>
        </w:rPr>
      </w:pPr>
      <w:r>
        <w:rPr>
          <w:rFonts w:ascii="Arial" w:hAnsi="Arial" w:cs="Arial"/>
          <w:sz w:val="24"/>
          <w:szCs w:val="24"/>
        </w:rPr>
        <w:lastRenderedPageBreak/>
        <w:t>Communication Skills:-</w:t>
      </w:r>
    </w:p>
    <w:p w:rsidR="00526373" w:rsidRPr="000A1AA1" w:rsidRDefault="00526373" w:rsidP="00230592">
      <w:pPr>
        <w:spacing w:after="0" w:line="360" w:lineRule="auto"/>
        <w:jc w:val="both"/>
        <w:rPr>
          <w:rFonts w:ascii="Arial" w:hAnsi="Arial" w:cs="Arial"/>
          <w:b/>
          <w:sz w:val="24"/>
          <w:szCs w:val="24"/>
        </w:rPr>
      </w:pPr>
    </w:p>
    <w:p w:rsidR="00A34484" w:rsidRPr="000A1AA1" w:rsidRDefault="000A1AA1"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Simplify and stay on message.</w:t>
      </w:r>
    </w:p>
    <w:p w:rsidR="00A34484" w:rsidRPr="000A1AA1" w:rsidRDefault="00A34484"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Engag</w:t>
      </w:r>
      <w:r w:rsidR="000A1AA1" w:rsidRPr="000A1AA1">
        <w:rPr>
          <w:rFonts w:ascii="Arial" w:hAnsi="Arial" w:cs="Arial"/>
          <w:sz w:val="24"/>
          <w:szCs w:val="24"/>
        </w:rPr>
        <w:t xml:space="preserve">e your listeners or readers. </w:t>
      </w:r>
    </w:p>
    <w:p w:rsidR="00A34484" w:rsidRPr="000A1AA1" w:rsidRDefault="000A1AA1"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 xml:space="preserve">Take time to respond. </w:t>
      </w:r>
    </w:p>
    <w:p w:rsidR="00A34484" w:rsidRPr="000A1AA1" w:rsidRDefault="00A34484"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M</w:t>
      </w:r>
      <w:r w:rsidR="000A1AA1" w:rsidRPr="000A1AA1">
        <w:rPr>
          <w:rFonts w:ascii="Arial" w:hAnsi="Arial" w:cs="Arial"/>
          <w:sz w:val="24"/>
          <w:szCs w:val="24"/>
        </w:rPr>
        <w:t xml:space="preserve">ake sure you are understood. </w:t>
      </w:r>
    </w:p>
    <w:p w:rsidR="000A1AA1" w:rsidRDefault="000A1AA1" w:rsidP="00230592">
      <w:pPr>
        <w:spacing w:after="0" w:line="360" w:lineRule="auto"/>
        <w:jc w:val="both"/>
        <w:rPr>
          <w:rFonts w:ascii="Arial" w:hAnsi="Arial" w:cs="Arial"/>
          <w:sz w:val="24"/>
          <w:szCs w:val="24"/>
        </w:rPr>
      </w:pPr>
    </w:p>
    <w:p w:rsidR="000A1AA1" w:rsidRDefault="000A1AA1" w:rsidP="00230592">
      <w:pPr>
        <w:spacing w:after="0" w:line="360" w:lineRule="auto"/>
        <w:jc w:val="both"/>
        <w:rPr>
          <w:rFonts w:ascii="Arial" w:hAnsi="Arial" w:cs="Arial"/>
          <w:sz w:val="24"/>
          <w:szCs w:val="24"/>
        </w:rPr>
      </w:pPr>
    </w:p>
    <w:p w:rsidR="00A34484" w:rsidRPr="000A1AA1" w:rsidRDefault="00A34484"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Develop</w:t>
      </w:r>
      <w:r w:rsidR="000A1AA1" w:rsidRPr="000A1AA1">
        <w:rPr>
          <w:rFonts w:ascii="Arial" w:hAnsi="Arial" w:cs="Arial"/>
          <w:sz w:val="24"/>
          <w:szCs w:val="24"/>
        </w:rPr>
        <w:t xml:space="preserve"> your listening skills.</w:t>
      </w:r>
    </w:p>
    <w:p w:rsidR="00A34484" w:rsidRPr="000A1AA1" w:rsidRDefault="000A1AA1"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 xml:space="preserve">Body language is important. </w:t>
      </w:r>
    </w:p>
    <w:p w:rsidR="00A34484" w:rsidRPr="000A1AA1" w:rsidRDefault="000A1AA1"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 xml:space="preserve">Maintain eye contact. </w:t>
      </w:r>
    </w:p>
    <w:p w:rsidR="00A34484" w:rsidRPr="000A1AA1" w:rsidRDefault="00A34484" w:rsidP="00645F8A">
      <w:pPr>
        <w:pStyle w:val="ListParagraph"/>
        <w:numPr>
          <w:ilvl w:val="0"/>
          <w:numId w:val="57"/>
        </w:numPr>
        <w:spacing w:after="0" w:line="360" w:lineRule="auto"/>
        <w:jc w:val="both"/>
        <w:rPr>
          <w:rFonts w:ascii="Arial" w:hAnsi="Arial" w:cs="Arial"/>
          <w:sz w:val="24"/>
          <w:szCs w:val="24"/>
        </w:rPr>
      </w:pPr>
      <w:r w:rsidRPr="000A1AA1">
        <w:rPr>
          <w:rFonts w:ascii="Arial" w:hAnsi="Arial" w:cs="Arial"/>
          <w:sz w:val="24"/>
          <w:szCs w:val="24"/>
        </w:rPr>
        <w:t>Respect your audience.</w:t>
      </w:r>
    </w:p>
    <w:p w:rsidR="000A1AA1" w:rsidRDefault="000A1AA1" w:rsidP="00086028">
      <w:pPr>
        <w:spacing w:line="360" w:lineRule="auto"/>
        <w:jc w:val="both"/>
        <w:rPr>
          <w:rFonts w:ascii="Arial" w:hAnsi="Arial" w:cs="Arial"/>
          <w:sz w:val="24"/>
          <w:szCs w:val="24"/>
        </w:rPr>
        <w:sectPr w:rsidR="000A1AA1" w:rsidSect="000A1AA1">
          <w:type w:val="continuous"/>
          <w:pgSz w:w="12240" w:h="15840"/>
          <w:pgMar w:top="1260" w:right="1440" w:bottom="1440" w:left="1440" w:header="0" w:footer="0" w:gutter="0"/>
          <w:cols w:num="2" w:space="720"/>
          <w:titlePg/>
          <w:docGrid w:linePitch="360"/>
        </w:sectPr>
      </w:pPr>
    </w:p>
    <w:p w:rsidR="00086028" w:rsidRDefault="00086028" w:rsidP="00086028">
      <w:pPr>
        <w:spacing w:line="360" w:lineRule="auto"/>
        <w:jc w:val="both"/>
        <w:rPr>
          <w:rFonts w:ascii="Arial" w:hAnsi="Arial" w:cs="Arial"/>
          <w:sz w:val="24"/>
          <w:szCs w:val="24"/>
        </w:rPr>
      </w:pPr>
    </w:p>
    <w:p w:rsidR="00086028" w:rsidRDefault="00086028" w:rsidP="00086028">
      <w:pPr>
        <w:spacing w:line="360" w:lineRule="auto"/>
        <w:jc w:val="both"/>
        <w:rPr>
          <w:rFonts w:ascii="Arial" w:hAnsi="Arial" w:cs="Arial"/>
          <w:sz w:val="24"/>
          <w:szCs w:val="24"/>
        </w:rPr>
      </w:pPr>
    </w:p>
    <w:p w:rsidR="00FF7144" w:rsidRDefault="00FF7144" w:rsidP="00086028">
      <w:pPr>
        <w:spacing w:line="360" w:lineRule="auto"/>
        <w:jc w:val="both"/>
        <w:rPr>
          <w:rFonts w:ascii="Arial" w:hAnsi="Arial" w:cs="Arial"/>
          <w:sz w:val="24"/>
          <w:szCs w:val="24"/>
        </w:rPr>
      </w:pPr>
    </w:p>
    <w:p w:rsidR="00FF7144" w:rsidRDefault="00FF7144" w:rsidP="00086028">
      <w:pPr>
        <w:spacing w:line="360" w:lineRule="auto"/>
        <w:jc w:val="both"/>
        <w:rPr>
          <w:rFonts w:ascii="Arial" w:hAnsi="Arial" w:cs="Arial"/>
          <w:sz w:val="24"/>
          <w:szCs w:val="24"/>
        </w:rPr>
      </w:pPr>
    </w:p>
    <w:p w:rsidR="00EA3CE7" w:rsidRDefault="00EA3CE7"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Default="00E07A2D" w:rsidP="00086028">
      <w:pPr>
        <w:spacing w:line="360" w:lineRule="auto"/>
        <w:jc w:val="both"/>
        <w:rPr>
          <w:rFonts w:ascii="Arial" w:hAnsi="Arial" w:cs="Arial"/>
          <w:sz w:val="24"/>
          <w:szCs w:val="24"/>
        </w:rPr>
      </w:pPr>
    </w:p>
    <w:p w:rsidR="00E07A2D" w:rsidRPr="00086028" w:rsidRDefault="00E07A2D" w:rsidP="00086028">
      <w:pPr>
        <w:spacing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2064F3" w:rsidRPr="002064F3" w:rsidTr="00022833">
        <w:trPr>
          <w:trHeight w:val="368"/>
        </w:trPr>
        <w:tc>
          <w:tcPr>
            <w:tcW w:w="1890" w:type="dxa"/>
            <w:shd w:val="clear" w:color="auto" w:fill="C6D9F1"/>
          </w:tcPr>
          <w:p w:rsidR="002064F3" w:rsidRPr="009B0DBB" w:rsidRDefault="002064F3" w:rsidP="009E4EB9">
            <w:pPr>
              <w:pStyle w:val="Heading3"/>
            </w:pPr>
            <w:bookmarkStart w:id="29" w:name="_Toc74697760"/>
            <w:r w:rsidRPr="009B0DBB">
              <w:lastRenderedPageBreak/>
              <w:t>Self-check 4</w:t>
            </w:r>
            <w:bookmarkEnd w:id="29"/>
          </w:p>
        </w:tc>
        <w:tc>
          <w:tcPr>
            <w:tcW w:w="7510" w:type="dxa"/>
            <w:shd w:val="clear" w:color="auto" w:fill="C6D9F1"/>
          </w:tcPr>
          <w:p w:rsidR="002064F3" w:rsidRPr="009E4EB9" w:rsidRDefault="00A370B3" w:rsidP="009E4EB9">
            <w:pPr>
              <w:rPr>
                <w:rFonts w:ascii="Arial" w:hAnsi="Arial" w:cs="Arial"/>
                <w:sz w:val="24"/>
                <w:szCs w:val="24"/>
              </w:rPr>
            </w:pPr>
            <w:r w:rsidRPr="009E4EB9">
              <w:rPr>
                <w:rFonts w:ascii="Arial" w:hAnsi="Arial" w:cs="Arial"/>
                <w:sz w:val="24"/>
                <w:szCs w:val="24"/>
              </w:rPr>
              <w:t>Written test</w:t>
            </w:r>
          </w:p>
        </w:tc>
      </w:tr>
    </w:tbl>
    <w:p w:rsidR="002064F3" w:rsidRPr="002064F3" w:rsidRDefault="002064F3"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4D4242">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all the questions listed below. </w:t>
      </w:r>
    </w:p>
    <w:p w:rsidR="002064F3" w:rsidRPr="002064F3" w:rsidRDefault="004D4242" w:rsidP="002064F3">
      <w:pPr>
        <w:spacing w:after="0"/>
        <w:jc w:val="both"/>
        <w:rPr>
          <w:rFonts w:ascii="Arial" w:hAnsi="Arial" w:cs="Arial"/>
          <w:b/>
          <w:sz w:val="24"/>
          <w:szCs w:val="24"/>
        </w:rPr>
      </w:pPr>
      <w:r>
        <w:rPr>
          <w:rFonts w:ascii="Arial" w:hAnsi="Arial" w:cs="Arial"/>
          <w:b/>
          <w:sz w:val="24"/>
          <w:szCs w:val="24"/>
        </w:rPr>
        <w:t xml:space="preserve">Test </w:t>
      </w:r>
      <w:r w:rsidR="002064F3" w:rsidRPr="002064F3">
        <w:rPr>
          <w:rFonts w:ascii="Arial" w:hAnsi="Arial" w:cs="Arial"/>
          <w:b/>
          <w:sz w:val="24"/>
          <w:szCs w:val="24"/>
        </w:rPr>
        <w:t>I: Short Answer Questions</w:t>
      </w:r>
    </w:p>
    <w:p w:rsidR="002064F3" w:rsidRPr="00CC3649" w:rsidRDefault="00CC3649" w:rsidP="00CC3649">
      <w:pPr>
        <w:spacing w:after="0"/>
        <w:ind w:right="432"/>
        <w:jc w:val="both"/>
        <w:rPr>
          <w:rFonts w:ascii="Arial" w:hAnsi="Arial" w:cs="Arial"/>
          <w:sz w:val="24"/>
          <w:szCs w:val="24"/>
        </w:rPr>
      </w:pPr>
      <w:r>
        <w:rPr>
          <w:rFonts w:ascii="Arial" w:hAnsi="Arial" w:cs="Arial"/>
          <w:sz w:val="24"/>
          <w:szCs w:val="24"/>
        </w:rPr>
        <w:t>1.</w:t>
      </w:r>
      <w:r w:rsidRPr="00CC3649">
        <w:rPr>
          <w:rFonts w:ascii="Arial" w:hAnsi="Arial" w:cs="Arial"/>
          <w:sz w:val="24"/>
          <w:szCs w:val="24"/>
        </w:rPr>
        <w:t xml:space="preserve"> </w:t>
      </w:r>
      <w:r w:rsidR="0099468A">
        <w:rPr>
          <w:rFonts w:ascii="Arial" w:hAnsi="Arial" w:cs="Arial"/>
          <w:sz w:val="24"/>
          <w:szCs w:val="24"/>
        </w:rPr>
        <w:t>What are stakeholders?</w:t>
      </w:r>
      <w:r w:rsidR="002064F3" w:rsidRPr="00CC3649">
        <w:rPr>
          <w:rFonts w:ascii="Arial" w:hAnsi="Arial" w:cs="Arial"/>
          <w:sz w:val="24"/>
          <w:szCs w:val="24"/>
        </w:rPr>
        <w:t xml:space="preserve"> (5 point)</w:t>
      </w:r>
    </w:p>
    <w:p w:rsidR="00CC3649" w:rsidRPr="00CC3649" w:rsidRDefault="00CC3649" w:rsidP="00CC3649">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CC3649" w:rsidRPr="00CC3649" w:rsidRDefault="00CC3649" w:rsidP="00CC3649">
      <w:pPr>
        <w:spacing w:after="0"/>
        <w:ind w:right="432"/>
        <w:jc w:val="both"/>
        <w:rPr>
          <w:rFonts w:ascii="Arial" w:hAnsi="Arial" w:cs="Arial"/>
          <w:sz w:val="24"/>
          <w:szCs w:val="24"/>
        </w:rPr>
      </w:pPr>
      <w:r>
        <w:rPr>
          <w:rFonts w:ascii="Arial" w:hAnsi="Arial" w:cs="Arial"/>
          <w:sz w:val="24"/>
          <w:szCs w:val="24"/>
        </w:rPr>
        <w:t>2.</w:t>
      </w:r>
      <w:r w:rsidRPr="00CC3649">
        <w:rPr>
          <w:rFonts w:ascii="Arial" w:hAnsi="Arial" w:cs="Arial"/>
          <w:sz w:val="24"/>
          <w:szCs w:val="24"/>
        </w:rPr>
        <w:t xml:space="preserve"> </w:t>
      </w:r>
      <w:r w:rsidR="0099468A">
        <w:rPr>
          <w:rFonts w:ascii="Arial" w:hAnsi="Arial" w:cs="Arial"/>
          <w:sz w:val="24"/>
          <w:szCs w:val="24"/>
        </w:rPr>
        <w:t>How to establish good communication</w:t>
      </w:r>
      <w:r w:rsidR="00C16256">
        <w:rPr>
          <w:rFonts w:ascii="Arial" w:hAnsi="Arial" w:cs="Arial"/>
          <w:sz w:val="24"/>
          <w:szCs w:val="24"/>
        </w:rPr>
        <w:t xml:space="preserve"> skill</w:t>
      </w:r>
      <w:r w:rsidR="00054047" w:rsidRPr="00CC3649">
        <w:rPr>
          <w:rFonts w:ascii="Arial" w:hAnsi="Arial" w:cs="Arial"/>
          <w:sz w:val="24"/>
          <w:szCs w:val="24"/>
        </w:rPr>
        <w:t>?</w:t>
      </w:r>
      <w:r w:rsidR="00AA11E3">
        <w:rPr>
          <w:rFonts w:ascii="Arial" w:hAnsi="Arial" w:cs="Arial"/>
          <w:sz w:val="24"/>
          <w:szCs w:val="24"/>
        </w:rPr>
        <w:t xml:space="preserve"> (5</w:t>
      </w:r>
      <w:r w:rsidR="002064F3" w:rsidRPr="00CC3649">
        <w:rPr>
          <w:rFonts w:ascii="Arial" w:hAnsi="Arial" w:cs="Arial"/>
          <w:sz w:val="24"/>
          <w:szCs w:val="24"/>
        </w:rPr>
        <w:t xml:space="preserve"> point)</w:t>
      </w:r>
    </w:p>
    <w:p w:rsidR="00CC3649" w:rsidRDefault="00CC3649" w:rsidP="00054047">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2064F3" w:rsidRPr="002064F3" w:rsidRDefault="00190E94" w:rsidP="002064F3">
      <w:pPr>
        <w:spacing w:after="0"/>
        <w:rPr>
          <w:rFonts w:ascii="Arial" w:hAnsi="Arial" w:cs="Arial"/>
          <w:sz w:val="24"/>
          <w:szCs w:val="24"/>
        </w:rPr>
      </w:pPr>
      <w:r>
        <w:rPr>
          <w:rFonts w:ascii="Arial" w:hAnsi="Arial" w:cs="Arial"/>
          <w:sz w:val="24"/>
          <w:szCs w:val="24"/>
        </w:rPr>
        <w:t>3.</w:t>
      </w:r>
      <w:r w:rsidRPr="00190E94">
        <w:rPr>
          <w:rFonts w:ascii="Arial" w:hAnsi="Arial" w:cs="Arial"/>
          <w:sz w:val="24"/>
          <w:szCs w:val="24"/>
        </w:rPr>
        <w:t xml:space="preserve"> </w:t>
      </w:r>
      <w:r>
        <w:rPr>
          <w:rFonts w:ascii="Arial" w:hAnsi="Arial" w:cs="Arial"/>
          <w:sz w:val="24"/>
          <w:szCs w:val="24"/>
        </w:rPr>
        <w:t xml:space="preserve">Write </w:t>
      </w:r>
      <w:r w:rsidRPr="00BB6053">
        <w:rPr>
          <w:rFonts w:ascii="Arial" w:hAnsi="Arial" w:cs="Arial"/>
          <w:sz w:val="24"/>
          <w:szCs w:val="24"/>
        </w:rPr>
        <w:t>three principle stakeholder groups involved in any project undergoing EIA</w:t>
      </w:r>
      <w:proofErr w:type="gramStart"/>
      <w:r>
        <w:rPr>
          <w:rFonts w:ascii="Arial" w:hAnsi="Arial" w:cs="Arial"/>
          <w:sz w:val="24"/>
          <w:szCs w:val="24"/>
        </w:rPr>
        <w:t>?</w:t>
      </w:r>
      <w:r w:rsidR="00AA11E3">
        <w:rPr>
          <w:rFonts w:ascii="Arial" w:hAnsi="Arial" w:cs="Arial"/>
          <w:sz w:val="24"/>
          <w:szCs w:val="24"/>
        </w:rPr>
        <w:t>(</w:t>
      </w:r>
      <w:proofErr w:type="gramEnd"/>
      <w:r w:rsidR="00AA11E3">
        <w:rPr>
          <w:rFonts w:ascii="Arial" w:hAnsi="Arial" w:cs="Arial"/>
          <w:sz w:val="24"/>
          <w:szCs w:val="24"/>
        </w:rPr>
        <w:t>5 point)</w:t>
      </w:r>
    </w:p>
    <w:p w:rsidR="00CC3649" w:rsidRDefault="00190E94" w:rsidP="002064F3">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w:t>
      </w:r>
    </w:p>
    <w:p w:rsidR="00221127" w:rsidRPr="00221127" w:rsidRDefault="00221127" w:rsidP="002064F3">
      <w:pPr>
        <w:spacing w:line="360" w:lineRule="auto"/>
        <w:jc w:val="both"/>
        <w:rPr>
          <w:rFonts w:ascii="Arial" w:hAnsi="Arial" w:cs="Arial"/>
          <w:sz w:val="24"/>
          <w:szCs w:val="24"/>
        </w:rPr>
      </w:pPr>
      <w:r>
        <w:rPr>
          <w:rFonts w:ascii="Arial" w:hAnsi="Arial" w:cs="Arial"/>
          <w:sz w:val="24"/>
          <w:szCs w:val="24"/>
        </w:rPr>
        <w:t>4. W</w:t>
      </w:r>
      <w:r w:rsidRPr="00221127">
        <w:rPr>
          <w:rFonts w:ascii="Arial" w:hAnsi="Arial" w:cs="Arial"/>
          <w:sz w:val="24"/>
          <w:szCs w:val="24"/>
        </w:rPr>
        <w:t>ho are responsible bodies in EIA</w:t>
      </w:r>
      <w:proofErr w:type="gramStart"/>
      <w:r w:rsidRPr="00221127">
        <w:rPr>
          <w:rFonts w:ascii="Arial" w:hAnsi="Arial" w:cs="Arial"/>
          <w:sz w:val="24"/>
          <w:szCs w:val="24"/>
        </w:rPr>
        <w:t>?</w:t>
      </w:r>
      <w:r w:rsidR="00AA11E3">
        <w:rPr>
          <w:rFonts w:ascii="Arial" w:hAnsi="Arial" w:cs="Arial"/>
          <w:sz w:val="24"/>
          <w:szCs w:val="24"/>
        </w:rPr>
        <w:t>(</w:t>
      </w:r>
      <w:proofErr w:type="gramEnd"/>
      <w:r w:rsidR="00AA11E3">
        <w:rPr>
          <w:rFonts w:ascii="Arial" w:hAnsi="Arial" w:cs="Arial"/>
          <w:sz w:val="24"/>
          <w:szCs w:val="24"/>
        </w:rPr>
        <w:t>5 point)</w:t>
      </w:r>
    </w:p>
    <w:p w:rsidR="00221127" w:rsidRPr="00221127" w:rsidRDefault="00221127" w:rsidP="002064F3">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w:t>
      </w:r>
    </w:p>
    <w:p w:rsidR="00BC3676" w:rsidRDefault="00BC3676" w:rsidP="002064F3">
      <w:pPr>
        <w:spacing w:line="360" w:lineRule="auto"/>
        <w:jc w:val="both"/>
        <w:rPr>
          <w:rFonts w:ascii="Arial" w:hAnsi="Arial" w:cs="Arial"/>
          <w:sz w:val="24"/>
          <w:szCs w:val="24"/>
        </w:rPr>
      </w:pPr>
      <w:r w:rsidRPr="00C02674">
        <w:rPr>
          <w:rFonts w:ascii="Arial" w:hAnsi="Arial" w:cs="Arial"/>
          <w:b/>
          <w:i/>
          <w:sz w:val="24"/>
          <w:szCs w:val="24"/>
        </w:rPr>
        <w:t>Note:</w:t>
      </w:r>
      <w:r w:rsidR="00AA11E3">
        <w:rPr>
          <w:rFonts w:ascii="Arial" w:hAnsi="Arial" w:cs="Arial"/>
          <w:b/>
          <w:sz w:val="24"/>
          <w:szCs w:val="24"/>
        </w:rPr>
        <w:t xml:space="preserve"> Satisfactory rating - 10</w:t>
      </w:r>
      <w:r w:rsidRPr="00C02674">
        <w:rPr>
          <w:rFonts w:ascii="Arial" w:hAnsi="Arial" w:cs="Arial"/>
          <w:b/>
          <w:sz w:val="24"/>
          <w:szCs w:val="24"/>
        </w:rPr>
        <w:t xml:space="preserve"> points    </w:t>
      </w:r>
      <w:r w:rsidR="00AA11E3">
        <w:rPr>
          <w:rFonts w:ascii="Arial" w:hAnsi="Arial" w:cs="Arial"/>
          <w:b/>
          <w:sz w:val="24"/>
          <w:szCs w:val="24"/>
        </w:rPr>
        <w:t xml:space="preserve">       Unsatisfactory - below 10</w:t>
      </w:r>
      <w:r w:rsidRPr="00C02674">
        <w:rPr>
          <w:rFonts w:ascii="Arial" w:hAnsi="Arial" w:cs="Arial"/>
          <w:b/>
          <w:sz w:val="24"/>
          <w:szCs w:val="24"/>
        </w:rPr>
        <w:t xml:space="preserve"> points</w:t>
      </w:r>
    </w:p>
    <w:p w:rsidR="00A43313" w:rsidRDefault="002064F3" w:rsidP="00395B56">
      <w:pPr>
        <w:spacing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A80F6B" w:rsidRDefault="00A80F6B" w:rsidP="00C41B9B">
      <w:pPr>
        <w:spacing w:after="0" w:line="360" w:lineRule="auto"/>
        <w:jc w:val="both"/>
        <w:rPr>
          <w:rFonts w:ascii="Arial" w:hAnsi="Arial" w:cs="Arial"/>
          <w:sz w:val="24"/>
          <w:szCs w:val="24"/>
        </w:rPr>
      </w:pPr>
    </w:p>
    <w:p w:rsidR="00A80F6B" w:rsidRDefault="00A80F6B" w:rsidP="00C41B9B">
      <w:pPr>
        <w:spacing w:after="0" w:line="360" w:lineRule="auto"/>
        <w:jc w:val="both"/>
        <w:rPr>
          <w:rFonts w:ascii="Arial" w:hAnsi="Arial" w:cs="Arial"/>
          <w:sz w:val="24"/>
          <w:szCs w:val="24"/>
        </w:rPr>
      </w:pPr>
    </w:p>
    <w:p w:rsidR="008047AE" w:rsidRPr="00595C76" w:rsidRDefault="00EE5531" w:rsidP="008047A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8" type="#_x0000_t202" style="position:absolute;left:0;text-align:left;margin-left:311.25pt;margin-top:6.8pt;width:142.5pt;height:53.1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8" inset=",7.2pt,,0">
              <w:txbxContent>
                <w:p w:rsidR="00EF2089" w:rsidRPr="003C0A28" w:rsidRDefault="00EF2089" w:rsidP="008047AE">
                  <w:r w:rsidRPr="003C0A28">
                    <w:t>Score = ___________</w:t>
                  </w:r>
                </w:p>
                <w:p w:rsidR="00EF2089" w:rsidRPr="003C0A28" w:rsidRDefault="00EF2089" w:rsidP="008047AE">
                  <w:pPr>
                    <w:spacing w:before="120"/>
                  </w:pPr>
                  <w:r w:rsidRPr="003C0A28">
                    <w:t>Rating: ____________</w:t>
                  </w:r>
                </w:p>
              </w:txbxContent>
            </v:textbox>
          </v:shape>
        </w:pict>
      </w:r>
      <w:r w:rsidR="008047AE" w:rsidRPr="00595C76">
        <w:rPr>
          <w:rFonts w:ascii="Arial" w:hAnsi="Arial" w:cs="Arial"/>
          <w:b/>
          <w:sz w:val="24"/>
          <w:szCs w:val="24"/>
        </w:rPr>
        <w:t>Answer Sheet</w:t>
      </w:r>
    </w:p>
    <w:p w:rsidR="008047AE" w:rsidRPr="00595C76" w:rsidRDefault="008047AE" w:rsidP="008047AE">
      <w:pPr>
        <w:overflowPunct w:val="0"/>
        <w:autoSpaceDE w:val="0"/>
        <w:autoSpaceDN w:val="0"/>
        <w:adjustRightInd w:val="0"/>
        <w:spacing w:after="0"/>
        <w:jc w:val="both"/>
        <w:textAlignment w:val="baseline"/>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p>
    <w:p w:rsidR="008047AE" w:rsidRPr="00595C76" w:rsidRDefault="008047AE" w:rsidP="008047AE">
      <w:pPr>
        <w:spacing w:after="0"/>
        <w:rPr>
          <w:rFonts w:ascii="Arial" w:hAnsi="Arial" w:cs="Arial"/>
          <w:sz w:val="24"/>
          <w:szCs w:val="24"/>
        </w:rPr>
      </w:pPr>
      <w:r w:rsidRPr="00595C76">
        <w:rPr>
          <w:rFonts w:ascii="Arial" w:hAnsi="Arial" w:cs="Arial"/>
          <w:sz w:val="24"/>
          <w:szCs w:val="24"/>
        </w:rPr>
        <w:t>Name:  _________________________           Date:  _______________</w:t>
      </w:r>
    </w:p>
    <w:p w:rsidR="008047AE" w:rsidRDefault="008047AE" w:rsidP="008047AE">
      <w:pPr>
        <w:spacing w:after="0"/>
        <w:rPr>
          <w:rFonts w:ascii="Arial" w:hAnsi="Arial" w:cs="Arial"/>
          <w:sz w:val="24"/>
          <w:szCs w:val="24"/>
        </w:rPr>
      </w:pPr>
    </w:p>
    <w:p w:rsidR="00A80F6B" w:rsidRDefault="00A80F6B" w:rsidP="00C41B9B">
      <w:pPr>
        <w:spacing w:after="0" w:line="360" w:lineRule="auto"/>
        <w:jc w:val="both"/>
        <w:rPr>
          <w:rFonts w:ascii="Arial" w:hAnsi="Arial" w:cs="Arial"/>
          <w:sz w:val="24"/>
          <w:szCs w:val="24"/>
        </w:rPr>
      </w:pPr>
    </w:p>
    <w:p w:rsidR="00A80F6B" w:rsidRDefault="00A80F6B" w:rsidP="00C41B9B">
      <w:pPr>
        <w:spacing w:after="0" w:line="360" w:lineRule="auto"/>
        <w:jc w:val="both"/>
        <w:rPr>
          <w:rFonts w:ascii="Arial" w:hAnsi="Arial" w:cs="Arial"/>
          <w:sz w:val="24"/>
          <w:szCs w:val="24"/>
        </w:rPr>
      </w:pPr>
    </w:p>
    <w:p w:rsidR="00C41B9B" w:rsidRDefault="00C41B9B" w:rsidP="00C41B9B">
      <w:pPr>
        <w:spacing w:after="0" w:line="360" w:lineRule="auto"/>
        <w:jc w:val="both"/>
        <w:rPr>
          <w:rFonts w:ascii="Arial" w:hAnsi="Arial" w:cs="Arial"/>
          <w:sz w:val="24"/>
          <w:szCs w:val="24"/>
        </w:rPr>
      </w:pPr>
    </w:p>
    <w:p w:rsidR="008F7AE6" w:rsidRDefault="008F7AE6" w:rsidP="00C41B9B">
      <w:pPr>
        <w:spacing w:after="0" w:line="360" w:lineRule="auto"/>
        <w:jc w:val="both"/>
        <w:rPr>
          <w:rFonts w:ascii="Arial" w:hAnsi="Arial" w:cs="Arial"/>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674023" w:rsidRPr="00595C76" w:rsidTr="00582634">
        <w:trPr>
          <w:trHeight w:val="530"/>
        </w:trPr>
        <w:tc>
          <w:tcPr>
            <w:tcW w:w="9000" w:type="dxa"/>
            <w:shd w:val="clear" w:color="auto" w:fill="C6D9F1"/>
            <w:vAlign w:val="center"/>
          </w:tcPr>
          <w:p w:rsidR="00674023" w:rsidRPr="001967F1" w:rsidRDefault="00674023" w:rsidP="00582634">
            <w:pPr>
              <w:pStyle w:val="Heading2"/>
            </w:pPr>
            <w:bookmarkStart w:id="30" w:name="_Toc74697761"/>
            <w:r w:rsidRPr="001967F1">
              <w:lastRenderedPageBreak/>
              <w:t xml:space="preserve">Information </w:t>
            </w:r>
            <w:r>
              <w:t>Sheet 5</w:t>
            </w:r>
            <w:r w:rsidRPr="001967F1">
              <w:t xml:space="preserve">- </w:t>
            </w:r>
            <w:r w:rsidRPr="00674023">
              <w:rPr>
                <w:rFonts w:eastAsiaTheme="minorHAnsi"/>
                <w:lang w:val="en-AU"/>
              </w:rPr>
              <w:t>Identifying and documenting the major impacts</w:t>
            </w:r>
            <w:bookmarkEnd w:id="30"/>
          </w:p>
        </w:tc>
      </w:tr>
    </w:tbl>
    <w:p w:rsidR="00674023" w:rsidRDefault="00674023" w:rsidP="00674023">
      <w:pPr>
        <w:spacing w:line="360" w:lineRule="auto"/>
        <w:jc w:val="both"/>
        <w:rPr>
          <w:rFonts w:ascii="Arial" w:hAnsi="Arial" w:cs="Arial"/>
          <w:b/>
          <w:bCs/>
          <w:color w:val="202124"/>
          <w:sz w:val="24"/>
          <w:szCs w:val="24"/>
          <w:shd w:val="clear" w:color="auto" w:fill="FFFFFF"/>
        </w:rPr>
      </w:pPr>
    </w:p>
    <w:p w:rsidR="009E4313" w:rsidRPr="009E4313" w:rsidRDefault="009E4313" w:rsidP="005707ED">
      <w:pPr>
        <w:spacing w:line="360" w:lineRule="auto"/>
        <w:jc w:val="both"/>
        <w:rPr>
          <w:rFonts w:ascii="Arial" w:hAnsi="Arial" w:cs="Arial"/>
          <w:b/>
          <w:color w:val="333333"/>
          <w:sz w:val="24"/>
          <w:szCs w:val="24"/>
          <w:lang w:bidi="ar-SA"/>
        </w:rPr>
      </w:pPr>
      <w:r w:rsidRPr="009E4313">
        <w:rPr>
          <w:rFonts w:ascii="Arial" w:hAnsi="Arial" w:cs="Arial"/>
          <w:b/>
          <w:color w:val="333333"/>
          <w:sz w:val="24"/>
          <w:szCs w:val="24"/>
          <w:lang w:bidi="ar-SA"/>
        </w:rPr>
        <w:t xml:space="preserve">5.1. Introduction </w:t>
      </w:r>
    </w:p>
    <w:p w:rsidR="005707ED" w:rsidRPr="005707ED" w:rsidRDefault="005707ED" w:rsidP="005707ED">
      <w:pPr>
        <w:spacing w:line="360" w:lineRule="auto"/>
        <w:jc w:val="both"/>
        <w:rPr>
          <w:rFonts w:ascii="Arial" w:hAnsi="Arial" w:cs="Arial"/>
          <w:color w:val="333333"/>
          <w:sz w:val="24"/>
          <w:szCs w:val="24"/>
          <w:lang w:bidi="ar-SA"/>
        </w:rPr>
      </w:pPr>
      <w:r w:rsidRPr="00CC115D">
        <w:rPr>
          <w:rFonts w:ascii="Arial" w:hAnsi="Arial" w:cs="Arial"/>
          <w:color w:val="333333"/>
          <w:sz w:val="24"/>
          <w:szCs w:val="24"/>
          <w:lang w:bidi="ar-SA"/>
        </w:rPr>
        <w:t>Numerous reports on the state of the world indicate the environmental problems facing society. The Global Environmental Outlook (GEO) prepared by UNEP provides an authoritative statement of the major issues</w:t>
      </w:r>
      <w:r>
        <w:rPr>
          <w:rFonts w:ascii="Arial" w:hAnsi="Arial" w:cs="Arial"/>
          <w:color w:val="333333"/>
          <w:sz w:val="24"/>
          <w:szCs w:val="24"/>
          <w:lang w:bidi="ar-SA"/>
        </w:rPr>
        <w:t xml:space="preserve"> and their regional variations. </w:t>
      </w:r>
      <w:r w:rsidRPr="00CC115D">
        <w:rPr>
          <w:rFonts w:ascii="Arial" w:hAnsi="Arial" w:cs="Arial"/>
          <w:color w:val="333333"/>
          <w:sz w:val="24"/>
          <w:szCs w:val="24"/>
          <w:lang w:bidi="ar-SA"/>
        </w:rPr>
        <w:t>Other environmental problems are concentrated regionally and thus affect only certain countries or are more</w:t>
      </w:r>
      <w:r>
        <w:rPr>
          <w:rFonts w:ascii="Arial" w:hAnsi="Arial" w:cs="Arial"/>
          <w:color w:val="333333"/>
          <w:sz w:val="24"/>
          <w:szCs w:val="24"/>
          <w:lang w:bidi="ar-SA"/>
        </w:rPr>
        <w:t xml:space="preserve"> serious for some than others. </w:t>
      </w:r>
      <w:r w:rsidRPr="007345EF">
        <w:rPr>
          <w:rFonts w:ascii="Arial" w:eastAsiaTheme="minorHAnsi" w:hAnsi="Arial" w:cs="Arial"/>
          <w:sz w:val="24"/>
          <w:szCs w:val="24"/>
          <w:lang w:bidi="th-TH"/>
        </w:rPr>
        <w:t>Impact identification is a critical step in an EIA. The process usually consists of two stages. First an exhaustive list of all impacts including minor, short term, moderate, direct and indirect, is drawn up.</w:t>
      </w:r>
      <w:r>
        <w:rPr>
          <w:rFonts w:ascii="Arial" w:hAnsi="Arial" w:cs="Arial"/>
          <w:color w:val="333333"/>
          <w:sz w:val="24"/>
          <w:szCs w:val="24"/>
          <w:lang w:bidi="ar-SA"/>
        </w:rPr>
        <w:t xml:space="preserve"> </w:t>
      </w:r>
      <w:r w:rsidRPr="007345EF">
        <w:rPr>
          <w:rFonts w:ascii="Arial" w:eastAsiaTheme="minorHAnsi" w:hAnsi="Arial" w:cs="Arial"/>
          <w:sz w:val="24"/>
          <w:szCs w:val="24"/>
          <w:lang w:bidi="th-TH"/>
        </w:rPr>
        <w:t>Then the manageable, significant impacts are selected, based on magnitude, significance, extent and special sensitivity, for further study.</w:t>
      </w:r>
    </w:p>
    <w:p w:rsidR="005707ED" w:rsidRPr="007345EF" w:rsidRDefault="005707ED" w:rsidP="005707ED">
      <w:pPr>
        <w:autoSpaceDE w:val="0"/>
        <w:autoSpaceDN w:val="0"/>
        <w:adjustRightInd w:val="0"/>
        <w:spacing w:after="0" w:line="360" w:lineRule="auto"/>
        <w:jc w:val="both"/>
        <w:rPr>
          <w:rFonts w:ascii="Arial" w:eastAsiaTheme="minorEastAsia" w:hAnsi="Arial" w:cs="Arial"/>
          <w:sz w:val="24"/>
          <w:szCs w:val="24"/>
          <w:lang w:bidi="ar-SA"/>
        </w:rPr>
      </w:pPr>
      <w:r w:rsidRPr="007345EF">
        <w:rPr>
          <w:rFonts w:ascii="Arial" w:eastAsiaTheme="minorEastAsia" w:hAnsi="Arial" w:cs="Arial"/>
          <w:sz w:val="24"/>
          <w:szCs w:val="24"/>
          <w:lang w:bidi="ar-SA"/>
        </w:rPr>
        <w:t>M</w:t>
      </w:r>
      <w:r w:rsidRPr="007345EF">
        <w:rPr>
          <w:rFonts w:ascii="Arial" w:hAnsi="Arial" w:cs="Arial"/>
          <w:sz w:val="24"/>
          <w:szCs w:val="24"/>
          <w:lang w:bidi="ar-SA"/>
        </w:rPr>
        <w:t>ajor impacts</w:t>
      </w:r>
      <w:r w:rsidRPr="007345EF">
        <w:rPr>
          <w:rFonts w:ascii="Arial" w:eastAsiaTheme="minorEastAsia" w:hAnsi="Arial" w:cs="Arial"/>
          <w:sz w:val="24"/>
          <w:szCs w:val="24"/>
          <w:lang w:bidi="ar-SA"/>
        </w:rPr>
        <w:t xml:space="preserve"> of projects on environment are:</w:t>
      </w:r>
      <w:r w:rsidR="00C24754" w:rsidRPr="00C24754">
        <w:rPr>
          <w:rFonts w:ascii="Arial" w:eastAsiaTheme="minorEastAsia" w:hAnsi="Arial" w:cs="Arial"/>
          <w:sz w:val="24"/>
          <w:szCs w:val="24"/>
          <w:lang w:bidi="ar-SA"/>
        </w:rPr>
        <w:t xml:space="preserve"> </w:t>
      </w:r>
      <w:r w:rsidR="00C24754">
        <w:rPr>
          <w:rFonts w:ascii="Arial" w:eastAsiaTheme="minorEastAsia" w:hAnsi="Arial" w:cs="Arial"/>
          <w:sz w:val="24"/>
          <w:szCs w:val="24"/>
          <w:lang w:bidi="ar-SA"/>
        </w:rPr>
        <w:t xml:space="preserve">(refer, </w:t>
      </w:r>
      <w:r w:rsidR="00C24754" w:rsidRPr="00C24754">
        <w:rPr>
          <w:rFonts w:ascii="Arial" w:eastAsiaTheme="minorEastAsia" w:hAnsi="Arial" w:cs="Arial"/>
          <w:b/>
          <w:sz w:val="24"/>
          <w:szCs w:val="24"/>
          <w:lang w:bidi="ar-SA"/>
        </w:rPr>
        <w:t>Lo3</w:t>
      </w:r>
      <w:r w:rsidR="00C24754">
        <w:rPr>
          <w:rFonts w:ascii="Arial" w:eastAsiaTheme="minorEastAsia" w:hAnsi="Arial" w:cs="Arial"/>
          <w:sz w:val="24"/>
          <w:szCs w:val="24"/>
          <w:lang w:bidi="ar-SA"/>
        </w:rPr>
        <w:t xml:space="preserve">, page </w:t>
      </w:r>
      <w:r w:rsidR="00C24754" w:rsidRPr="00C24754">
        <w:rPr>
          <w:rFonts w:ascii="Arial" w:eastAsiaTheme="minorEastAsia" w:hAnsi="Arial" w:cs="Arial"/>
          <w:b/>
          <w:sz w:val="24"/>
          <w:szCs w:val="24"/>
          <w:lang w:bidi="ar-SA"/>
        </w:rPr>
        <w:t>44</w:t>
      </w:r>
      <w:r w:rsidR="00C24754">
        <w:rPr>
          <w:rFonts w:ascii="Arial" w:eastAsiaTheme="minorEastAsia" w:hAnsi="Arial" w:cs="Arial"/>
          <w:sz w:val="24"/>
          <w:szCs w:val="24"/>
          <w:lang w:bidi="ar-SA"/>
        </w:rPr>
        <w:t>)</w:t>
      </w:r>
    </w:p>
    <w:p w:rsidR="005707ED" w:rsidRPr="007345EF" w:rsidRDefault="005707ED" w:rsidP="00645F8A">
      <w:pPr>
        <w:numPr>
          <w:ilvl w:val="0"/>
          <w:numId w:val="65"/>
        </w:numPr>
        <w:autoSpaceDE w:val="0"/>
        <w:autoSpaceDN w:val="0"/>
        <w:adjustRightInd w:val="0"/>
        <w:spacing w:after="0" w:line="360" w:lineRule="auto"/>
        <w:contextualSpacing/>
        <w:jc w:val="both"/>
        <w:rPr>
          <w:rFonts w:ascii="Arial" w:hAnsi="Arial" w:cs="Arial"/>
          <w:sz w:val="24"/>
          <w:szCs w:val="24"/>
          <w:lang w:bidi="ar-SA"/>
        </w:rPr>
      </w:pPr>
      <w:r w:rsidRPr="007345EF">
        <w:rPr>
          <w:rFonts w:ascii="Arial" w:hAnsi="Arial" w:cs="Arial"/>
          <w:sz w:val="24"/>
          <w:szCs w:val="24"/>
          <w:lang w:bidi="ar-SA"/>
        </w:rPr>
        <w:t>Impact on the cultural environment</w:t>
      </w:r>
    </w:p>
    <w:p w:rsidR="005707ED" w:rsidRPr="007345EF" w:rsidRDefault="005707ED" w:rsidP="00645F8A">
      <w:pPr>
        <w:numPr>
          <w:ilvl w:val="0"/>
          <w:numId w:val="65"/>
        </w:numPr>
        <w:autoSpaceDE w:val="0"/>
        <w:autoSpaceDN w:val="0"/>
        <w:adjustRightInd w:val="0"/>
        <w:spacing w:after="0" w:line="360" w:lineRule="auto"/>
        <w:contextualSpacing/>
        <w:jc w:val="both"/>
        <w:rPr>
          <w:rFonts w:ascii="Arial" w:hAnsi="Arial" w:cs="Arial"/>
          <w:sz w:val="24"/>
          <w:szCs w:val="24"/>
          <w:lang w:bidi="ar-SA"/>
        </w:rPr>
      </w:pPr>
      <w:r w:rsidRPr="007345EF">
        <w:rPr>
          <w:rFonts w:ascii="Arial" w:hAnsi="Arial" w:cs="Arial"/>
          <w:sz w:val="24"/>
          <w:szCs w:val="24"/>
          <w:lang w:bidi="ar-SA"/>
        </w:rPr>
        <w:t>Impact on the economic environment</w:t>
      </w:r>
    </w:p>
    <w:p w:rsidR="00181F21" w:rsidRPr="00FB13A8" w:rsidRDefault="005707ED" w:rsidP="00645F8A">
      <w:pPr>
        <w:numPr>
          <w:ilvl w:val="0"/>
          <w:numId w:val="65"/>
        </w:numPr>
        <w:autoSpaceDE w:val="0"/>
        <w:autoSpaceDN w:val="0"/>
        <w:adjustRightInd w:val="0"/>
        <w:spacing w:after="0" w:line="360" w:lineRule="auto"/>
        <w:contextualSpacing/>
        <w:jc w:val="both"/>
        <w:rPr>
          <w:rFonts w:ascii="Arial" w:hAnsi="Arial" w:cs="Arial"/>
          <w:sz w:val="24"/>
          <w:szCs w:val="24"/>
          <w:lang w:bidi="ar-SA"/>
        </w:rPr>
      </w:pPr>
      <w:r w:rsidRPr="007345EF">
        <w:rPr>
          <w:rFonts w:ascii="Arial" w:eastAsiaTheme="minorEastAsia" w:hAnsi="Arial" w:cs="Arial"/>
          <w:sz w:val="24"/>
          <w:szCs w:val="24"/>
          <w:lang w:bidi="ar-SA"/>
        </w:rPr>
        <w:t>Impact on the biological environment</w:t>
      </w:r>
    </w:p>
    <w:p w:rsidR="00181F21" w:rsidRPr="00AE0C7A" w:rsidRDefault="00181F21" w:rsidP="00181F21">
      <w:pPr>
        <w:shd w:val="clear" w:color="auto" w:fill="FFFFFF"/>
        <w:spacing w:before="100" w:beforeAutospacing="1" w:after="299" w:line="360" w:lineRule="auto"/>
        <w:jc w:val="both"/>
        <w:rPr>
          <w:rFonts w:ascii="Arial" w:hAnsi="Arial" w:cs="Arial"/>
          <w:sz w:val="24"/>
          <w:szCs w:val="24"/>
          <w:lang w:bidi="ar-SA"/>
        </w:rPr>
      </w:pPr>
      <w:r w:rsidRPr="00AE0C7A">
        <w:rPr>
          <w:rFonts w:ascii="Arial" w:hAnsi="Arial" w:cs="Arial"/>
          <w:sz w:val="24"/>
          <w:szCs w:val="24"/>
          <w:lang w:bidi="ar-SA"/>
        </w:rPr>
        <w:t>Another way of subdividing environmental issues is to group them under green and brown agendas. The green agenda focuses on natural resource management and environmental protection issues, such as rural land and water use, forestry and fisheries and habitat and species conservation. The brown agenda is concerned with issues of industrial pollution, waste man</w:t>
      </w:r>
      <w:r w:rsidR="00FB13A8" w:rsidRPr="00AE0C7A">
        <w:rPr>
          <w:rFonts w:ascii="Arial" w:hAnsi="Arial" w:cs="Arial"/>
          <w:sz w:val="24"/>
          <w:szCs w:val="24"/>
          <w:lang w:bidi="ar-SA"/>
        </w:rPr>
        <w:t xml:space="preserve">agement and urban development.  </w:t>
      </w:r>
      <w:r w:rsidRPr="00AE0C7A">
        <w:rPr>
          <w:rFonts w:ascii="Arial" w:hAnsi="Arial" w:cs="Arial"/>
          <w:sz w:val="24"/>
          <w:szCs w:val="24"/>
          <w:lang w:bidi="ar-SA"/>
        </w:rPr>
        <w:t xml:space="preserve">When undertaking EIA, a comprehensive view should be taken of the linkages and interactions among the issues under review. Also, the EIA should identify both the benefits and costs of development. In practice, EIA often focuses on the adverse environmental impacts of proposed actions. This is done by reference to certain key characteristics, which establish the potentially significant effects (see the table below). </w:t>
      </w:r>
    </w:p>
    <w:p w:rsidR="00FB13A8" w:rsidRPr="00AE0C7A" w:rsidRDefault="00181F21" w:rsidP="00181F21">
      <w:pPr>
        <w:shd w:val="clear" w:color="auto" w:fill="FFFFFF"/>
        <w:spacing w:before="100" w:beforeAutospacing="1" w:line="360" w:lineRule="auto"/>
        <w:jc w:val="both"/>
        <w:rPr>
          <w:rFonts w:ascii="Arial" w:hAnsi="Arial" w:cs="Arial"/>
          <w:sz w:val="24"/>
          <w:szCs w:val="24"/>
          <w:lang w:bidi="ar-SA"/>
        </w:rPr>
      </w:pPr>
      <w:r w:rsidRPr="00AE0C7A">
        <w:rPr>
          <w:rFonts w:ascii="Arial" w:hAnsi="Arial" w:cs="Arial"/>
          <w:sz w:val="24"/>
          <w:szCs w:val="24"/>
          <w:lang w:bidi="ar-SA"/>
        </w:rPr>
        <w:t xml:space="preserve">The impacts of a development proposal examined in EIA can be direct, such as the effect of toxic discharge on air and water quality, or indirect, such as the effect on </w:t>
      </w:r>
      <w:r w:rsidRPr="00AE0C7A">
        <w:rPr>
          <w:rFonts w:ascii="Arial" w:hAnsi="Arial" w:cs="Arial"/>
          <w:sz w:val="24"/>
          <w:szCs w:val="24"/>
          <w:lang w:bidi="ar-SA"/>
        </w:rPr>
        <w:lastRenderedPageBreak/>
        <w:t xml:space="preserve">human health from exposure to particulates or contaminants, which have built up in food chains. Other environmental and social impacts are induced, for example by a new road opening up an undeveloped area to subsequent settlement or by involuntary resettlement of people displaced by the construction of a large reservoir. Certain adverse impacts may appear relatively insignificant when considered in the context of an individual action or proposal but have a cumulative effect on the environment when added to all other actions and proposals; for example, deforestation resulting from plot by plot clearance for subsistence agriculture. </w:t>
      </w:r>
    </w:p>
    <w:p w:rsidR="00E77B4C" w:rsidRPr="00CC115D" w:rsidRDefault="00E77B4C" w:rsidP="00181F21">
      <w:pPr>
        <w:shd w:val="clear" w:color="auto" w:fill="FFFFFF"/>
        <w:spacing w:before="100" w:beforeAutospacing="1" w:line="360" w:lineRule="auto"/>
        <w:jc w:val="both"/>
        <w:rPr>
          <w:rFonts w:ascii="Arial" w:hAnsi="Arial" w:cs="Arial"/>
          <w:color w:val="333333"/>
          <w:sz w:val="24"/>
          <w:szCs w:val="24"/>
          <w:lang w:bidi="ar-SA"/>
        </w:rPr>
      </w:pPr>
      <w:r>
        <w:rPr>
          <w:rFonts w:ascii="Arial" w:hAnsi="Arial" w:cs="Arial"/>
          <w:color w:val="333333"/>
          <w:sz w:val="24"/>
          <w:szCs w:val="24"/>
          <w:lang w:bidi="ar-SA"/>
        </w:rPr>
        <w:t>Table 1: Typology of environmental impact</w:t>
      </w:r>
    </w:p>
    <w:tbl>
      <w:tblPr>
        <w:tblStyle w:val="TableGrid2"/>
        <w:tblW w:w="5000" w:type="pct"/>
        <w:tblLook w:val="04A0" w:firstRow="1" w:lastRow="0" w:firstColumn="1" w:lastColumn="0" w:noHBand="0" w:noVBand="1"/>
      </w:tblPr>
      <w:tblGrid>
        <w:gridCol w:w="4788"/>
        <w:gridCol w:w="4788"/>
      </w:tblGrid>
      <w:tr w:rsidR="00181F21" w:rsidRPr="00CC115D" w:rsidTr="00E3028E">
        <w:tc>
          <w:tcPr>
            <w:tcW w:w="0" w:type="auto"/>
            <w:gridSpan w:val="2"/>
            <w:hideMark/>
          </w:tcPr>
          <w:p w:rsidR="00181F21" w:rsidRPr="00CC115D" w:rsidRDefault="00181F21" w:rsidP="00E3028E">
            <w:pPr>
              <w:spacing w:after="0" w:line="360" w:lineRule="auto"/>
              <w:rPr>
                <w:rFonts w:ascii="Arial" w:hAnsi="Arial" w:cs="Arial"/>
                <w:b/>
                <w:bCs/>
                <w:szCs w:val="28"/>
                <w:lang w:bidi="th-TH"/>
              </w:rPr>
            </w:pPr>
            <w:r w:rsidRPr="00CC115D">
              <w:rPr>
                <w:rFonts w:ascii="Arial" w:hAnsi="Arial" w:cs="Arial"/>
                <w:b/>
                <w:bCs/>
                <w:sz w:val="24"/>
                <w:szCs w:val="24"/>
                <w:lang w:bidi="th-TH"/>
              </w:rPr>
              <w:t>Typology of environmental impacts</w:t>
            </w:r>
          </w:p>
        </w:tc>
      </w:tr>
      <w:tr w:rsidR="00181F21" w:rsidRPr="00CC115D" w:rsidTr="00E3028E">
        <w:tc>
          <w:tcPr>
            <w:tcW w:w="2500" w:type="pct"/>
            <w:hideMark/>
          </w:tcPr>
          <w:p w:rsidR="00181F21" w:rsidRPr="00CC115D" w:rsidRDefault="00181F21" w:rsidP="00E3028E">
            <w:pPr>
              <w:spacing w:after="0" w:line="360" w:lineRule="auto"/>
              <w:jc w:val="both"/>
              <w:rPr>
                <w:rFonts w:ascii="Arial" w:hAnsi="Arial" w:cs="Arial"/>
                <w:color w:val="38386F"/>
                <w:szCs w:val="28"/>
                <w:lang w:bidi="th-TH"/>
              </w:rPr>
            </w:pPr>
            <w:r w:rsidRPr="00CC115D">
              <w:rPr>
                <w:rFonts w:ascii="Arial" w:hAnsi="Arial" w:cs="Arial"/>
                <w:b/>
                <w:bCs/>
                <w:color w:val="38386F"/>
                <w:szCs w:val="28"/>
                <w:lang w:bidi="th-TH"/>
              </w:rPr>
              <w:t>Category of Impacts</w:t>
            </w:r>
            <w:r w:rsidRPr="00CC115D">
              <w:rPr>
                <w:rFonts w:ascii="Arial" w:hAnsi="Arial" w:cs="Arial"/>
                <w:color w:val="38386F"/>
                <w:szCs w:val="28"/>
                <w:lang w:bidi="th-TH"/>
              </w:rPr>
              <w:t xml:space="preserve"> </w:t>
            </w:r>
          </w:p>
        </w:tc>
        <w:tc>
          <w:tcPr>
            <w:tcW w:w="2500" w:type="pct"/>
            <w:hideMark/>
          </w:tcPr>
          <w:p w:rsidR="00181F21" w:rsidRPr="00CC115D" w:rsidRDefault="00181F21" w:rsidP="00E3028E">
            <w:pPr>
              <w:spacing w:after="0" w:line="360" w:lineRule="auto"/>
              <w:jc w:val="both"/>
              <w:rPr>
                <w:rFonts w:ascii="Arial" w:hAnsi="Arial" w:cs="Arial"/>
                <w:color w:val="38386F"/>
                <w:szCs w:val="28"/>
                <w:lang w:bidi="th-TH"/>
              </w:rPr>
            </w:pPr>
            <w:r w:rsidRPr="00CC115D">
              <w:rPr>
                <w:rFonts w:ascii="Arial" w:hAnsi="Arial" w:cs="Arial"/>
                <w:b/>
                <w:bCs/>
                <w:color w:val="38386F"/>
                <w:szCs w:val="28"/>
                <w:lang w:bidi="th-TH"/>
              </w:rPr>
              <w:t>Types of Impacts</w:t>
            </w:r>
            <w:r w:rsidRPr="00CC115D">
              <w:rPr>
                <w:rFonts w:ascii="Arial" w:hAnsi="Arial" w:cs="Arial"/>
                <w:color w:val="38386F"/>
                <w:szCs w:val="28"/>
                <w:lang w:bidi="th-TH"/>
              </w:rPr>
              <w:t xml:space="preserve"> </w:t>
            </w:r>
          </w:p>
        </w:tc>
      </w:tr>
      <w:tr w:rsidR="00181F21" w:rsidRPr="00CC115D" w:rsidTr="00E3028E">
        <w:tc>
          <w:tcPr>
            <w:tcW w:w="0" w:type="auto"/>
            <w:gridSpan w:val="2"/>
            <w:hideMark/>
          </w:tcPr>
          <w:p w:rsidR="00181F21" w:rsidRPr="00CC115D" w:rsidRDefault="00181F21" w:rsidP="00E3028E">
            <w:pPr>
              <w:spacing w:after="0" w:line="360" w:lineRule="auto"/>
              <w:jc w:val="both"/>
              <w:rPr>
                <w:rFonts w:ascii="Arial" w:hAnsi="Arial" w:cs="Arial"/>
                <w:color w:val="333333"/>
                <w:sz w:val="21"/>
                <w:szCs w:val="21"/>
                <w:lang w:bidi="th-TH"/>
              </w:rPr>
            </w:pP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type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biophysical, social, health or economic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nature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direct or indirect, cumulative, etc.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magnitude or severity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high, moderate, low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extent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local, regional, </w:t>
            </w:r>
            <w:proofErr w:type="spellStart"/>
            <w:r w:rsidRPr="00CC115D">
              <w:rPr>
                <w:rFonts w:ascii="Arial" w:hAnsi="Arial" w:cs="Arial"/>
                <w:color w:val="333333"/>
                <w:sz w:val="24"/>
                <w:szCs w:val="24"/>
                <w:lang w:bidi="th-TH"/>
              </w:rPr>
              <w:t>transboundary</w:t>
            </w:r>
            <w:proofErr w:type="spellEnd"/>
            <w:r w:rsidRPr="00CC115D">
              <w:rPr>
                <w:rFonts w:ascii="Arial" w:hAnsi="Arial" w:cs="Arial"/>
                <w:color w:val="333333"/>
                <w:sz w:val="24"/>
                <w:szCs w:val="24"/>
                <w:lang w:bidi="th-TH"/>
              </w:rPr>
              <w:t xml:space="preserve"> or global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timing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immediate/long term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duration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temporary/permanent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uncertainty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low likelihood/high probability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reversibility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reversible/irreversible </w:t>
            </w:r>
          </w:p>
        </w:tc>
      </w:tr>
      <w:tr w:rsidR="00181F21" w:rsidRPr="00CC115D" w:rsidTr="00E3028E">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significance* </w:t>
            </w:r>
          </w:p>
        </w:tc>
        <w:tc>
          <w:tcPr>
            <w:tcW w:w="0" w:type="auto"/>
            <w:hideMark/>
          </w:tcPr>
          <w:p w:rsidR="00181F21" w:rsidRPr="00CC115D" w:rsidRDefault="00181F21" w:rsidP="00E3028E">
            <w:pPr>
              <w:spacing w:after="0" w:line="360" w:lineRule="auto"/>
              <w:jc w:val="both"/>
              <w:rPr>
                <w:rFonts w:ascii="Arial" w:hAnsi="Arial" w:cs="Arial"/>
                <w:color w:val="333333"/>
                <w:sz w:val="24"/>
                <w:szCs w:val="24"/>
                <w:lang w:bidi="th-TH"/>
              </w:rPr>
            </w:pPr>
            <w:r w:rsidRPr="00CC115D">
              <w:rPr>
                <w:rFonts w:ascii="Arial" w:hAnsi="Arial" w:cs="Arial"/>
                <w:color w:val="333333"/>
                <w:sz w:val="24"/>
                <w:szCs w:val="24"/>
                <w:lang w:bidi="th-TH"/>
              </w:rPr>
              <w:t xml:space="preserve">unimportant/important </w:t>
            </w:r>
          </w:p>
        </w:tc>
      </w:tr>
    </w:tbl>
    <w:p w:rsidR="00181F21" w:rsidRPr="00AE0C7A" w:rsidRDefault="00181F21" w:rsidP="00C003B5">
      <w:pPr>
        <w:shd w:val="clear" w:color="auto" w:fill="FFFFFF"/>
        <w:spacing w:before="100" w:beforeAutospacing="1" w:after="299" w:line="360" w:lineRule="auto"/>
        <w:jc w:val="both"/>
        <w:rPr>
          <w:rFonts w:ascii="Arial" w:hAnsi="Arial" w:cs="Arial"/>
          <w:sz w:val="24"/>
          <w:szCs w:val="24"/>
          <w:lang w:bidi="ar-SA"/>
        </w:rPr>
      </w:pPr>
      <w:r w:rsidRPr="00AE0C7A">
        <w:rPr>
          <w:rFonts w:ascii="Arial" w:hAnsi="Arial" w:cs="Arial"/>
          <w:iCs/>
          <w:sz w:val="24"/>
          <w:szCs w:val="24"/>
          <w:lang w:bidi="ar-SA"/>
        </w:rPr>
        <w:t>Impact significance is not necessarily related to the impact magnitude. Sometimes very small impacts, such as the disturbance of the nest of a pair of endangered birds, may be significant. When determining the significance of the potential impacts of a proposal, all of the above factors should be taken into consideration.</w:t>
      </w:r>
      <w:r w:rsidR="00FB13A8" w:rsidRPr="00AE0C7A">
        <w:rPr>
          <w:rFonts w:ascii="Arial" w:hAnsi="Arial" w:cs="Arial"/>
          <w:sz w:val="24"/>
          <w:szCs w:val="24"/>
          <w:lang w:bidi="ar-SA"/>
        </w:rPr>
        <w:t xml:space="preserve">  </w:t>
      </w:r>
      <w:r w:rsidRPr="00AE0C7A">
        <w:rPr>
          <w:rFonts w:ascii="Arial" w:hAnsi="Arial" w:cs="Arial"/>
          <w:sz w:val="24"/>
          <w:szCs w:val="24"/>
          <w:lang w:bidi="ar-SA"/>
        </w:rPr>
        <w:t>In many early examples of EIA practice, only the biophysical impacts of proposals were considered (such as effects on air and water quality, flora and fauna, noise levels, climate and hydrological systems). Increasingly EIA processes are used to analyze a range of impact types within a single framework. These include social,</w:t>
      </w:r>
      <w:r w:rsidR="00FB13A8" w:rsidRPr="00AE0C7A">
        <w:rPr>
          <w:rFonts w:ascii="Arial" w:hAnsi="Arial" w:cs="Arial"/>
          <w:sz w:val="24"/>
          <w:szCs w:val="24"/>
          <w:lang w:bidi="ar-SA"/>
        </w:rPr>
        <w:t xml:space="preserve"> health, and economic aspects.  </w:t>
      </w:r>
      <w:r w:rsidRPr="00AE0C7A">
        <w:rPr>
          <w:rFonts w:ascii="Arial" w:hAnsi="Arial" w:cs="Arial"/>
          <w:sz w:val="24"/>
          <w:szCs w:val="24"/>
          <w:lang w:bidi="ar-SA"/>
        </w:rPr>
        <w:t xml:space="preserve">However this trend toward integrated assessment for decision-making is by no means </w:t>
      </w:r>
      <w:r w:rsidRPr="00AE0C7A">
        <w:rPr>
          <w:rFonts w:ascii="Arial" w:hAnsi="Arial" w:cs="Arial"/>
          <w:sz w:val="24"/>
          <w:szCs w:val="24"/>
          <w:lang w:bidi="ar-SA"/>
        </w:rPr>
        <w:lastRenderedPageBreak/>
        <w:t>universal or uniform. Even in EIA systems where this trend is well established, the degree and extent of integration varies with legal requirements and accepted practice. In some countries, social impacts are not assessed or are given only limited consideration. In other countries, EIAs are supplemented by related, but separate studies</w:t>
      </w:r>
      <w:r w:rsidR="00FB13A8" w:rsidRPr="00AE0C7A">
        <w:rPr>
          <w:rFonts w:ascii="Arial" w:hAnsi="Arial" w:cs="Arial"/>
          <w:sz w:val="24"/>
          <w:szCs w:val="24"/>
          <w:lang w:bidi="ar-SA"/>
        </w:rPr>
        <w:t xml:space="preserve"> of social and health impacts.  </w:t>
      </w:r>
      <w:r w:rsidRPr="00AE0C7A">
        <w:rPr>
          <w:rFonts w:ascii="Arial" w:hAnsi="Arial" w:cs="Arial"/>
          <w:sz w:val="24"/>
          <w:szCs w:val="24"/>
          <w:lang w:bidi="ar-SA"/>
        </w:rPr>
        <w:t>Despite a lack of internationally consistent practice, integrated impact assessment, linking biophysical and socio-economic effects, is identified as an important priority in Agenda 21. As a widely adopted process that already covers other impacts, EIA is recognized as one of the best available mechanisms for implementing an integrated approach. In practice, achieving this approach will require greater attention to be given to the identification of social, health and oth</w:t>
      </w:r>
      <w:r w:rsidR="00C003B5" w:rsidRPr="00AE0C7A">
        <w:rPr>
          <w:rFonts w:ascii="Arial" w:hAnsi="Arial" w:cs="Arial"/>
          <w:sz w:val="24"/>
          <w:szCs w:val="24"/>
          <w:lang w:bidi="ar-SA"/>
        </w:rPr>
        <w:t xml:space="preserve">er impacts in the EIA process. </w:t>
      </w:r>
    </w:p>
    <w:p w:rsidR="00674023" w:rsidRDefault="00674023" w:rsidP="00674023">
      <w:pPr>
        <w:spacing w:line="360" w:lineRule="auto"/>
        <w:jc w:val="both"/>
        <w:rPr>
          <w:rFonts w:ascii="Arial" w:hAnsi="Arial" w:cs="Arial"/>
          <w:sz w:val="24"/>
          <w:szCs w:val="24"/>
          <w:lang w:val="en"/>
        </w:rPr>
      </w:pPr>
      <w:r w:rsidRPr="00F53E16">
        <w:rPr>
          <w:rFonts w:ascii="Arial" w:hAnsi="Arial" w:cs="Arial"/>
          <w:b/>
          <w:bCs/>
          <w:sz w:val="24"/>
          <w:szCs w:val="24"/>
          <w:lang w:val="en"/>
        </w:rPr>
        <w:t>Human impact on the environment</w:t>
      </w:r>
      <w:r w:rsidR="009D6B73" w:rsidRPr="00F53E16">
        <w:rPr>
          <w:rFonts w:ascii="Arial" w:hAnsi="Arial" w:cs="Arial"/>
          <w:sz w:val="24"/>
          <w:szCs w:val="24"/>
          <w:lang w:val="en"/>
        </w:rPr>
        <w:t> </w:t>
      </w:r>
      <w:r w:rsidR="009D6B73" w:rsidRPr="009D6B73">
        <w:rPr>
          <w:rFonts w:ascii="Arial" w:hAnsi="Arial" w:cs="Arial"/>
          <w:b/>
          <w:sz w:val="24"/>
          <w:szCs w:val="24"/>
          <w:lang w:val="en"/>
        </w:rPr>
        <w:t>includes</w:t>
      </w:r>
      <w:r w:rsidR="00A05296">
        <w:rPr>
          <w:rFonts w:ascii="Arial" w:hAnsi="Arial" w:cs="Arial"/>
          <w:sz w:val="24"/>
          <w:szCs w:val="24"/>
          <w:lang w:val="en"/>
        </w:rPr>
        <w:t>-</w:t>
      </w:r>
    </w:p>
    <w:p w:rsidR="003C17A4" w:rsidRDefault="003C17A4" w:rsidP="00645F8A">
      <w:pPr>
        <w:pStyle w:val="ListParagraph"/>
        <w:numPr>
          <w:ilvl w:val="0"/>
          <w:numId w:val="31"/>
        </w:numPr>
        <w:spacing w:line="360" w:lineRule="auto"/>
        <w:jc w:val="both"/>
        <w:rPr>
          <w:rFonts w:ascii="Arial" w:hAnsi="Arial" w:cs="Arial"/>
          <w:sz w:val="24"/>
          <w:szCs w:val="24"/>
          <w:lang w:val="en"/>
        </w:rPr>
        <w:sectPr w:rsidR="003C17A4" w:rsidSect="001F15B7">
          <w:type w:val="continuous"/>
          <w:pgSz w:w="12240" w:h="15840"/>
          <w:pgMar w:top="1260" w:right="1440" w:bottom="1440" w:left="1440" w:header="0" w:footer="0" w:gutter="0"/>
          <w:cols w:space="720"/>
          <w:titlePg/>
          <w:docGrid w:linePitch="360"/>
        </w:sectPr>
      </w:pPr>
    </w:p>
    <w:p w:rsidR="00674023" w:rsidRPr="003C17A4" w:rsidRDefault="00674023" w:rsidP="00645F8A">
      <w:pPr>
        <w:pStyle w:val="ListParagraph"/>
        <w:numPr>
          <w:ilvl w:val="0"/>
          <w:numId w:val="31"/>
        </w:numPr>
        <w:spacing w:line="360" w:lineRule="auto"/>
        <w:jc w:val="both"/>
        <w:rPr>
          <w:rFonts w:ascii="Arial" w:hAnsi="Arial" w:cs="Arial"/>
          <w:sz w:val="24"/>
          <w:szCs w:val="24"/>
          <w:lang w:val="en"/>
        </w:rPr>
      </w:pPr>
      <w:r w:rsidRPr="003C17A4">
        <w:rPr>
          <w:rFonts w:ascii="Arial" w:hAnsi="Arial" w:cs="Arial"/>
          <w:sz w:val="24"/>
          <w:szCs w:val="24"/>
          <w:lang w:val="en"/>
        </w:rPr>
        <w:lastRenderedPageBreak/>
        <w:t xml:space="preserve">Over consumption </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Agricultural land loss</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Habitat Loss</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Environmental degradation</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Habitat Fragmentation</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Invasive species</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lastRenderedPageBreak/>
        <w:t>Global warming</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Acid Deposition</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Ozone depletion</w:t>
      </w:r>
    </w:p>
    <w:p w:rsidR="00674023" w:rsidRPr="003C17A4" w:rsidRDefault="00674023" w:rsidP="00645F8A">
      <w:pPr>
        <w:pStyle w:val="ListParagraph"/>
        <w:numPr>
          <w:ilvl w:val="0"/>
          <w:numId w:val="31"/>
        </w:numPr>
        <w:spacing w:line="360" w:lineRule="auto"/>
        <w:jc w:val="both"/>
        <w:rPr>
          <w:rFonts w:ascii="Arial" w:hAnsi="Arial" w:cs="Arial"/>
          <w:sz w:val="24"/>
          <w:szCs w:val="24"/>
          <w:lang w:val="en"/>
        </w:rPr>
      </w:pPr>
      <w:r w:rsidRPr="003C17A4">
        <w:rPr>
          <w:rFonts w:ascii="Arial" w:hAnsi="Arial" w:cs="Arial"/>
          <w:sz w:val="24"/>
          <w:szCs w:val="24"/>
          <w:lang w:val="en"/>
        </w:rPr>
        <w:t>Mining industry</w:t>
      </w:r>
    </w:p>
    <w:p w:rsidR="00674023" w:rsidRPr="003C17A4" w:rsidRDefault="00674023" w:rsidP="00645F8A">
      <w:pPr>
        <w:pStyle w:val="ListParagraph"/>
        <w:numPr>
          <w:ilvl w:val="0"/>
          <w:numId w:val="31"/>
        </w:numPr>
        <w:spacing w:line="360" w:lineRule="auto"/>
        <w:jc w:val="both"/>
        <w:rPr>
          <w:rFonts w:ascii="Arial" w:hAnsi="Arial" w:cs="Arial"/>
          <w:bCs/>
          <w:sz w:val="24"/>
          <w:szCs w:val="24"/>
          <w:lang w:val="en"/>
        </w:rPr>
      </w:pPr>
      <w:r w:rsidRPr="003C17A4">
        <w:rPr>
          <w:rFonts w:ascii="Arial" w:hAnsi="Arial" w:cs="Arial"/>
          <w:bCs/>
          <w:sz w:val="24"/>
          <w:szCs w:val="24"/>
          <w:lang w:val="en"/>
        </w:rPr>
        <w:t>Roads</w:t>
      </w:r>
    </w:p>
    <w:p w:rsidR="003C17A4" w:rsidRDefault="003C17A4" w:rsidP="00674023">
      <w:pPr>
        <w:spacing w:line="360" w:lineRule="auto"/>
        <w:jc w:val="both"/>
        <w:rPr>
          <w:rFonts w:ascii="Arial" w:hAnsi="Arial" w:cs="Arial"/>
          <w:sz w:val="24"/>
          <w:szCs w:val="24"/>
        </w:rPr>
        <w:sectPr w:rsidR="003C17A4" w:rsidSect="003C17A4">
          <w:type w:val="continuous"/>
          <w:pgSz w:w="12240" w:h="15840"/>
          <w:pgMar w:top="1260" w:right="1440" w:bottom="1440" w:left="1440" w:header="0" w:footer="0" w:gutter="0"/>
          <w:cols w:num="2" w:space="720"/>
          <w:titlePg/>
          <w:docGrid w:linePitch="360"/>
        </w:sectPr>
      </w:pPr>
    </w:p>
    <w:p w:rsidR="00674023" w:rsidRDefault="00674023" w:rsidP="00674023">
      <w:pPr>
        <w:spacing w:line="360" w:lineRule="auto"/>
        <w:jc w:val="both"/>
        <w:rPr>
          <w:rFonts w:ascii="Arial" w:hAnsi="Arial" w:cs="Arial"/>
          <w:sz w:val="24"/>
          <w:szCs w:val="24"/>
        </w:rPr>
      </w:pPr>
    </w:p>
    <w:p w:rsidR="00674023" w:rsidRDefault="00674023" w:rsidP="00674023">
      <w:pPr>
        <w:spacing w:line="360" w:lineRule="auto"/>
        <w:jc w:val="both"/>
        <w:rPr>
          <w:rFonts w:ascii="Arial" w:hAnsi="Arial" w:cs="Arial"/>
          <w:sz w:val="24"/>
          <w:szCs w:val="24"/>
        </w:rPr>
      </w:pPr>
    </w:p>
    <w:p w:rsidR="00674023" w:rsidRDefault="00674023" w:rsidP="00674023">
      <w:pPr>
        <w:spacing w:line="360" w:lineRule="auto"/>
        <w:jc w:val="both"/>
        <w:rPr>
          <w:rFonts w:ascii="Arial" w:hAnsi="Arial" w:cs="Arial"/>
          <w:sz w:val="24"/>
          <w:szCs w:val="24"/>
        </w:rPr>
      </w:pPr>
    </w:p>
    <w:p w:rsidR="00674023" w:rsidRDefault="00674023" w:rsidP="00674023">
      <w:pPr>
        <w:spacing w:line="360" w:lineRule="auto"/>
        <w:jc w:val="both"/>
        <w:rPr>
          <w:rFonts w:ascii="Arial" w:hAnsi="Arial" w:cs="Arial"/>
          <w:sz w:val="24"/>
          <w:szCs w:val="24"/>
        </w:rPr>
      </w:pPr>
    </w:p>
    <w:p w:rsidR="00674023" w:rsidRDefault="00674023" w:rsidP="00674023">
      <w:pPr>
        <w:spacing w:line="360" w:lineRule="auto"/>
        <w:jc w:val="both"/>
        <w:rPr>
          <w:rFonts w:ascii="Arial" w:hAnsi="Arial" w:cs="Arial"/>
          <w:sz w:val="24"/>
          <w:szCs w:val="24"/>
        </w:rPr>
      </w:pPr>
    </w:p>
    <w:p w:rsidR="00674023" w:rsidRDefault="00674023" w:rsidP="00674023">
      <w:pPr>
        <w:spacing w:line="360" w:lineRule="auto"/>
        <w:jc w:val="both"/>
        <w:rPr>
          <w:rFonts w:ascii="Arial" w:hAnsi="Arial" w:cs="Arial"/>
          <w:sz w:val="24"/>
          <w:szCs w:val="24"/>
        </w:rPr>
      </w:pPr>
    </w:p>
    <w:p w:rsidR="00C003B5" w:rsidRDefault="00C003B5" w:rsidP="00674023">
      <w:pPr>
        <w:spacing w:line="360" w:lineRule="auto"/>
        <w:jc w:val="both"/>
        <w:rPr>
          <w:rFonts w:ascii="Arial" w:hAnsi="Arial" w:cs="Arial"/>
          <w:sz w:val="24"/>
          <w:szCs w:val="24"/>
        </w:rPr>
      </w:pPr>
    </w:p>
    <w:p w:rsidR="00810033" w:rsidRPr="00086028" w:rsidRDefault="00810033" w:rsidP="00674023">
      <w:pPr>
        <w:spacing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674023" w:rsidRPr="002064F3" w:rsidTr="00582634">
        <w:trPr>
          <w:trHeight w:val="368"/>
        </w:trPr>
        <w:tc>
          <w:tcPr>
            <w:tcW w:w="1890" w:type="dxa"/>
            <w:shd w:val="clear" w:color="auto" w:fill="C6D9F1"/>
          </w:tcPr>
          <w:p w:rsidR="00674023" w:rsidRPr="009B0DBB" w:rsidRDefault="00674023" w:rsidP="00582634">
            <w:pPr>
              <w:pStyle w:val="Heading3"/>
            </w:pPr>
            <w:bookmarkStart w:id="31" w:name="_Toc74697762"/>
            <w:r w:rsidRPr="009B0DBB">
              <w:lastRenderedPageBreak/>
              <w:t>Self-check 4</w:t>
            </w:r>
            <w:bookmarkEnd w:id="31"/>
          </w:p>
        </w:tc>
        <w:tc>
          <w:tcPr>
            <w:tcW w:w="7510" w:type="dxa"/>
            <w:shd w:val="clear" w:color="auto" w:fill="C6D9F1"/>
          </w:tcPr>
          <w:p w:rsidR="00674023" w:rsidRPr="009E4EB9" w:rsidRDefault="00674023" w:rsidP="00582634">
            <w:pPr>
              <w:rPr>
                <w:rFonts w:ascii="Arial" w:hAnsi="Arial" w:cs="Arial"/>
                <w:sz w:val="24"/>
                <w:szCs w:val="24"/>
              </w:rPr>
            </w:pPr>
            <w:r w:rsidRPr="009E4EB9">
              <w:rPr>
                <w:rFonts w:ascii="Arial" w:hAnsi="Arial" w:cs="Arial"/>
                <w:sz w:val="24"/>
                <w:szCs w:val="24"/>
              </w:rPr>
              <w:t>Written test</w:t>
            </w:r>
          </w:p>
        </w:tc>
      </w:tr>
    </w:tbl>
    <w:p w:rsidR="00674023" w:rsidRPr="002064F3" w:rsidRDefault="00674023" w:rsidP="00674023">
      <w:pPr>
        <w:spacing w:after="0"/>
        <w:rPr>
          <w:rFonts w:ascii="Arial" w:hAnsi="Arial" w:cs="Arial"/>
          <w:sz w:val="24"/>
          <w:szCs w:val="24"/>
        </w:rPr>
      </w:pPr>
    </w:p>
    <w:p w:rsidR="00674023" w:rsidRPr="002064F3" w:rsidRDefault="00674023" w:rsidP="00674023">
      <w:pPr>
        <w:spacing w:after="0"/>
        <w:jc w:val="both"/>
        <w:rPr>
          <w:rFonts w:ascii="Arial" w:hAnsi="Arial" w:cs="Arial"/>
          <w:sz w:val="24"/>
          <w:szCs w:val="24"/>
        </w:rPr>
      </w:pPr>
      <w:r w:rsidRPr="002064F3">
        <w:rPr>
          <w:rFonts w:ascii="Arial" w:hAnsi="Arial" w:cs="Arial"/>
          <w:sz w:val="24"/>
          <w:szCs w:val="24"/>
        </w:rPr>
        <w:t>Name……………………………………………   ID………………………… Date…….</w:t>
      </w:r>
    </w:p>
    <w:p w:rsidR="00674023" w:rsidRPr="002064F3" w:rsidRDefault="00674023" w:rsidP="00674023">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all the questions listed below. </w:t>
      </w:r>
    </w:p>
    <w:p w:rsidR="00674023" w:rsidRPr="002064F3" w:rsidRDefault="00674023" w:rsidP="00674023">
      <w:pPr>
        <w:spacing w:after="0"/>
        <w:jc w:val="both"/>
        <w:rPr>
          <w:rFonts w:ascii="Arial" w:hAnsi="Arial" w:cs="Arial"/>
          <w:b/>
          <w:sz w:val="24"/>
          <w:szCs w:val="24"/>
        </w:rPr>
      </w:pPr>
      <w:r>
        <w:rPr>
          <w:rFonts w:ascii="Arial" w:hAnsi="Arial" w:cs="Arial"/>
          <w:b/>
          <w:sz w:val="24"/>
          <w:szCs w:val="24"/>
        </w:rPr>
        <w:t xml:space="preserve">Test </w:t>
      </w:r>
      <w:r w:rsidRPr="002064F3">
        <w:rPr>
          <w:rFonts w:ascii="Arial" w:hAnsi="Arial" w:cs="Arial"/>
          <w:b/>
          <w:sz w:val="24"/>
          <w:szCs w:val="24"/>
        </w:rPr>
        <w:t>I: Short Answer Questions</w:t>
      </w:r>
    </w:p>
    <w:p w:rsidR="00674023" w:rsidRPr="00CC3649" w:rsidRDefault="00674023" w:rsidP="00674023">
      <w:pPr>
        <w:spacing w:after="0"/>
        <w:ind w:right="432"/>
        <w:jc w:val="both"/>
        <w:rPr>
          <w:rFonts w:ascii="Arial" w:hAnsi="Arial" w:cs="Arial"/>
          <w:sz w:val="24"/>
          <w:szCs w:val="24"/>
        </w:rPr>
      </w:pPr>
      <w:r>
        <w:rPr>
          <w:rFonts w:ascii="Arial" w:hAnsi="Arial" w:cs="Arial"/>
          <w:sz w:val="24"/>
          <w:szCs w:val="24"/>
        </w:rPr>
        <w:t>1.</w:t>
      </w:r>
      <w:r w:rsidRPr="00CC3649">
        <w:rPr>
          <w:rFonts w:ascii="Arial" w:hAnsi="Arial" w:cs="Arial"/>
          <w:sz w:val="24"/>
          <w:szCs w:val="24"/>
        </w:rPr>
        <w:t xml:space="preserve"> </w:t>
      </w:r>
      <w:r w:rsidR="0067798A">
        <w:rPr>
          <w:rFonts w:ascii="Arial" w:hAnsi="Arial" w:cs="Arial"/>
          <w:sz w:val="24"/>
          <w:szCs w:val="24"/>
        </w:rPr>
        <w:t xml:space="preserve">Write </w:t>
      </w:r>
      <w:r w:rsidR="0067798A">
        <w:rPr>
          <w:rFonts w:ascii="Arial" w:eastAsiaTheme="minorEastAsia" w:hAnsi="Arial" w:cs="Arial"/>
          <w:sz w:val="24"/>
          <w:szCs w:val="24"/>
          <w:lang w:bidi="ar-SA"/>
        </w:rPr>
        <w:t>m</w:t>
      </w:r>
      <w:r w:rsidR="0067798A" w:rsidRPr="007345EF">
        <w:rPr>
          <w:rFonts w:ascii="Arial" w:hAnsi="Arial" w:cs="Arial"/>
          <w:sz w:val="24"/>
          <w:szCs w:val="24"/>
          <w:lang w:bidi="ar-SA"/>
        </w:rPr>
        <w:t>ajor impacts</w:t>
      </w:r>
      <w:r w:rsidR="0067798A">
        <w:rPr>
          <w:rFonts w:ascii="Arial" w:eastAsiaTheme="minorEastAsia" w:hAnsi="Arial" w:cs="Arial"/>
          <w:sz w:val="24"/>
          <w:szCs w:val="24"/>
          <w:lang w:bidi="ar-SA"/>
        </w:rPr>
        <w:t xml:space="preserve"> of projects on environment</w:t>
      </w:r>
      <w:r w:rsidRPr="00CC3649">
        <w:rPr>
          <w:rFonts w:ascii="Arial" w:hAnsi="Arial" w:cs="Arial"/>
          <w:sz w:val="24"/>
          <w:szCs w:val="24"/>
        </w:rPr>
        <w:t>? (5 point)</w:t>
      </w:r>
    </w:p>
    <w:p w:rsidR="00674023" w:rsidRPr="00CC3649" w:rsidRDefault="00674023" w:rsidP="00674023">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674023" w:rsidRPr="00CC3649" w:rsidRDefault="00674023" w:rsidP="00674023">
      <w:pPr>
        <w:spacing w:after="0"/>
        <w:ind w:right="432"/>
        <w:jc w:val="both"/>
        <w:rPr>
          <w:rFonts w:ascii="Arial" w:hAnsi="Arial" w:cs="Arial"/>
          <w:sz w:val="24"/>
          <w:szCs w:val="24"/>
        </w:rPr>
      </w:pPr>
      <w:r>
        <w:rPr>
          <w:rFonts w:ascii="Arial" w:hAnsi="Arial" w:cs="Arial"/>
          <w:sz w:val="24"/>
          <w:szCs w:val="24"/>
        </w:rPr>
        <w:t>2.</w:t>
      </w:r>
      <w:r w:rsidRPr="00CC3649">
        <w:rPr>
          <w:rFonts w:ascii="Arial" w:hAnsi="Arial" w:cs="Arial"/>
          <w:sz w:val="24"/>
          <w:szCs w:val="24"/>
        </w:rPr>
        <w:t xml:space="preserve"> </w:t>
      </w:r>
      <w:r w:rsidR="00600A76">
        <w:rPr>
          <w:rFonts w:ascii="Arial" w:hAnsi="Arial" w:cs="Arial"/>
          <w:sz w:val="24"/>
          <w:szCs w:val="24"/>
        </w:rPr>
        <w:t>Write impact categorization? (5</w:t>
      </w:r>
      <w:r w:rsidRPr="00CC3649">
        <w:rPr>
          <w:rFonts w:ascii="Arial" w:hAnsi="Arial" w:cs="Arial"/>
          <w:sz w:val="24"/>
          <w:szCs w:val="24"/>
        </w:rPr>
        <w:t xml:space="preserve"> point)</w:t>
      </w:r>
    </w:p>
    <w:p w:rsidR="00674023" w:rsidRDefault="00674023" w:rsidP="00674023">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674023" w:rsidRPr="002064F3" w:rsidRDefault="00674023" w:rsidP="00674023">
      <w:pPr>
        <w:spacing w:after="0"/>
        <w:rPr>
          <w:rFonts w:ascii="Arial" w:hAnsi="Arial" w:cs="Arial"/>
          <w:sz w:val="24"/>
          <w:szCs w:val="24"/>
        </w:rPr>
      </w:pPr>
    </w:p>
    <w:p w:rsidR="00674023" w:rsidRPr="00AE0C7A" w:rsidRDefault="00AE0C7A" w:rsidP="00674023">
      <w:pPr>
        <w:spacing w:line="360" w:lineRule="auto"/>
        <w:jc w:val="both"/>
        <w:rPr>
          <w:rFonts w:ascii="Arial" w:hAnsi="Arial" w:cs="Arial"/>
          <w:b/>
          <w:sz w:val="24"/>
          <w:szCs w:val="24"/>
        </w:rPr>
      </w:pPr>
      <w:r w:rsidRPr="00AE0C7A">
        <w:rPr>
          <w:rFonts w:ascii="Arial" w:hAnsi="Arial" w:cs="Arial"/>
          <w:b/>
          <w:sz w:val="24"/>
          <w:szCs w:val="24"/>
        </w:rPr>
        <w:t xml:space="preserve">Test </w:t>
      </w:r>
      <w:r>
        <w:rPr>
          <w:rFonts w:ascii="Arial" w:hAnsi="Arial" w:cs="Arial"/>
          <w:b/>
          <w:sz w:val="24"/>
          <w:szCs w:val="24"/>
        </w:rPr>
        <w:t>II:</w:t>
      </w:r>
      <w:r w:rsidRPr="00AE0C7A">
        <w:rPr>
          <w:rFonts w:ascii="Arial" w:hAnsi="Arial" w:cs="Arial"/>
          <w:b/>
          <w:sz w:val="24"/>
          <w:szCs w:val="24"/>
        </w:rPr>
        <w:t xml:space="preserve"> True or false</w:t>
      </w:r>
    </w:p>
    <w:p w:rsidR="00AE0C7A" w:rsidRDefault="00AE0C7A" w:rsidP="00674023">
      <w:pPr>
        <w:spacing w:line="360" w:lineRule="auto"/>
        <w:jc w:val="both"/>
        <w:rPr>
          <w:rFonts w:ascii="Arial" w:hAnsi="Arial" w:cs="Arial"/>
          <w:sz w:val="24"/>
          <w:szCs w:val="24"/>
        </w:rPr>
      </w:pPr>
      <w:r>
        <w:rPr>
          <w:rFonts w:ascii="Arial" w:hAnsi="Arial" w:cs="Arial"/>
          <w:iCs/>
          <w:sz w:val="24"/>
          <w:szCs w:val="24"/>
          <w:lang w:bidi="ar-SA"/>
        </w:rPr>
        <w:t>3. Impact</w:t>
      </w:r>
      <w:r w:rsidRPr="00AE0C7A">
        <w:rPr>
          <w:rFonts w:ascii="Arial" w:hAnsi="Arial" w:cs="Arial"/>
          <w:iCs/>
          <w:sz w:val="24"/>
          <w:szCs w:val="24"/>
          <w:lang w:bidi="ar-SA"/>
        </w:rPr>
        <w:t xml:space="preserve"> significance is not necessarily related to the impact magnitude</w:t>
      </w:r>
      <w:r>
        <w:rPr>
          <w:rFonts w:ascii="Arial" w:hAnsi="Arial" w:cs="Arial"/>
          <w:iCs/>
          <w:sz w:val="24"/>
          <w:szCs w:val="24"/>
          <w:lang w:bidi="ar-SA"/>
        </w:rPr>
        <w:t xml:space="preserve"> (1 point)</w:t>
      </w:r>
    </w:p>
    <w:p w:rsidR="00AE0C7A" w:rsidRPr="00AE0C7A" w:rsidRDefault="00AE0C7A" w:rsidP="00674023">
      <w:pPr>
        <w:spacing w:line="360" w:lineRule="auto"/>
        <w:jc w:val="both"/>
        <w:rPr>
          <w:rFonts w:ascii="Arial" w:hAnsi="Arial" w:cs="Arial"/>
          <w:sz w:val="24"/>
          <w:szCs w:val="24"/>
        </w:rPr>
      </w:pPr>
      <w:r>
        <w:rPr>
          <w:rFonts w:ascii="Arial" w:hAnsi="Arial" w:cs="Arial"/>
          <w:sz w:val="24"/>
          <w:szCs w:val="24"/>
        </w:rPr>
        <w:t>4. Human also affects our environment (1 point)</w:t>
      </w:r>
    </w:p>
    <w:p w:rsidR="00AE0C7A" w:rsidRDefault="00AE0C7A" w:rsidP="00674023">
      <w:pPr>
        <w:spacing w:line="360" w:lineRule="auto"/>
        <w:jc w:val="both"/>
        <w:rPr>
          <w:rFonts w:ascii="Arial" w:hAnsi="Arial" w:cs="Arial"/>
          <w:b/>
          <w:i/>
          <w:sz w:val="24"/>
          <w:szCs w:val="24"/>
        </w:rPr>
      </w:pPr>
    </w:p>
    <w:p w:rsidR="00674023" w:rsidRDefault="00674023" w:rsidP="00674023">
      <w:pPr>
        <w:spacing w:line="360" w:lineRule="auto"/>
        <w:jc w:val="both"/>
        <w:rPr>
          <w:rFonts w:ascii="Arial" w:hAnsi="Arial" w:cs="Arial"/>
          <w:sz w:val="24"/>
          <w:szCs w:val="24"/>
        </w:rPr>
      </w:pPr>
      <w:r w:rsidRPr="00C02674">
        <w:rPr>
          <w:rFonts w:ascii="Arial" w:hAnsi="Arial" w:cs="Arial"/>
          <w:b/>
          <w:i/>
          <w:sz w:val="24"/>
          <w:szCs w:val="24"/>
        </w:rPr>
        <w:t>Note:</w:t>
      </w:r>
      <w:r w:rsidR="00534A13">
        <w:rPr>
          <w:rFonts w:ascii="Arial" w:hAnsi="Arial" w:cs="Arial"/>
          <w:b/>
          <w:sz w:val="24"/>
          <w:szCs w:val="24"/>
        </w:rPr>
        <w:t xml:space="preserve"> Satisfactory rating - 6</w:t>
      </w:r>
      <w:r w:rsidRPr="00C02674">
        <w:rPr>
          <w:rFonts w:ascii="Arial" w:hAnsi="Arial" w:cs="Arial"/>
          <w:b/>
          <w:sz w:val="24"/>
          <w:szCs w:val="24"/>
        </w:rPr>
        <w:t xml:space="preserve"> points    </w:t>
      </w:r>
      <w:r w:rsidR="00534A13">
        <w:rPr>
          <w:rFonts w:ascii="Arial" w:hAnsi="Arial" w:cs="Arial"/>
          <w:b/>
          <w:sz w:val="24"/>
          <w:szCs w:val="24"/>
        </w:rPr>
        <w:t xml:space="preserve">       Unsatisfactory - below 6</w:t>
      </w:r>
      <w:r w:rsidRPr="00C02674">
        <w:rPr>
          <w:rFonts w:ascii="Arial" w:hAnsi="Arial" w:cs="Arial"/>
          <w:b/>
          <w:sz w:val="24"/>
          <w:szCs w:val="24"/>
        </w:rPr>
        <w:t xml:space="preserve"> points</w:t>
      </w:r>
    </w:p>
    <w:p w:rsidR="00674023" w:rsidRDefault="00674023" w:rsidP="00674023">
      <w:pPr>
        <w:spacing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674023" w:rsidRDefault="00674023" w:rsidP="00674023">
      <w:pPr>
        <w:spacing w:after="0" w:line="360" w:lineRule="auto"/>
        <w:jc w:val="both"/>
        <w:rPr>
          <w:rFonts w:ascii="Arial" w:hAnsi="Arial" w:cs="Arial"/>
          <w:sz w:val="24"/>
          <w:szCs w:val="24"/>
        </w:rPr>
      </w:pPr>
    </w:p>
    <w:p w:rsidR="00674023" w:rsidRDefault="00674023" w:rsidP="00674023">
      <w:pPr>
        <w:spacing w:after="0" w:line="360" w:lineRule="auto"/>
        <w:jc w:val="both"/>
        <w:rPr>
          <w:rFonts w:ascii="Arial" w:hAnsi="Arial" w:cs="Arial"/>
          <w:sz w:val="24"/>
          <w:szCs w:val="24"/>
        </w:rPr>
      </w:pPr>
    </w:p>
    <w:p w:rsidR="00674023" w:rsidRPr="00595C76" w:rsidRDefault="00EE5531" w:rsidP="00674023">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62" type="#_x0000_t202" style="position:absolute;left:0;text-align:left;margin-left:311.25pt;margin-top:6.8pt;width:142.5pt;height:53.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62" inset=",7.2pt,,0">
              <w:txbxContent>
                <w:p w:rsidR="00EF2089" w:rsidRPr="003C0A28" w:rsidRDefault="00EF2089" w:rsidP="00674023">
                  <w:r w:rsidRPr="003C0A28">
                    <w:t>Score = ___________</w:t>
                  </w:r>
                </w:p>
                <w:p w:rsidR="00EF2089" w:rsidRPr="003C0A28" w:rsidRDefault="00EF2089" w:rsidP="00674023">
                  <w:pPr>
                    <w:spacing w:before="120"/>
                  </w:pPr>
                  <w:r w:rsidRPr="003C0A28">
                    <w:t>Rating: ____________</w:t>
                  </w:r>
                </w:p>
              </w:txbxContent>
            </v:textbox>
          </v:shape>
        </w:pict>
      </w:r>
      <w:r w:rsidR="00674023" w:rsidRPr="00595C76">
        <w:rPr>
          <w:rFonts w:ascii="Arial" w:hAnsi="Arial" w:cs="Arial"/>
          <w:b/>
          <w:sz w:val="24"/>
          <w:szCs w:val="24"/>
        </w:rPr>
        <w:t>Answer Sheet</w:t>
      </w:r>
    </w:p>
    <w:p w:rsidR="00674023" w:rsidRPr="00595C76" w:rsidRDefault="00674023" w:rsidP="00674023">
      <w:pPr>
        <w:overflowPunct w:val="0"/>
        <w:autoSpaceDE w:val="0"/>
        <w:autoSpaceDN w:val="0"/>
        <w:adjustRightInd w:val="0"/>
        <w:spacing w:after="0"/>
        <w:jc w:val="both"/>
        <w:textAlignment w:val="baseline"/>
        <w:rPr>
          <w:rFonts w:ascii="Arial" w:hAnsi="Arial" w:cs="Arial"/>
          <w:sz w:val="24"/>
          <w:szCs w:val="24"/>
        </w:rPr>
      </w:pPr>
    </w:p>
    <w:p w:rsidR="00674023" w:rsidRPr="00595C76" w:rsidRDefault="00674023" w:rsidP="00674023">
      <w:pPr>
        <w:spacing w:after="0"/>
        <w:rPr>
          <w:rFonts w:ascii="Arial" w:hAnsi="Arial" w:cs="Arial"/>
          <w:sz w:val="24"/>
          <w:szCs w:val="24"/>
        </w:rPr>
      </w:pPr>
    </w:p>
    <w:p w:rsidR="00674023" w:rsidRPr="00595C76" w:rsidRDefault="00674023" w:rsidP="00674023">
      <w:pPr>
        <w:spacing w:after="0"/>
        <w:rPr>
          <w:rFonts w:ascii="Arial" w:hAnsi="Arial" w:cs="Arial"/>
          <w:sz w:val="24"/>
          <w:szCs w:val="24"/>
        </w:rPr>
      </w:pPr>
    </w:p>
    <w:p w:rsidR="00674023" w:rsidRPr="00595C76" w:rsidRDefault="00674023" w:rsidP="00674023">
      <w:pPr>
        <w:spacing w:after="0"/>
        <w:rPr>
          <w:rFonts w:ascii="Arial" w:hAnsi="Arial" w:cs="Arial"/>
          <w:sz w:val="24"/>
          <w:szCs w:val="24"/>
        </w:rPr>
      </w:pPr>
      <w:r w:rsidRPr="00595C76">
        <w:rPr>
          <w:rFonts w:ascii="Arial" w:hAnsi="Arial" w:cs="Arial"/>
          <w:sz w:val="24"/>
          <w:szCs w:val="24"/>
        </w:rPr>
        <w:t>Name:  _________________________           Date:  _______________</w:t>
      </w:r>
    </w:p>
    <w:p w:rsidR="00674023" w:rsidRDefault="00674023" w:rsidP="00674023">
      <w:pPr>
        <w:spacing w:after="0"/>
        <w:rPr>
          <w:rFonts w:ascii="Arial" w:hAnsi="Arial" w:cs="Arial"/>
          <w:sz w:val="24"/>
          <w:szCs w:val="24"/>
        </w:rPr>
      </w:pPr>
    </w:p>
    <w:p w:rsidR="00795E78" w:rsidRDefault="00795E78" w:rsidP="00C41B9B">
      <w:pPr>
        <w:spacing w:after="0" w:line="360" w:lineRule="auto"/>
        <w:jc w:val="both"/>
        <w:rPr>
          <w:rFonts w:ascii="Arial" w:hAnsi="Arial" w:cs="Arial"/>
          <w:sz w:val="24"/>
          <w:szCs w:val="24"/>
        </w:rPr>
      </w:pPr>
    </w:p>
    <w:p w:rsidR="00795E78" w:rsidRDefault="00795E78" w:rsidP="00C41B9B">
      <w:pPr>
        <w:spacing w:after="0" w:line="360" w:lineRule="auto"/>
        <w:jc w:val="both"/>
        <w:rPr>
          <w:rFonts w:ascii="Arial" w:hAnsi="Arial" w:cs="Arial"/>
          <w:sz w:val="24"/>
          <w:szCs w:val="24"/>
        </w:rPr>
      </w:pPr>
    </w:p>
    <w:p w:rsidR="00795E78" w:rsidRDefault="00795E78" w:rsidP="00C41B9B">
      <w:pPr>
        <w:spacing w:after="0" w:line="360" w:lineRule="auto"/>
        <w:jc w:val="both"/>
        <w:rPr>
          <w:rFonts w:ascii="Arial" w:hAnsi="Arial" w:cs="Arial"/>
          <w:sz w:val="24"/>
          <w:szCs w:val="24"/>
        </w:rPr>
      </w:pPr>
    </w:p>
    <w:p w:rsidR="00795E78" w:rsidRDefault="00795E78" w:rsidP="00C41B9B">
      <w:pPr>
        <w:spacing w:after="0" w:line="360" w:lineRule="auto"/>
        <w:jc w:val="both"/>
        <w:rPr>
          <w:rFonts w:ascii="Arial" w:hAnsi="Arial" w:cs="Arial"/>
          <w:sz w:val="24"/>
          <w:szCs w:val="24"/>
        </w:rPr>
      </w:pPr>
    </w:p>
    <w:p w:rsidR="00C00AB5" w:rsidRDefault="00C00AB5" w:rsidP="00395B56">
      <w:pPr>
        <w:spacing w:line="360" w:lineRule="auto"/>
        <w:jc w:val="both"/>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290"/>
      </w:tblGrid>
      <w:tr w:rsidR="00395B56" w:rsidRPr="007943CC" w:rsidTr="007943CC">
        <w:trPr>
          <w:trHeight w:val="755"/>
        </w:trPr>
        <w:tc>
          <w:tcPr>
            <w:tcW w:w="2178" w:type="dxa"/>
            <w:shd w:val="clear" w:color="auto" w:fill="D99594"/>
          </w:tcPr>
          <w:p w:rsidR="00395B56" w:rsidRPr="003747A0" w:rsidRDefault="00E520A8" w:rsidP="003747A0">
            <w:pPr>
              <w:rPr>
                <w:rFonts w:ascii="Arial" w:hAnsi="Arial" w:cs="Arial"/>
                <w:sz w:val="24"/>
                <w:szCs w:val="24"/>
              </w:rPr>
            </w:pPr>
            <w:r>
              <w:rPr>
                <w:rFonts w:ascii="Arial" w:hAnsi="Arial" w:cs="Arial"/>
                <w:sz w:val="24"/>
                <w:szCs w:val="24"/>
              </w:rPr>
              <w:lastRenderedPageBreak/>
              <w:t>LG #36</w:t>
            </w:r>
          </w:p>
        </w:tc>
        <w:tc>
          <w:tcPr>
            <w:tcW w:w="7290" w:type="dxa"/>
            <w:shd w:val="clear" w:color="auto" w:fill="C6D9F1"/>
          </w:tcPr>
          <w:p w:rsidR="00395B56" w:rsidRPr="00287CA0" w:rsidRDefault="00395B56" w:rsidP="001D6E82">
            <w:pPr>
              <w:pStyle w:val="Heading1"/>
            </w:pPr>
            <w:bookmarkStart w:id="32" w:name="_Toc74697763"/>
            <w:r w:rsidRPr="00287CA0">
              <w:t xml:space="preserve">LO </w:t>
            </w:r>
            <w:r w:rsidR="00287CA0" w:rsidRPr="00287CA0">
              <w:t xml:space="preserve"># </w:t>
            </w:r>
            <w:r w:rsidR="00C21264">
              <w:t>3</w:t>
            </w:r>
            <w:r w:rsidRPr="00287CA0">
              <w:t xml:space="preserve">- </w:t>
            </w:r>
            <w:r w:rsidR="00E520A8" w:rsidRPr="00E520A8">
              <w:rPr>
                <w:lang w:val="de-DE" w:eastAsia="de-DE" w:bidi="ar-SA"/>
              </w:rPr>
              <w:t>Develop the support measures and cost benefit analysis</w:t>
            </w:r>
            <w:bookmarkEnd w:id="32"/>
          </w:p>
        </w:tc>
      </w:tr>
    </w:tbl>
    <w:p w:rsidR="00395B56" w:rsidRPr="003C2D5D" w:rsidRDefault="00395B56" w:rsidP="00395B56">
      <w:pPr>
        <w:autoSpaceDE w:val="0"/>
        <w:autoSpaceDN w:val="0"/>
        <w:adjustRightInd w:val="0"/>
        <w:spacing w:after="0"/>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95B56" w:rsidRPr="003C2D5D" w:rsidTr="006A1042">
        <w:trPr>
          <w:trHeight w:val="267"/>
        </w:trPr>
        <w:tc>
          <w:tcPr>
            <w:tcW w:w="9576" w:type="dxa"/>
            <w:shd w:val="clear" w:color="auto" w:fill="C6D9F1"/>
          </w:tcPr>
          <w:p w:rsidR="00395B56" w:rsidRPr="003C2D5D" w:rsidRDefault="00395B56" w:rsidP="00ED051A">
            <w:pPr>
              <w:pStyle w:val="Heading2"/>
            </w:pPr>
            <w:bookmarkStart w:id="33" w:name="_Toc74697764"/>
            <w:r w:rsidRPr="003C2D5D">
              <w:t>Instruction sheet</w:t>
            </w:r>
            <w:bookmarkEnd w:id="33"/>
          </w:p>
        </w:tc>
      </w:tr>
      <w:tr w:rsidR="00395B56" w:rsidRPr="003C2D5D" w:rsidTr="007943CC">
        <w:trPr>
          <w:trHeight w:val="3500"/>
        </w:trPr>
        <w:tc>
          <w:tcPr>
            <w:tcW w:w="9576" w:type="dxa"/>
          </w:tcPr>
          <w:p w:rsidR="00395B56" w:rsidRPr="003C2D5D" w:rsidRDefault="00395B56" w:rsidP="006A1042">
            <w:pPr>
              <w:autoSpaceDE w:val="0"/>
              <w:autoSpaceDN w:val="0"/>
              <w:adjustRightInd w:val="0"/>
              <w:spacing w:after="0" w:line="360" w:lineRule="auto"/>
              <w:jc w:val="both"/>
              <w:rPr>
                <w:rFonts w:ascii="Arial" w:eastAsiaTheme="minorEastAsia" w:hAnsi="Arial" w:cs="Arial"/>
                <w:bCs/>
                <w:sz w:val="24"/>
                <w:szCs w:val="24"/>
                <w:lang w:bidi="ar-SA"/>
              </w:rPr>
            </w:pPr>
            <w:r w:rsidRPr="003C2D5D">
              <w:rPr>
                <w:rFonts w:ascii="Arial" w:eastAsiaTheme="minorEastAsia" w:hAnsi="Arial" w:cs="Arial"/>
                <w:bCs/>
                <w:sz w:val="24"/>
                <w:szCs w:val="24"/>
                <w:lang w:bidi="ar-SA"/>
              </w:rPr>
              <w:t xml:space="preserve">This learning guide is developed to provide you the necessary information regarding the following </w:t>
            </w:r>
            <w:r w:rsidRPr="003C2D5D">
              <w:rPr>
                <w:rFonts w:ascii="Arial" w:eastAsiaTheme="minorEastAsia" w:hAnsi="Arial" w:cs="Arial"/>
                <w:sz w:val="24"/>
                <w:szCs w:val="24"/>
                <w:lang w:bidi="ar-SA"/>
              </w:rPr>
              <w:t xml:space="preserve">content </w:t>
            </w:r>
            <w:r w:rsidRPr="003C2D5D">
              <w:rPr>
                <w:rFonts w:ascii="Arial" w:eastAsiaTheme="minorEastAsia" w:hAnsi="Arial" w:cs="Arial"/>
                <w:bCs/>
                <w:sz w:val="24"/>
                <w:szCs w:val="24"/>
                <w:lang w:bidi="ar-SA"/>
              </w:rPr>
              <w:t>coverage and topics:</w:t>
            </w:r>
          </w:p>
          <w:p w:rsidR="00E520A8" w:rsidRDefault="00E520A8" w:rsidP="002E6399">
            <w:pPr>
              <w:pStyle w:val="ListParagraph"/>
              <w:numPr>
                <w:ilvl w:val="0"/>
                <w:numId w:val="5"/>
              </w:numPr>
              <w:spacing w:after="0" w:line="360" w:lineRule="auto"/>
              <w:contextualSpacing w:val="0"/>
              <w:rPr>
                <w:rFonts w:ascii="Arial" w:hAnsi="Arial" w:cs="Arial"/>
                <w:sz w:val="24"/>
                <w:szCs w:val="24"/>
              </w:rPr>
            </w:pPr>
            <w:r w:rsidRPr="00E520A8">
              <w:rPr>
                <w:rFonts w:ascii="Arial" w:hAnsi="Arial" w:cs="Arial"/>
                <w:sz w:val="24"/>
                <w:szCs w:val="24"/>
              </w:rPr>
              <w:t>Identifying and determining the adverse impacts and enhance positive impacts</w:t>
            </w:r>
          </w:p>
          <w:p w:rsidR="00E520A8" w:rsidRPr="00E520A8" w:rsidRDefault="00E520A8" w:rsidP="002E6399">
            <w:pPr>
              <w:pStyle w:val="ListParagraph"/>
              <w:numPr>
                <w:ilvl w:val="0"/>
                <w:numId w:val="5"/>
              </w:numPr>
              <w:autoSpaceDE w:val="0"/>
              <w:autoSpaceDN w:val="0"/>
              <w:adjustRightInd w:val="0"/>
              <w:spacing w:after="0" w:line="360" w:lineRule="auto"/>
              <w:contextualSpacing w:val="0"/>
              <w:jc w:val="both"/>
              <w:rPr>
                <w:rFonts w:ascii="Arial" w:eastAsiaTheme="minorEastAsia" w:hAnsi="Arial" w:cs="Arial"/>
                <w:bCs/>
                <w:sz w:val="24"/>
                <w:szCs w:val="24"/>
                <w:lang w:bidi="ar-SA"/>
              </w:rPr>
            </w:pPr>
            <w:r w:rsidRPr="00E520A8">
              <w:rPr>
                <w:rFonts w:ascii="Arial" w:hAnsi="Arial" w:cs="Arial"/>
                <w:sz w:val="24"/>
                <w:szCs w:val="24"/>
              </w:rPr>
              <w:t>Establishing formal and informal communications</w:t>
            </w:r>
          </w:p>
          <w:p w:rsidR="00E520A8" w:rsidRDefault="00E520A8" w:rsidP="002E6399">
            <w:pPr>
              <w:pStyle w:val="ListParagraph"/>
              <w:numPr>
                <w:ilvl w:val="0"/>
                <w:numId w:val="5"/>
              </w:numPr>
              <w:autoSpaceDE w:val="0"/>
              <w:autoSpaceDN w:val="0"/>
              <w:adjustRightInd w:val="0"/>
              <w:spacing w:after="0" w:line="360" w:lineRule="auto"/>
              <w:contextualSpacing w:val="0"/>
              <w:jc w:val="both"/>
              <w:rPr>
                <w:rFonts w:ascii="Arial" w:eastAsiaTheme="minorEastAsia" w:hAnsi="Arial" w:cs="Arial"/>
                <w:bCs/>
                <w:sz w:val="24"/>
                <w:szCs w:val="24"/>
                <w:lang w:bidi="ar-SA"/>
              </w:rPr>
            </w:pPr>
            <w:r w:rsidRPr="00E520A8">
              <w:rPr>
                <w:rFonts w:ascii="Arial" w:eastAsiaTheme="minorEastAsia" w:hAnsi="Arial" w:cs="Arial"/>
                <w:bCs/>
                <w:sz w:val="24"/>
                <w:szCs w:val="24"/>
                <w:lang w:bidi="ar-SA"/>
              </w:rPr>
              <w:t>Identifying mitigating measures</w:t>
            </w:r>
          </w:p>
          <w:p w:rsidR="004F68E8" w:rsidRDefault="004F68E8" w:rsidP="002E6399">
            <w:pPr>
              <w:pStyle w:val="ListParagraph"/>
              <w:numPr>
                <w:ilvl w:val="0"/>
                <w:numId w:val="5"/>
              </w:numPr>
              <w:autoSpaceDE w:val="0"/>
              <w:autoSpaceDN w:val="0"/>
              <w:adjustRightInd w:val="0"/>
              <w:spacing w:after="0" w:line="360" w:lineRule="auto"/>
              <w:contextualSpacing w:val="0"/>
              <w:jc w:val="both"/>
              <w:rPr>
                <w:rFonts w:ascii="Arial" w:eastAsiaTheme="minorEastAsia" w:hAnsi="Arial" w:cs="Arial"/>
                <w:bCs/>
                <w:sz w:val="24"/>
                <w:szCs w:val="24"/>
                <w:lang w:bidi="ar-SA"/>
              </w:rPr>
            </w:pPr>
            <w:r w:rsidRPr="004F68E8">
              <w:rPr>
                <w:rFonts w:ascii="Arial" w:eastAsiaTheme="minorEastAsia" w:hAnsi="Arial" w:cs="Arial"/>
                <w:bCs/>
                <w:sz w:val="24"/>
                <w:szCs w:val="24"/>
                <w:lang w:bidi="ar-SA"/>
              </w:rPr>
              <w:t>Identifying , documenting and communicating mitigating measures</w:t>
            </w:r>
          </w:p>
          <w:p w:rsidR="00E520A8" w:rsidRPr="004F68E8" w:rsidRDefault="004F68E8" w:rsidP="002E6399">
            <w:pPr>
              <w:pStyle w:val="ListParagraph"/>
              <w:numPr>
                <w:ilvl w:val="0"/>
                <w:numId w:val="5"/>
              </w:numPr>
              <w:autoSpaceDE w:val="0"/>
              <w:autoSpaceDN w:val="0"/>
              <w:adjustRightInd w:val="0"/>
              <w:spacing w:after="0" w:line="360" w:lineRule="auto"/>
              <w:contextualSpacing w:val="0"/>
              <w:jc w:val="both"/>
              <w:rPr>
                <w:rFonts w:ascii="Arial" w:eastAsiaTheme="minorEastAsia" w:hAnsi="Arial" w:cs="Arial"/>
                <w:bCs/>
                <w:sz w:val="24"/>
                <w:szCs w:val="24"/>
                <w:lang w:bidi="ar-SA"/>
              </w:rPr>
            </w:pPr>
            <w:r w:rsidRPr="004F68E8">
              <w:rPr>
                <w:rFonts w:ascii="Arial" w:eastAsiaTheme="minorEastAsia" w:hAnsi="Arial" w:cs="Arial"/>
                <w:bCs/>
                <w:sz w:val="24"/>
                <w:szCs w:val="24"/>
                <w:lang w:bidi="ar-SA"/>
              </w:rPr>
              <w:t>Carrying out cost benefit analysis</w:t>
            </w:r>
          </w:p>
          <w:p w:rsidR="00395B56" w:rsidRPr="00E520A8" w:rsidRDefault="00395B56" w:rsidP="00E520A8">
            <w:pPr>
              <w:autoSpaceDE w:val="0"/>
              <w:autoSpaceDN w:val="0"/>
              <w:adjustRightInd w:val="0"/>
              <w:spacing w:after="0" w:line="360" w:lineRule="auto"/>
              <w:jc w:val="both"/>
              <w:rPr>
                <w:rFonts w:ascii="Arial" w:eastAsiaTheme="minorEastAsia" w:hAnsi="Arial" w:cs="Arial"/>
                <w:bCs/>
                <w:sz w:val="24"/>
                <w:szCs w:val="24"/>
                <w:lang w:bidi="ar-SA"/>
              </w:rPr>
            </w:pPr>
            <w:r w:rsidRPr="00E520A8">
              <w:rPr>
                <w:rFonts w:ascii="Arial" w:eastAsiaTheme="minorEastAsia" w:hAnsi="Arial" w:cs="Arial"/>
                <w:bCs/>
                <w:sz w:val="24"/>
                <w:szCs w:val="24"/>
                <w:lang w:bidi="ar-SA"/>
              </w:rPr>
              <w:t>This guide will also assist you to attain the learning outcomes stated in the cover page. Specifically, upon completion of this learning guide, you will be able to:</w:t>
            </w:r>
          </w:p>
          <w:p w:rsidR="004F68E8" w:rsidRPr="004F68E8" w:rsidRDefault="004F68E8" w:rsidP="002E6399">
            <w:pPr>
              <w:pStyle w:val="ListParagraph"/>
              <w:numPr>
                <w:ilvl w:val="0"/>
                <w:numId w:val="5"/>
              </w:numPr>
              <w:spacing w:after="0" w:line="360" w:lineRule="auto"/>
              <w:rPr>
                <w:rFonts w:ascii="Arial" w:hAnsi="Arial" w:cs="Arial"/>
                <w:sz w:val="24"/>
                <w:szCs w:val="24"/>
              </w:rPr>
            </w:pPr>
            <w:r>
              <w:rPr>
                <w:rFonts w:ascii="Arial" w:hAnsi="Arial" w:cs="Arial"/>
                <w:sz w:val="24"/>
                <w:szCs w:val="24"/>
              </w:rPr>
              <w:t xml:space="preserve">Identify and determine </w:t>
            </w:r>
            <w:r w:rsidRPr="004F68E8">
              <w:rPr>
                <w:rFonts w:ascii="Arial" w:hAnsi="Arial" w:cs="Arial"/>
                <w:sz w:val="24"/>
                <w:szCs w:val="24"/>
              </w:rPr>
              <w:t xml:space="preserve"> the adverse impacts and enhance positive impacts</w:t>
            </w:r>
          </w:p>
          <w:p w:rsidR="004F68E8" w:rsidRPr="004F68E8" w:rsidRDefault="004F68E8" w:rsidP="002E6399">
            <w:pPr>
              <w:pStyle w:val="ListParagraph"/>
              <w:numPr>
                <w:ilvl w:val="0"/>
                <w:numId w:val="5"/>
              </w:numPr>
              <w:spacing w:after="0" w:line="360" w:lineRule="auto"/>
              <w:rPr>
                <w:rFonts w:ascii="Arial" w:hAnsi="Arial" w:cs="Arial"/>
                <w:sz w:val="24"/>
                <w:szCs w:val="24"/>
              </w:rPr>
            </w:pPr>
            <w:r>
              <w:rPr>
                <w:rFonts w:ascii="Arial" w:hAnsi="Arial" w:cs="Arial"/>
                <w:sz w:val="24"/>
                <w:szCs w:val="24"/>
              </w:rPr>
              <w:t>Establish</w:t>
            </w:r>
            <w:r w:rsidRPr="004F68E8">
              <w:rPr>
                <w:rFonts w:ascii="Arial" w:hAnsi="Arial" w:cs="Arial"/>
                <w:sz w:val="24"/>
                <w:szCs w:val="24"/>
              </w:rPr>
              <w:t xml:space="preserve"> formal and informal communications</w:t>
            </w:r>
          </w:p>
          <w:p w:rsidR="004F68E8" w:rsidRPr="004F68E8" w:rsidRDefault="004F68E8" w:rsidP="002E6399">
            <w:pPr>
              <w:pStyle w:val="ListParagraph"/>
              <w:numPr>
                <w:ilvl w:val="0"/>
                <w:numId w:val="5"/>
              </w:numPr>
              <w:spacing w:after="0" w:line="360" w:lineRule="auto"/>
              <w:rPr>
                <w:rFonts w:ascii="Arial" w:hAnsi="Arial" w:cs="Arial"/>
                <w:sz w:val="24"/>
                <w:szCs w:val="24"/>
              </w:rPr>
            </w:pPr>
            <w:r w:rsidRPr="004F68E8">
              <w:rPr>
                <w:rFonts w:ascii="Arial" w:hAnsi="Arial" w:cs="Arial"/>
                <w:sz w:val="24"/>
                <w:szCs w:val="24"/>
              </w:rPr>
              <w:t>Ide</w:t>
            </w:r>
            <w:r>
              <w:rPr>
                <w:rFonts w:ascii="Arial" w:hAnsi="Arial" w:cs="Arial"/>
                <w:sz w:val="24"/>
                <w:szCs w:val="24"/>
              </w:rPr>
              <w:t>ntify</w:t>
            </w:r>
            <w:r w:rsidRPr="004F68E8">
              <w:rPr>
                <w:rFonts w:ascii="Arial" w:hAnsi="Arial" w:cs="Arial"/>
                <w:sz w:val="24"/>
                <w:szCs w:val="24"/>
              </w:rPr>
              <w:t xml:space="preserve"> mitigating measures</w:t>
            </w:r>
          </w:p>
          <w:p w:rsidR="004F68E8" w:rsidRPr="004F68E8" w:rsidRDefault="004F68E8" w:rsidP="002E6399">
            <w:pPr>
              <w:pStyle w:val="ListParagraph"/>
              <w:numPr>
                <w:ilvl w:val="0"/>
                <w:numId w:val="5"/>
              </w:numPr>
              <w:spacing w:after="0" w:line="360" w:lineRule="auto"/>
              <w:rPr>
                <w:rFonts w:ascii="Arial" w:hAnsi="Arial" w:cs="Arial"/>
                <w:sz w:val="24"/>
                <w:szCs w:val="24"/>
              </w:rPr>
            </w:pPr>
            <w:r>
              <w:rPr>
                <w:rFonts w:ascii="Arial" w:hAnsi="Arial" w:cs="Arial"/>
                <w:sz w:val="24"/>
                <w:szCs w:val="24"/>
              </w:rPr>
              <w:t>Identify , document and communicate</w:t>
            </w:r>
            <w:r w:rsidRPr="004F68E8">
              <w:rPr>
                <w:rFonts w:ascii="Arial" w:hAnsi="Arial" w:cs="Arial"/>
                <w:sz w:val="24"/>
                <w:szCs w:val="24"/>
              </w:rPr>
              <w:t xml:space="preserve"> mitigating measures</w:t>
            </w:r>
          </w:p>
          <w:p w:rsidR="00395B56" w:rsidRDefault="004F68E8" w:rsidP="002E6399">
            <w:pPr>
              <w:pStyle w:val="ListParagraph"/>
              <w:numPr>
                <w:ilvl w:val="0"/>
                <w:numId w:val="5"/>
              </w:numPr>
              <w:spacing w:after="0" w:line="360" w:lineRule="auto"/>
              <w:rPr>
                <w:rFonts w:ascii="Arial" w:hAnsi="Arial" w:cs="Arial"/>
                <w:sz w:val="24"/>
                <w:szCs w:val="24"/>
              </w:rPr>
            </w:pPr>
            <w:r>
              <w:rPr>
                <w:rFonts w:ascii="Arial" w:hAnsi="Arial" w:cs="Arial"/>
                <w:sz w:val="24"/>
                <w:szCs w:val="24"/>
              </w:rPr>
              <w:t>Carry</w:t>
            </w:r>
            <w:r w:rsidRPr="004F68E8">
              <w:rPr>
                <w:rFonts w:ascii="Arial" w:hAnsi="Arial" w:cs="Arial"/>
                <w:sz w:val="24"/>
                <w:szCs w:val="24"/>
              </w:rPr>
              <w:t xml:space="preserve"> out cost benefit analysis</w:t>
            </w: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pStyle w:val="ListParagraph"/>
              <w:spacing w:after="0" w:line="360" w:lineRule="auto"/>
              <w:rPr>
                <w:rFonts w:ascii="Arial" w:hAnsi="Arial" w:cs="Arial"/>
                <w:sz w:val="24"/>
                <w:szCs w:val="24"/>
              </w:rPr>
            </w:pPr>
          </w:p>
          <w:p w:rsidR="00534A13" w:rsidRDefault="00534A13" w:rsidP="00534A13">
            <w:pPr>
              <w:spacing w:after="0" w:line="360" w:lineRule="auto"/>
              <w:rPr>
                <w:rFonts w:ascii="Arial" w:hAnsi="Arial" w:cs="Arial"/>
                <w:sz w:val="24"/>
                <w:szCs w:val="24"/>
              </w:rPr>
            </w:pPr>
          </w:p>
          <w:p w:rsidR="00534A13" w:rsidRPr="00534A13" w:rsidRDefault="00534A13" w:rsidP="00534A13">
            <w:pPr>
              <w:spacing w:after="0" w:line="360" w:lineRule="auto"/>
              <w:rPr>
                <w:rFonts w:ascii="Arial" w:hAnsi="Arial" w:cs="Arial"/>
                <w:sz w:val="24"/>
                <w:szCs w:val="24"/>
              </w:rPr>
            </w:pPr>
          </w:p>
        </w:tc>
      </w:tr>
      <w:tr w:rsidR="00395B56" w:rsidRPr="003C2D5D" w:rsidTr="006A1042">
        <w:trPr>
          <w:trHeight w:val="242"/>
        </w:trPr>
        <w:tc>
          <w:tcPr>
            <w:tcW w:w="9576" w:type="dxa"/>
          </w:tcPr>
          <w:p w:rsidR="00395B56" w:rsidRPr="003C2D5D" w:rsidRDefault="00395B56" w:rsidP="006A1042">
            <w:pPr>
              <w:tabs>
                <w:tab w:val="left" w:pos="900"/>
                <w:tab w:val="left" w:pos="1350"/>
              </w:tabs>
              <w:spacing w:after="0"/>
              <w:rPr>
                <w:rFonts w:ascii="Arial" w:hAnsi="Arial" w:cs="Arial"/>
                <w:bCs/>
                <w:sz w:val="24"/>
                <w:szCs w:val="24"/>
              </w:rPr>
            </w:pPr>
            <w:r w:rsidRPr="003C2D5D">
              <w:rPr>
                <w:rFonts w:ascii="Arial" w:hAnsi="Arial" w:cs="Arial"/>
                <w:b/>
                <w:bCs/>
                <w:sz w:val="24"/>
                <w:szCs w:val="24"/>
              </w:rPr>
              <w:t xml:space="preserve">Learning Instructions: </w:t>
            </w:r>
          </w:p>
        </w:tc>
      </w:tr>
      <w:tr w:rsidR="00395B56" w:rsidRPr="003C2D5D" w:rsidTr="00ED051A">
        <w:trPr>
          <w:trHeight w:val="1502"/>
        </w:trPr>
        <w:tc>
          <w:tcPr>
            <w:tcW w:w="9576" w:type="dxa"/>
          </w:tcPr>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lastRenderedPageBreak/>
              <w:t xml:space="preserve">1. Read the specific objectives of this Learning Guide. </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 xml:space="preserve">2. Follow the instructions described below. </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3. Read the information written in the “Information Sheets”. Try to understand what are being discussed. Ask your trainer for assistance if you have hard time understanding them.</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 xml:space="preserve">4. Accomplish the “Self-checks” which are placed following all information sheets. </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5. Ask from your trainer the key to correction (key answers) or you can request your trainer to correct your work. (You are to get the key answer only after you finished answering the Self-checks).</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 xml:space="preserve">6.If you earned a satisfactory evaluation proceed to “Operation sheets </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 xml:space="preserve">7.Perform “the Learning activity performance test”  which is placed following “Operation sheets” , </w:t>
            </w:r>
          </w:p>
          <w:p w:rsidR="00395B56" w:rsidRPr="0086653E" w:rsidRDefault="00395B56" w:rsidP="0086653E">
            <w:pPr>
              <w:tabs>
                <w:tab w:val="left" w:pos="360"/>
              </w:tabs>
              <w:spacing w:after="0" w:line="360" w:lineRule="auto"/>
              <w:contextualSpacing/>
              <w:jc w:val="both"/>
              <w:rPr>
                <w:rFonts w:ascii="Arial" w:hAnsi="Arial" w:cs="Arial"/>
                <w:sz w:val="24"/>
                <w:szCs w:val="24"/>
              </w:rPr>
            </w:pPr>
            <w:r w:rsidRPr="0086653E">
              <w:rPr>
                <w:rFonts w:ascii="Arial" w:hAnsi="Arial" w:cs="Arial"/>
                <w:sz w:val="24"/>
                <w:szCs w:val="24"/>
              </w:rPr>
              <w:t xml:space="preserve">8.If your performance is satisfactory proceed to the next learning guide, </w:t>
            </w:r>
          </w:p>
          <w:p w:rsidR="00ED051A" w:rsidRDefault="00395B56" w:rsidP="0086653E">
            <w:pPr>
              <w:tabs>
                <w:tab w:val="left" w:pos="360"/>
              </w:tabs>
              <w:spacing w:after="0" w:line="360" w:lineRule="auto"/>
              <w:contextualSpacing/>
              <w:jc w:val="both"/>
              <w:rPr>
                <w:rFonts w:ascii="Arial" w:hAnsi="Arial" w:cs="Arial"/>
                <w:b/>
                <w:bCs/>
                <w:sz w:val="24"/>
                <w:szCs w:val="24"/>
              </w:rPr>
            </w:pPr>
            <w:r w:rsidRPr="0086653E">
              <w:rPr>
                <w:rFonts w:ascii="Arial" w:hAnsi="Arial" w:cs="Arial"/>
                <w:sz w:val="24"/>
                <w:szCs w:val="24"/>
              </w:rPr>
              <w:t>9. If your performance is unsatisfactory, see your trainer for further instructions or go back to “Operation sheets”.</w:t>
            </w:r>
          </w:p>
          <w:p w:rsidR="00ED051A" w:rsidRPr="00ED051A" w:rsidRDefault="00ED051A" w:rsidP="00ED051A">
            <w:pPr>
              <w:rPr>
                <w:rFonts w:ascii="Arial" w:hAnsi="Arial" w:cs="Arial"/>
                <w:sz w:val="24"/>
                <w:szCs w:val="24"/>
              </w:rPr>
            </w:pPr>
          </w:p>
          <w:p w:rsidR="00395B56" w:rsidRPr="00ED051A" w:rsidRDefault="00395B56" w:rsidP="00ED051A">
            <w:pPr>
              <w:tabs>
                <w:tab w:val="left" w:pos="2580"/>
              </w:tabs>
              <w:rPr>
                <w:rFonts w:ascii="Arial" w:hAnsi="Arial" w:cs="Arial"/>
                <w:sz w:val="24"/>
                <w:szCs w:val="24"/>
              </w:rPr>
            </w:pPr>
          </w:p>
        </w:tc>
      </w:tr>
    </w:tbl>
    <w:p w:rsidR="00395B56" w:rsidRDefault="00395B56" w:rsidP="00395B56">
      <w:pPr>
        <w:spacing w:line="360" w:lineRule="auto"/>
        <w:jc w:val="both"/>
        <w:rPr>
          <w:rFonts w:ascii="Arial" w:hAnsi="Arial" w:cs="Arial"/>
          <w:sz w:val="24"/>
          <w:szCs w:val="24"/>
        </w:rPr>
      </w:pPr>
    </w:p>
    <w:p w:rsidR="0086653E" w:rsidRDefault="0086653E"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Default="00CF1CA1" w:rsidP="00395B56">
      <w:pPr>
        <w:spacing w:line="360" w:lineRule="auto"/>
        <w:jc w:val="both"/>
        <w:rPr>
          <w:rFonts w:ascii="Arial" w:hAnsi="Arial" w:cs="Arial"/>
          <w:sz w:val="24"/>
          <w:szCs w:val="24"/>
        </w:rPr>
      </w:pPr>
    </w:p>
    <w:p w:rsidR="00CF1CA1" w:rsidRPr="00395B56" w:rsidRDefault="00CF1CA1" w:rsidP="00395B56">
      <w:pPr>
        <w:spacing w:line="360" w:lineRule="auto"/>
        <w:jc w:val="both"/>
        <w:rPr>
          <w:rFonts w:ascii="Arial" w:hAnsi="Arial" w:cs="Arial"/>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395B56" w:rsidRPr="00595C76" w:rsidTr="006A1042">
        <w:trPr>
          <w:trHeight w:val="530"/>
        </w:trPr>
        <w:tc>
          <w:tcPr>
            <w:tcW w:w="9000" w:type="dxa"/>
            <w:shd w:val="clear" w:color="auto" w:fill="C6D9F1"/>
            <w:vAlign w:val="center"/>
          </w:tcPr>
          <w:p w:rsidR="00395B56" w:rsidRPr="001967F1" w:rsidRDefault="00395B56" w:rsidP="00ED051A">
            <w:pPr>
              <w:pStyle w:val="Heading2"/>
            </w:pPr>
            <w:bookmarkStart w:id="34" w:name="_Toc74697765"/>
            <w:r>
              <w:lastRenderedPageBreak/>
              <w:t>Information Sheet 1</w:t>
            </w:r>
            <w:r w:rsidRPr="001967F1">
              <w:t xml:space="preserve">- </w:t>
            </w:r>
            <w:r w:rsidR="00ED051A" w:rsidRPr="00ED051A">
              <w:rPr>
                <w:lang w:val="de-DE"/>
              </w:rPr>
              <w:t>Identifying and determining the adverse impacts and enhance positive impacts</w:t>
            </w:r>
            <w:bookmarkEnd w:id="34"/>
          </w:p>
        </w:tc>
      </w:tr>
    </w:tbl>
    <w:p w:rsidR="001B7FA2" w:rsidRDefault="001B7FA2" w:rsidP="00493F41">
      <w:pPr>
        <w:spacing w:after="0" w:line="360" w:lineRule="auto"/>
        <w:jc w:val="both"/>
        <w:rPr>
          <w:rFonts w:ascii="Arial" w:eastAsiaTheme="minorEastAsia" w:hAnsi="Arial" w:cs="Arial"/>
          <w:b/>
          <w:bCs/>
          <w:sz w:val="24"/>
          <w:szCs w:val="24"/>
          <w:lang w:val="en-GB" w:bidi="ar-SA"/>
        </w:rPr>
      </w:pPr>
    </w:p>
    <w:p w:rsidR="00810033" w:rsidRPr="00810033" w:rsidRDefault="00810033" w:rsidP="00810033">
      <w:pPr>
        <w:spacing w:after="0" w:line="360" w:lineRule="auto"/>
        <w:jc w:val="both"/>
        <w:rPr>
          <w:rFonts w:ascii="Arial" w:eastAsiaTheme="minorEastAsia" w:hAnsi="Arial" w:cs="Arial"/>
          <w:b/>
          <w:sz w:val="24"/>
          <w:szCs w:val="24"/>
          <w:lang w:bidi="ar-SA"/>
        </w:rPr>
      </w:pPr>
      <w:r w:rsidRPr="00810033">
        <w:rPr>
          <w:rFonts w:ascii="Arial" w:eastAsiaTheme="minorEastAsia" w:hAnsi="Arial" w:cs="Arial"/>
          <w:b/>
          <w:sz w:val="24"/>
          <w:szCs w:val="24"/>
          <w:lang w:bidi="ar-SA"/>
        </w:rPr>
        <w:t xml:space="preserve">1.1. Introduction </w:t>
      </w:r>
    </w:p>
    <w:p w:rsidR="00F82F8E" w:rsidRPr="009B77DC" w:rsidRDefault="00F82F8E" w:rsidP="00493F41">
      <w:pPr>
        <w:spacing w:after="0" w:line="360" w:lineRule="auto"/>
        <w:jc w:val="both"/>
        <w:rPr>
          <w:rFonts w:ascii="Arial" w:eastAsiaTheme="minorEastAsia" w:hAnsi="Arial" w:cs="Arial"/>
          <w:sz w:val="24"/>
          <w:szCs w:val="24"/>
          <w:lang w:bidi="ar-SA"/>
        </w:rPr>
      </w:pPr>
      <w:r w:rsidRPr="009B77DC">
        <w:rPr>
          <w:rFonts w:ascii="Arial" w:eastAsiaTheme="minorEastAsia" w:hAnsi="Arial" w:cs="Arial"/>
          <w:sz w:val="24"/>
          <w:szCs w:val="24"/>
          <w:lang w:bidi="ar-SA"/>
        </w:rPr>
        <w:t>It may be useful to present results of the assessment in the form of a matrix summary, whereby the different activities and associated impacts on the environment are weighted with a scoring system.</w:t>
      </w:r>
      <w:r w:rsidR="009B77DC">
        <w:rPr>
          <w:rFonts w:ascii="Arial" w:eastAsiaTheme="minorEastAsia" w:hAnsi="Arial" w:cs="Arial"/>
          <w:sz w:val="24"/>
          <w:szCs w:val="24"/>
          <w:lang w:bidi="ar-SA"/>
        </w:rPr>
        <w:t xml:space="preserve"> </w:t>
      </w:r>
      <w:r w:rsidRPr="009B77DC">
        <w:rPr>
          <w:rFonts w:ascii="Arial" w:eastAsiaTheme="minorEastAsia" w:hAnsi="Arial" w:cs="Arial"/>
          <w:sz w:val="24"/>
          <w:szCs w:val="24"/>
          <w:lang w:bidi="ar-SA"/>
        </w:rPr>
        <w:t>Impacts must be described according to the following criteria.</w:t>
      </w:r>
    </w:p>
    <w:p w:rsidR="00F82F8E" w:rsidRPr="009B77DC" w:rsidRDefault="00F82F8E" w:rsidP="00493F41">
      <w:pPr>
        <w:spacing w:after="0" w:line="360" w:lineRule="auto"/>
        <w:jc w:val="both"/>
        <w:rPr>
          <w:rFonts w:ascii="Arial" w:eastAsiaTheme="minorEastAsia" w:hAnsi="Arial" w:cs="Arial"/>
          <w:sz w:val="24"/>
          <w:szCs w:val="24"/>
          <w:lang w:bidi="ar-SA"/>
        </w:rPr>
      </w:pPr>
      <w:proofErr w:type="gramStart"/>
      <w:r w:rsidRPr="00493F41">
        <w:rPr>
          <w:rFonts w:ascii="Arial" w:eastAsiaTheme="minorEastAsia" w:hAnsi="Arial" w:cs="Arial"/>
          <w:b/>
          <w:bCs/>
          <w:iCs/>
          <w:sz w:val="24"/>
          <w:szCs w:val="24"/>
          <w:lang w:bidi="ar-SA"/>
        </w:rPr>
        <w:t>Nature of the impact</w:t>
      </w:r>
      <w:r w:rsidR="00A05296">
        <w:rPr>
          <w:rFonts w:ascii="Arial" w:eastAsiaTheme="minorEastAsia" w:hAnsi="Arial" w:cs="Arial"/>
          <w:b/>
          <w:sz w:val="24"/>
          <w:szCs w:val="24"/>
          <w:lang w:bidi="ar-SA"/>
        </w:rPr>
        <w:t>-</w:t>
      </w:r>
      <w:r w:rsidR="009B77DC">
        <w:rPr>
          <w:rFonts w:ascii="Arial" w:eastAsiaTheme="minorEastAsia" w:hAnsi="Arial" w:cs="Arial"/>
          <w:sz w:val="24"/>
          <w:szCs w:val="24"/>
          <w:lang w:bidi="ar-SA"/>
        </w:rPr>
        <w:t xml:space="preserve"> D</w:t>
      </w:r>
      <w:r w:rsidRPr="009B77DC">
        <w:rPr>
          <w:rFonts w:ascii="Arial" w:eastAsiaTheme="minorEastAsia" w:hAnsi="Arial" w:cs="Arial"/>
          <w:sz w:val="24"/>
          <w:szCs w:val="24"/>
          <w:lang w:bidi="ar-SA"/>
        </w:rPr>
        <w:t>escribing the effects that a proposed activity will have on the environment.</w:t>
      </w:r>
      <w:proofErr w:type="gramEnd"/>
      <w:r w:rsidRPr="009B77DC">
        <w:rPr>
          <w:rFonts w:ascii="Arial" w:eastAsiaTheme="minorEastAsia" w:hAnsi="Arial" w:cs="Arial"/>
          <w:sz w:val="24"/>
          <w:szCs w:val="24"/>
          <w:lang w:bidi="ar-SA"/>
        </w:rPr>
        <w:t xml:space="preserve"> </w:t>
      </w:r>
    </w:p>
    <w:p w:rsidR="00F82F8E" w:rsidRPr="009B77DC" w:rsidRDefault="00F82F8E" w:rsidP="00493F41">
      <w:pPr>
        <w:spacing w:after="0" w:line="360" w:lineRule="auto"/>
        <w:jc w:val="both"/>
        <w:rPr>
          <w:rFonts w:ascii="Arial" w:eastAsiaTheme="minorEastAsia" w:hAnsi="Arial" w:cs="Arial"/>
          <w:sz w:val="24"/>
          <w:szCs w:val="24"/>
          <w:lang w:bidi="ar-SA"/>
        </w:rPr>
      </w:pPr>
      <w:r w:rsidRPr="00493F41">
        <w:rPr>
          <w:rFonts w:ascii="Arial" w:eastAsiaTheme="minorEastAsia" w:hAnsi="Arial" w:cs="Arial"/>
          <w:b/>
          <w:bCs/>
          <w:iCs/>
          <w:sz w:val="24"/>
          <w:szCs w:val="24"/>
          <w:lang w:bidi="ar-SA"/>
        </w:rPr>
        <w:t>Extent</w:t>
      </w:r>
      <w:r w:rsidR="00A05296">
        <w:rPr>
          <w:rFonts w:ascii="Arial" w:eastAsiaTheme="minorEastAsia" w:hAnsi="Arial" w:cs="Arial"/>
          <w:b/>
          <w:sz w:val="24"/>
          <w:szCs w:val="24"/>
          <w:lang w:bidi="ar-SA"/>
        </w:rPr>
        <w:t>-</w:t>
      </w:r>
      <w:r w:rsidR="00A05296">
        <w:rPr>
          <w:rFonts w:ascii="Arial" w:eastAsiaTheme="minorEastAsia" w:hAnsi="Arial" w:cs="Arial"/>
          <w:sz w:val="24"/>
          <w:szCs w:val="24"/>
          <w:lang w:bidi="ar-SA"/>
        </w:rPr>
        <w:t xml:space="preserve"> Showing</w:t>
      </w:r>
      <w:r w:rsidRPr="009B77DC">
        <w:rPr>
          <w:rFonts w:ascii="Arial" w:eastAsiaTheme="minorEastAsia" w:hAnsi="Arial" w:cs="Arial"/>
          <w:sz w:val="24"/>
          <w:szCs w:val="24"/>
          <w:lang w:bidi="ar-SA"/>
        </w:rPr>
        <w:t xml:space="preserve"> the </w:t>
      </w:r>
      <w:r w:rsidR="00A05296" w:rsidRPr="009B77DC">
        <w:rPr>
          <w:rFonts w:ascii="Arial" w:eastAsiaTheme="minorEastAsia" w:hAnsi="Arial" w:cs="Arial"/>
          <w:sz w:val="24"/>
          <w:szCs w:val="24"/>
          <w:lang w:bidi="ar-SA"/>
        </w:rPr>
        <w:t>impacts realized</w:t>
      </w:r>
      <w:r w:rsidRPr="009B77DC">
        <w:rPr>
          <w:rFonts w:ascii="Arial" w:eastAsiaTheme="minorEastAsia" w:hAnsi="Arial" w:cs="Arial"/>
          <w:sz w:val="24"/>
          <w:szCs w:val="24"/>
          <w:lang w:bidi="ar-SA"/>
        </w:rPr>
        <w:t xml:space="preserve"> </w:t>
      </w:r>
      <w:r w:rsidRPr="009B77DC">
        <w:rPr>
          <w:rFonts w:ascii="Arial" w:eastAsiaTheme="minorEastAsia" w:hAnsi="Arial" w:cs="Arial"/>
          <w:bCs/>
          <w:sz w:val="24"/>
          <w:szCs w:val="24"/>
          <w:lang w:bidi="ar-SA"/>
        </w:rPr>
        <w:t>regionally, nationally or even internationally</w:t>
      </w:r>
      <w:r w:rsidRPr="009B77DC">
        <w:rPr>
          <w:rFonts w:ascii="Arial" w:eastAsiaTheme="minorEastAsia" w:hAnsi="Arial" w:cs="Arial"/>
          <w:sz w:val="24"/>
          <w:szCs w:val="24"/>
          <w:lang w:bidi="ar-SA"/>
        </w:rPr>
        <w:t>.</w:t>
      </w:r>
    </w:p>
    <w:p w:rsidR="00F82F8E" w:rsidRPr="009B77DC" w:rsidRDefault="00F82F8E" w:rsidP="00493F41">
      <w:pPr>
        <w:spacing w:after="0" w:line="360" w:lineRule="auto"/>
        <w:jc w:val="both"/>
        <w:rPr>
          <w:rFonts w:ascii="Arial" w:eastAsiaTheme="minorEastAsia" w:hAnsi="Arial" w:cs="Arial"/>
          <w:sz w:val="24"/>
          <w:szCs w:val="24"/>
          <w:lang w:bidi="ar-SA"/>
        </w:rPr>
      </w:pPr>
      <w:r w:rsidRPr="00493F41">
        <w:rPr>
          <w:rFonts w:ascii="Arial" w:eastAsiaTheme="minorEastAsia" w:hAnsi="Arial" w:cs="Arial"/>
          <w:b/>
          <w:bCs/>
          <w:iCs/>
          <w:sz w:val="24"/>
          <w:szCs w:val="24"/>
          <w:lang w:bidi="ar-SA"/>
        </w:rPr>
        <w:t>Duration</w:t>
      </w:r>
      <w:r w:rsidR="009B77DC" w:rsidRPr="00493F41">
        <w:rPr>
          <w:rFonts w:ascii="Arial" w:eastAsiaTheme="minorEastAsia" w:hAnsi="Arial" w:cs="Arial"/>
          <w:b/>
          <w:sz w:val="24"/>
          <w:szCs w:val="24"/>
          <w:lang w:bidi="ar-SA"/>
        </w:rPr>
        <w:t>;-</w:t>
      </w:r>
      <w:r w:rsidR="009B77DC">
        <w:rPr>
          <w:rFonts w:ascii="Arial" w:eastAsiaTheme="minorEastAsia" w:hAnsi="Arial" w:cs="Arial"/>
          <w:sz w:val="24"/>
          <w:szCs w:val="24"/>
          <w:lang w:bidi="ar-SA"/>
        </w:rPr>
        <w:t xml:space="preserve"> R</w:t>
      </w:r>
      <w:r w:rsidRPr="009B77DC">
        <w:rPr>
          <w:rFonts w:ascii="Arial" w:eastAsiaTheme="minorEastAsia" w:hAnsi="Arial" w:cs="Arial"/>
          <w:sz w:val="24"/>
          <w:szCs w:val="24"/>
          <w:lang w:bidi="ar-SA"/>
        </w:rPr>
        <w:t xml:space="preserve">eviewing the span of the impact as being short term (0-5 years), medium term (5-15 years), long term and permanent. </w:t>
      </w:r>
    </w:p>
    <w:p w:rsidR="00F82F8E" w:rsidRPr="00F82F8E" w:rsidRDefault="00F82F8E" w:rsidP="00534A13">
      <w:pPr>
        <w:spacing w:after="0" w:line="360" w:lineRule="auto"/>
        <w:jc w:val="both"/>
        <w:rPr>
          <w:rFonts w:ascii="Arial" w:eastAsiaTheme="minorEastAsia" w:hAnsi="Arial" w:cs="Arial"/>
          <w:sz w:val="24"/>
          <w:szCs w:val="24"/>
          <w:lang w:bidi="ar-SA"/>
        </w:rPr>
      </w:pPr>
      <w:r w:rsidRPr="00493F41">
        <w:rPr>
          <w:rFonts w:ascii="Arial" w:eastAsiaTheme="minorEastAsia" w:hAnsi="Arial" w:cs="Arial"/>
          <w:b/>
          <w:bCs/>
          <w:iCs/>
          <w:sz w:val="24"/>
          <w:szCs w:val="24"/>
          <w:lang w:bidi="ar-SA"/>
        </w:rPr>
        <w:t>Intensity</w:t>
      </w:r>
      <w:r w:rsidR="00A05296">
        <w:rPr>
          <w:rFonts w:ascii="Arial" w:eastAsiaTheme="minorEastAsia" w:hAnsi="Arial" w:cs="Arial"/>
          <w:b/>
          <w:sz w:val="24"/>
          <w:szCs w:val="24"/>
          <w:lang w:bidi="ar-SA"/>
        </w:rPr>
        <w:t>-</w:t>
      </w:r>
      <w:r w:rsidR="009B77DC">
        <w:rPr>
          <w:rFonts w:ascii="Arial" w:eastAsiaTheme="minorEastAsia" w:hAnsi="Arial" w:cs="Arial"/>
          <w:sz w:val="24"/>
          <w:szCs w:val="24"/>
          <w:lang w:bidi="ar-SA"/>
        </w:rPr>
        <w:t xml:space="preserve"> H</w:t>
      </w:r>
      <w:r w:rsidRPr="009B77DC">
        <w:rPr>
          <w:rFonts w:ascii="Arial" w:eastAsiaTheme="minorEastAsia" w:hAnsi="Arial" w:cs="Arial"/>
          <w:sz w:val="24"/>
          <w:szCs w:val="24"/>
          <w:lang w:bidi="ar-SA"/>
        </w:rPr>
        <w:t>ere it should be established whether the impact is destructive or innocuous and should be d</w:t>
      </w:r>
      <w:r w:rsidR="00534A13">
        <w:rPr>
          <w:rFonts w:ascii="Arial" w:eastAsiaTheme="minorEastAsia" w:hAnsi="Arial" w:cs="Arial"/>
          <w:sz w:val="24"/>
          <w:szCs w:val="24"/>
          <w:lang w:bidi="ar-SA"/>
        </w:rPr>
        <w:t xml:space="preserve">escribed as low, medium or high. </w:t>
      </w:r>
      <w:r w:rsidRPr="00F82F8E">
        <w:rPr>
          <w:rFonts w:ascii="Arial" w:eastAsiaTheme="minorEastAsia" w:hAnsi="Arial" w:cs="Arial"/>
          <w:sz w:val="24"/>
          <w:szCs w:val="24"/>
          <w:lang w:bidi="ar-SA"/>
        </w:rPr>
        <w:t>Environmental</w:t>
      </w:r>
      <w:r w:rsidRPr="00F82F8E">
        <w:rPr>
          <w:rFonts w:ascii="Arial" w:eastAsiaTheme="minorEastAsia" w:hAnsi="Arial" w:cs="Arial"/>
          <w:sz w:val="24"/>
          <w:szCs w:val="24"/>
          <w:lang w:val="en-GB" w:bidi="ar-SA"/>
        </w:rPr>
        <w:t xml:space="preserve"> Impact is the change in an environmental parameter, over a specified period and within a defined area resulting from a particular activity compared with the situation, which would have occurred, had the activity not been initiated. </w:t>
      </w:r>
    </w:p>
    <w:p w:rsidR="00F82F8E" w:rsidRPr="00FE5424" w:rsidRDefault="00F82F8E" w:rsidP="00645F8A">
      <w:pPr>
        <w:pStyle w:val="ListParagraph"/>
        <w:numPr>
          <w:ilvl w:val="0"/>
          <w:numId w:val="32"/>
        </w:numPr>
        <w:spacing w:before="100" w:beforeAutospacing="1" w:after="100" w:afterAutospacing="1" w:line="360" w:lineRule="auto"/>
        <w:jc w:val="both"/>
        <w:rPr>
          <w:rFonts w:ascii="Arial" w:eastAsiaTheme="minorEastAsia" w:hAnsi="Arial" w:cs="Arial"/>
          <w:sz w:val="24"/>
          <w:szCs w:val="24"/>
          <w:lang w:bidi="ar-SA"/>
        </w:rPr>
      </w:pPr>
      <w:r w:rsidRPr="00FE5424">
        <w:rPr>
          <w:rFonts w:ascii="Arial" w:eastAsiaTheme="minorEastAsia" w:hAnsi="Arial" w:cs="Arial"/>
          <w:sz w:val="24"/>
          <w:szCs w:val="24"/>
          <w:lang w:bidi="ar-SA"/>
        </w:rPr>
        <w:t xml:space="preserve">Environmental impacts (negative or positive) resulted from different interventions, can vary in their nature being direct, indirect, etc. </w:t>
      </w:r>
    </w:p>
    <w:p w:rsidR="00F82F8E" w:rsidRPr="00FE5424" w:rsidRDefault="00F82F8E" w:rsidP="00645F8A">
      <w:pPr>
        <w:pStyle w:val="ListParagraph"/>
        <w:numPr>
          <w:ilvl w:val="0"/>
          <w:numId w:val="32"/>
        </w:numPr>
        <w:spacing w:before="100" w:beforeAutospacing="1" w:after="100" w:afterAutospacing="1" w:line="360" w:lineRule="auto"/>
        <w:jc w:val="both"/>
        <w:rPr>
          <w:rFonts w:ascii="Arial" w:eastAsiaTheme="minorEastAsia" w:hAnsi="Arial" w:cs="Arial"/>
          <w:sz w:val="24"/>
          <w:szCs w:val="24"/>
          <w:lang w:bidi="ar-SA"/>
        </w:rPr>
      </w:pPr>
      <w:r w:rsidRPr="00FE5424">
        <w:rPr>
          <w:rFonts w:ascii="Arial" w:eastAsiaTheme="minorEastAsia" w:hAnsi="Arial" w:cs="Arial"/>
          <w:sz w:val="24"/>
          <w:szCs w:val="24"/>
          <w:lang w:bidi="ar-SA"/>
        </w:rPr>
        <w:t xml:space="preserve">Impacts can range from insignificant to highly significant. Their extent could be </w:t>
      </w:r>
      <w:r w:rsidRPr="00493F41">
        <w:rPr>
          <w:rFonts w:ascii="Arial" w:eastAsiaTheme="minorEastAsia" w:hAnsi="Arial" w:cs="Arial"/>
          <w:bCs/>
          <w:sz w:val="24"/>
          <w:szCs w:val="24"/>
          <w:lang w:bidi="ar-SA"/>
        </w:rPr>
        <w:t>local, regional or global.</w:t>
      </w:r>
    </w:p>
    <w:p w:rsidR="00FE5424" w:rsidRDefault="00F82F8E" w:rsidP="00645F8A">
      <w:pPr>
        <w:pStyle w:val="ListParagraph"/>
        <w:numPr>
          <w:ilvl w:val="0"/>
          <w:numId w:val="32"/>
        </w:numPr>
        <w:spacing w:before="100" w:beforeAutospacing="1" w:after="100" w:afterAutospacing="1" w:line="360" w:lineRule="auto"/>
        <w:jc w:val="both"/>
        <w:rPr>
          <w:rFonts w:ascii="Arial" w:eastAsiaTheme="minorEastAsia" w:hAnsi="Arial" w:cs="Arial"/>
          <w:sz w:val="24"/>
          <w:szCs w:val="24"/>
          <w:lang w:bidi="ar-SA"/>
        </w:rPr>
      </w:pPr>
      <w:r w:rsidRPr="00FE5424">
        <w:rPr>
          <w:rFonts w:ascii="Arial" w:eastAsiaTheme="minorEastAsia" w:hAnsi="Arial" w:cs="Arial"/>
          <w:sz w:val="24"/>
          <w:szCs w:val="24"/>
          <w:lang w:bidi="ar-SA"/>
        </w:rPr>
        <w:t xml:space="preserve">Some impacts may be felt immediately or may not be evident for some time. </w:t>
      </w:r>
    </w:p>
    <w:p w:rsidR="00FE5424" w:rsidRDefault="00F82F8E" w:rsidP="00645F8A">
      <w:pPr>
        <w:pStyle w:val="ListParagraph"/>
        <w:numPr>
          <w:ilvl w:val="0"/>
          <w:numId w:val="32"/>
        </w:numPr>
        <w:spacing w:before="100" w:beforeAutospacing="1" w:after="100" w:afterAutospacing="1" w:line="360" w:lineRule="auto"/>
        <w:jc w:val="both"/>
        <w:rPr>
          <w:rFonts w:ascii="Arial" w:eastAsiaTheme="minorEastAsia" w:hAnsi="Arial" w:cs="Arial"/>
          <w:sz w:val="24"/>
          <w:szCs w:val="24"/>
          <w:lang w:bidi="ar-SA"/>
        </w:rPr>
      </w:pPr>
      <w:r w:rsidRPr="00FE5424">
        <w:rPr>
          <w:rFonts w:ascii="Arial" w:eastAsiaTheme="minorEastAsia" w:hAnsi="Arial" w:cs="Arial"/>
          <w:sz w:val="24"/>
          <w:szCs w:val="24"/>
          <w:lang w:bidi="ar-SA"/>
        </w:rPr>
        <w:t>The others may have short term or long term; temporary or permanent impacts. Some impacts can be random or predictable; they may be reversible or irreversible upon the decommissioning of a project.</w:t>
      </w:r>
    </w:p>
    <w:p w:rsidR="00F82F8E" w:rsidRPr="00FE5424" w:rsidRDefault="00F82F8E" w:rsidP="00645F8A">
      <w:pPr>
        <w:pStyle w:val="ListParagraph"/>
        <w:numPr>
          <w:ilvl w:val="0"/>
          <w:numId w:val="32"/>
        </w:numPr>
        <w:spacing w:before="100" w:beforeAutospacing="1" w:after="100" w:afterAutospacing="1" w:line="360" w:lineRule="auto"/>
        <w:jc w:val="both"/>
        <w:rPr>
          <w:rFonts w:ascii="Arial" w:eastAsiaTheme="minorEastAsia" w:hAnsi="Arial" w:cs="Arial"/>
          <w:sz w:val="24"/>
          <w:szCs w:val="24"/>
          <w:lang w:bidi="ar-SA"/>
        </w:rPr>
      </w:pPr>
      <w:r w:rsidRPr="00FE5424">
        <w:rPr>
          <w:rFonts w:ascii="Arial" w:eastAsiaTheme="minorEastAsia" w:hAnsi="Arial"/>
          <w:sz w:val="24"/>
          <w:lang w:bidi="ar-SA"/>
        </w:rPr>
        <w:t>The impacts can be on biophysical (soil, water, air, flora and fauna), social, economic, cultural, or health.</w:t>
      </w:r>
    </w:p>
    <w:p w:rsidR="00BF598A" w:rsidRPr="00BF598A" w:rsidRDefault="00F82F8E" w:rsidP="00810033">
      <w:pPr>
        <w:spacing w:before="100" w:beforeAutospacing="1" w:after="100" w:afterAutospacing="1" w:line="360" w:lineRule="auto"/>
        <w:ind w:left="360"/>
        <w:jc w:val="both"/>
        <w:rPr>
          <w:rFonts w:ascii="Arial" w:eastAsiaTheme="minorEastAsia" w:hAnsi="Arial" w:cs="Arial"/>
          <w:sz w:val="24"/>
          <w:szCs w:val="24"/>
          <w:lang w:bidi="ar-SA"/>
        </w:rPr>
      </w:pPr>
      <w:proofErr w:type="spellStart"/>
      <w:r w:rsidRPr="00F82F8E">
        <w:rPr>
          <w:rFonts w:ascii="Arial" w:eastAsiaTheme="minorEastAsia" w:hAnsi="Arial" w:cs="Arial"/>
          <w:b/>
          <w:bCs/>
          <w:sz w:val="24"/>
          <w:szCs w:val="24"/>
          <w:lang w:bidi="ar-SA"/>
        </w:rPr>
        <w:t>Mitigative</w:t>
      </w:r>
      <w:proofErr w:type="spellEnd"/>
      <w:r w:rsidRPr="00F82F8E">
        <w:rPr>
          <w:rFonts w:ascii="Arial" w:eastAsiaTheme="minorEastAsia" w:hAnsi="Arial" w:cs="Arial"/>
          <w:sz w:val="24"/>
          <w:szCs w:val="24"/>
          <w:lang w:bidi="ar-SA"/>
        </w:rPr>
        <w:t xml:space="preserve"> measures can be taken </w:t>
      </w:r>
      <w:r w:rsidRPr="00493F41">
        <w:rPr>
          <w:rFonts w:ascii="Arial" w:eastAsiaTheme="minorEastAsia" w:hAnsi="Arial" w:cs="Arial"/>
          <w:bCs/>
          <w:sz w:val="24"/>
          <w:szCs w:val="24"/>
          <w:lang w:bidi="ar-SA"/>
        </w:rPr>
        <w:t>before or after</w:t>
      </w:r>
      <w:r w:rsidRPr="00F82F8E">
        <w:rPr>
          <w:rFonts w:ascii="Arial" w:eastAsiaTheme="minorEastAsia" w:hAnsi="Arial" w:cs="Arial"/>
          <w:b/>
          <w:bCs/>
          <w:sz w:val="24"/>
          <w:szCs w:val="24"/>
          <w:lang w:bidi="ar-SA"/>
        </w:rPr>
        <w:t xml:space="preserve"> </w:t>
      </w:r>
      <w:r w:rsidRPr="00F82F8E">
        <w:rPr>
          <w:rFonts w:ascii="Arial" w:eastAsiaTheme="minorEastAsia" w:hAnsi="Arial" w:cs="Arial"/>
          <w:sz w:val="24"/>
          <w:szCs w:val="24"/>
          <w:lang w:bidi="ar-SA"/>
        </w:rPr>
        <w:t xml:space="preserve">the occurrence of the impacts to rehabilitate or compensate the negative impact already occurred. </w:t>
      </w:r>
    </w:p>
    <w:p w:rsidR="00F82F8E" w:rsidRPr="00F82F8E" w:rsidRDefault="00FE5424" w:rsidP="00493F41">
      <w:pPr>
        <w:spacing w:before="100" w:beforeAutospacing="1" w:after="100" w:afterAutospacing="1" w:line="360" w:lineRule="auto"/>
        <w:jc w:val="both"/>
        <w:rPr>
          <w:rFonts w:ascii="Arial" w:eastAsiaTheme="minorEastAsia" w:hAnsi="Arial" w:cs="Arial"/>
          <w:sz w:val="24"/>
          <w:szCs w:val="24"/>
          <w:lang w:bidi="ar-SA"/>
        </w:rPr>
      </w:pPr>
      <w:r w:rsidRPr="00493F41">
        <w:rPr>
          <w:rFonts w:ascii="Arial" w:eastAsiaTheme="minorEastAsia" w:hAnsi="Arial" w:cs="Arial"/>
          <w:bCs/>
          <w:sz w:val="24"/>
          <w:szCs w:val="24"/>
          <w:lang w:bidi="ar-SA"/>
        </w:rPr>
        <w:lastRenderedPageBreak/>
        <w:t>Table 1:</w:t>
      </w:r>
      <w:r w:rsidR="00F82F8E" w:rsidRPr="00493F41">
        <w:rPr>
          <w:rFonts w:ascii="Arial" w:eastAsiaTheme="minorEastAsia" w:hAnsi="Arial" w:cs="Arial"/>
          <w:sz w:val="24"/>
          <w:szCs w:val="24"/>
          <w:lang w:bidi="ar-SA"/>
        </w:rPr>
        <w:t xml:space="preserve"> </w:t>
      </w:r>
      <w:r w:rsidR="007E1E3D">
        <w:rPr>
          <w:rFonts w:ascii="Arial" w:eastAsiaTheme="minorEastAsia" w:hAnsi="Arial" w:cs="Arial"/>
          <w:bCs/>
          <w:sz w:val="24"/>
          <w:szCs w:val="24"/>
        </w:rPr>
        <w:t>P</w:t>
      </w:r>
      <w:r w:rsidR="00C24754">
        <w:rPr>
          <w:rFonts w:ascii="Arial" w:eastAsiaTheme="minorEastAsia" w:hAnsi="Arial" w:cs="Arial"/>
          <w:bCs/>
          <w:sz w:val="24"/>
          <w:szCs w:val="24"/>
        </w:rPr>
        <w:t>ossible e</w:t>
      </w:r>
      <w:r w:rsidRPr="00493F41">
        <w:rPr>
          <w:rFonts w:ascii="Arial" w:eastAsiaTheme="minorEastAsia" w:hAnsi="Arial" w:cs="Arial"/>
          <w:bCs/>
          <w:sz w:val="24"/>
          <w:szCs w:val="24"/>
        </w:rPr>
        <w:t>nv</w:t>
      </w:r>
      <w:r w:rsidR="00C24754">
        <w:rPr>
          <w:rFonts w:ascii="Arial" w:eastAsiaTheme="minorEastAsia" w:hAnsi="Arial" w:cs="Arial"/>
          <w:bCs/>
          <w:sz w:val="24"/>
          <w:szCs w:val="24"/>
        </w:rPr>
        <w:t>ironmental impacts and their mitigation m</w:t>
      </w:r>
      <w:r w:rsidRPr="00493F41">
        <w:rPr>
          <w:rFonts w:ascii="Arial" w:eastAsiaTheme="minorEastAsia" w:hAnsi="Arial" w:cs="Arial"/>
          <w:bCs/>
          <w:sz w:val="24"/>
          <w:szCs w:val="24"/>
        </w:rPr>
        <w:t>easures</w:t>
      </w:r>
    </w:p>
    <w:tbl>
      <w:tblPr>
        <w:tblStyle w:val="TableGrid"/>
        <w:tblW w:w="0" w:type="auto"/>
        <w:tblLook w:val="04A0" w:firstRow="1" w:lastRow="0" w:firstColumn="1" w:lastColumn="0" w:noHBand="0" w:noVBand="1"/>
      </w:tblPr>
      <w:tblGrid>
        <w:gridCol w:w="2898"/>
        <w:gridCol w:w="6678"/>
      </w:tblGrid>
      <w:tr w:rsidR="00AA712E" w:rsidRPr="00095E97" w:rsidTr="00493F41">
        <w:tc>
          <w:tcPr>
            <w:tcW w:w="2898" w:type="dxa"/>
          </w:tcPr>
          <w:p w:rsidR="00AA712E" w:rsidRPr="00095E97" w:rsidRDefault="00AA712E" w:rsidP="00923A0B">
            <w:pPr>
              <w:spacing w:before="100" w:beforeAutospacing="1" w:after="100" w:afterAutospacing="1" w:line="360" w:lineRule="auto"/>
              <w:jc w:val="both"/>
              <w:rPr>
                <w:rFonts w:ascii="Arial" w:eastAsiaTheme="minorEastAsia" w:hAnsi="Arial" w:cs="Arial"/>
                <w:b/>
                <w:lang w:bidi="ar-SA"/>
              </w:rPr>
            </w:pPr>
            <w:r w:rsidRPr="00095E97">
              <w:rPr>
                <w:rFonts w:ascii="Arial" w:eastAsiaTheme="minorEastAsia" w:hAnsi="Arial" w:cs="Arial"/>
                <w:b/>
                <w:lang w:bidi="ar-SA"/>
              </w:rPr>
              <w:t>Possible impact</w:t>
            </w:r>
          </w:p>
        </w:tc>
        <w:tc>
          <w:tcPr>
            <w:tcW w:w="6678" w:type="dxa"/>
          </w:tcPr>
          <w:p w:rsidR="00AA712E" w:rsidRPr="00095E97" w:rsidRDefault="00AA712E" w:rsidP="00923A0B">
            <w:pPr>
              <w:spacing w:before="100" w:beforeAutospacing="1" w:after="100" w:afterAutospacing="1" w:line="360" w:lineRule="auto"/>
              <w:jc w:val="both"/>
              <w:rPr>
                <w:rFonts w:ascii="Arial" w:eastAsiaTheme="minorEastAsia" w:hAnsi="Arial" w:cs="Arial"/>
                <w:b/>
                <w:lang w:bidi="ar-SA"/>
              </w:rPr>
            </w:pPr>
            <w:r w:rsidRPr="00095E97">
              <w:rPr>
                <w:rFonts w:ascii="Arial" w:eastAsiaTheme="minorEastAsia" w:hAnsi="Arial" w:cs="Arial"/>
                <w:b/>
                <w:lang w:bidi="ar-SA"/>
              </w:rPr>
              <w:t xml:space="preserve">Some mitigation measure </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Soil erosion as a result of different activities</w:t>
            </w:r>
          </w:p>
        </w:tc>
        <w:tc>
          <w:tcPr>
            <w:tcW w:w="6678" w:type="dxa"/>
          </w:tcPr>
          <w:p w:rsidR="00AA712E" w:rsidRPr="00095E97" w:rsidRDefault="004157C2" w:rsidP="004157C2">
            <w:pPr>
              <w:tabs>
                <w:tab w:val="left" w:pos="360"/>
              </w:tabs>
              <w:spacing w:after="0" w:line="240" w:lineRule="auto"/>
              <w:contextualSpacing/>
              <w:jc w:val="both"/>
              <w:rPr>
                <w:rFonts w:ascii="Arial" w:hAnsi="Arial" w:cs="Arial"/>
                <w:lang w:bidi="ar-SA"/>
              </w:rPr>
            </w:pPr>
            <w:r w:rsidRPr="00095E97">
              <w:rPr>
                <w:rFonts w:ascii="Arial" w:hAnsi="Arial" w:cs="Arial"/>
                <w:kern w:val="24"/>
                <w:lang w:bidi="ar-SA"/>
              </w:rPr>
              <w:t>Replanting right species of trees, shrubs and grasses in a right time on disturbed areas</w:t>
            </w:r>
            <w:r w:rsidR="00AA712E" w:rsidRPr="00095E97">
              <w:rPr>
                <w:rFonts w:ascii="Arial" w:hAnsi="Arial" w:cs="Arial"/>
                <w:kern w:val="24"/>
                <w:lang w:bidi="ar-SA"/>
              </w:rPr>
              <w:t>;</w:t>
            </w:r>
          </w:p>
          <w:p w:rsidR="00AA712E" w:rsidRPr="00095E97" w:rsidRDefault="00AA712E" w:rsidP="004157C2">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Careful design/plan of projects can avoid soil erosion;</w:t>
            </w:r>
          </w:p>
          <w:p w:rsidR="004157C2" w:rsidRPr="00095E97" w:rsidRDefault="00AA712E" w:rsidP="004157C2">
            <w:pPr>
              <w:tabs>
                <w:tab w:val="left" w:pos="360"/>
              </w:tabs>
              <w:spacing w:after="0" w:line="240" w:lineRule="auto"/>
              <w:contextualSpacing/>
              <w:jc w:val="both"/>
              <w:rPr>
                <w:rFonts w:ascii="Arial" w:hAnsi="Arial" w:cs="Arial"/>
              </w:rPr>
            </w:pPr>
            <w:r w:rsidRPr="00095E97">
              <w:rPr>
                <w:rFonts w:ascii="Arial" w:hAnsi="Arial" w:cs="Arial"/>
                <w:color w:val="000000"/>
                <w:kern w:val="24"/>
                <w:lang w:bidi="ar-SA"/>
              </w:rPr>
              <w:t>Ca</w:t>
            </w:r>
            <w:r w:rsidR="00BF598A">
              <w:rPr>
                <w:rFonts w:ascii="Arial" w:hAnsi="Arial" w:cs="Arial"/>
                <w:color w:val="000000"/>
                <w:kern w:val="24"/>
                <w:lang w:bidi="ar-SA"/>
              </w:rPr>
              <w:t>rry out soil conservation and</w:t>
            </w:r>
            <w:r w:rsidRPr="00095E97">
              <w:rPr>
                <w:rFonts w:ascii="Arial" w:hAnsi="Arial" w:cs="Arial"/>
                <w:color w:val="000000"/>
                <w:kern w:val="24"/>
                <w:lang w:bidi="ar-SA"/>
              </w:rPr>
              <w:t xml:space="preserve"> agro-forestry measures.</w:t>
            </w:r>
          </w:p>
        </w:tc>
      </w:tr>
      <w:tr w:rsidR="004157C2" w:rsidRPr="00095E97" w:rsidTr="00534A13">
        <w:trPr>
          <w:trHeight w:val="980"/>
        </w:trPr>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Loss of nutrients because of different activities</w:t>
            </w:r>
          </w:p>
        </w:tc>
        <w:tc>
          <w:tcPr>
            <w:tcW w:w="6678" w:type="dxa"/>
          </w:tcPr>
          <w:p w:rsidR="00AA712E" w:rsidRPr="00095E97" w:rsidRDefault="00AA712E" w:rsidP="004157C2">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Reducing harvest removal.</w:t>
            </w:r>
          </w:p>
          <w:p w:rsidR="00AA712E" w:rsidRPr="00095E97" w:rsidRDefault="00AA712E" w:rsidP="004157C2">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Improving the soil structure through different means.</w:t>
            </w:r>
          </w:p>
          <w:p w:rsidR="004157C2" w:rsidRPr="00095E97" w:rsidRDefault="00AA712E" w:rsidP="00534A13">
            <w:pPr>
              <w:tabs>
                <w:tab w:val="left" w:pos="360"/>
              </w:tabs>
              <w:spacing w:after="0" w:line="240" w:lineRule="auto"/>
              <w:contextualSpacing/>
              <w:jc w:val="both"/>
              <w:rPr>
                <w:rFonts w:ascii="Arial" w:hAnsi="Arial" w:cs="Arial"/>
              </w:rPr>
            </w:pPr>
            <w:r w:rsidRPr="00095E97">
              <w:rPr>
                <w:rFonts w:ascii="Arial" w:hAnsi="Arial" w:cs="Arial"/>
                <w:color w:val="000000"/>
                <w:kern w:val="24"/>
                <w:lang w:bidi="ar-SA"/>
              </w:rPr>
              <w:t>Planting deep-rooted crops, which pump nutrients</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Use of mechanization, pesticides and machineries may result in soil compaction.</w:t>
            </w:r>
          </w:p>
        </w:tc>
        <w:tc>
          <w:tcPr>
            <w:tcW w:w="667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Using appropriately machineries/mechanization (when necessary) in appropriate time.</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Improve soil structure by planting species that improve soil structure </w:t>
            </w:r>
            <w:r w:rsidRPr="00095E97">
              <w:rPr>
                <w:rFonts w:ascii="Arial" w:hAnsi="Arial" w:cs="Arial"/>
                <w:bCs/>
                <w:color w:val="000000"/>
                <w:kern w:val="24"/>
                <w:lang w:bidi="ar-SA"/>
              </w:rPr>
              <w:t>or by adding organic matter.</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Water logging results from mismanagement of water resources.</w:t>
            </w:r>
          </w:p>
        </w:tc>
        <w:tc>
          <w:tcPr>
            <w:tcW w:w="667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Digging of canals to lower the water table.</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Use improved farming system.</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bCs/>
                <w:color w:val="000000"/>
                <w:kern w:val="24"/>
                <w:lang w:bidi="ar-SA"/>
              </w:rPr>
              <w:t>Planting high water consuming species</w:t>
            </w:r>
            <w:r w:rsidRPr="00095E97">
              <w:rPr>
                <w:rFonts w:ascii="Arial" w:hAnsi="Arial" w:cs="Arial"/>
                <w:color w:val="000000"/>
                <w:kern w:val="24"/>
                <w:lang w:bidi="ar-SA"/>
              </w:rPr>
              <w:t>.</w:t>
            </w:r>
          </w:p>
        </w:tc>
      </w:tr>
      <w:tr w:rsidR="004157C2" w:rsidRPr="00095E97" w:rsidTr="00493F41">
        <w:tc>
          <w:tcPr>
            <w:tcW w:w="2898" w:type="dxa"/>
          </w:tcPr>
          <w:p w:rsidR="00AA712E" w:rsidRPr="00095E97" w:rsidRDefault="00AA712E" w:rsidP="00BF598A">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Occurrence of salinization because of different activities </w:t>
            </w:r>
          </w:p>
        </w:tc>
        <w:tc>
          <w:tcPr>
            <w:tcW w:w="667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Careful management of irrigation water reduces the rate of saline. </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Making </w:t>
            </w:r>
            <w:r w:rsidRPr="00095E97">
              <w:rPr>
                <w:rFonts w:ascii="Arial" w:hAnsi="Arial" w:cs="Arial"/>
                <w:bCs/>
                <w:color w:val="000000"/>
                <w:kern w:val="24"/>
                <w:lang w:bidi="ar-SA"/>
              </w:rPr>
              <w:t xml:space="preserve">underground water drainage systems </w:t>
            </w:r>
            <w:r w:rsidRPr="00095E97">
              <w:rPr>
                <w:rFonts w:ascii="Arial" w:hAnsi="Arial" w:cs="Arial"/>
                <w:color w:val="000000"/>
                <w:kern w:val="24"/>
                <w:lang w:bidi="ar-SA"/>
              </w:rPr>
              <w:t xml:space="preserve">reduces the saline. </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Planting salt tolerant species</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Soil Acidity</w:t>
            </w:r>
          </w:p>
        </w:tc>
        <w:tc>
          <w:tcPr>
            <w:tcW w:w="6678" w:type="dxa"/>
          </w:tcPr>
          <w:p w:rsidR="00AA712E" w:rsidRPr="00095E97" w:rsidRDefault="00C32F25" w:rsidP="00E3028E">
            <w:pPr>
              <w:tabs>
                <w:tab w:val="left" w:pos="360"/>
              </w:tabs>
              <w:spacing w:after="0" w:line="240" w:lineRule="auto"/>
              <w:contextualSpacing/>
              <w:jc w:val="both"/>
              <w:rPr>
                <w:rFonts w:ascii="Arial" w:hAnsi="Arial" w:cs="Arial"/>
                <w:lang w:bidi="ar-SA"/>
              </w:rPr>
            </w:pPr>
            <w:r>
              <w:rPr>
                <w:rFonts w:ascii="Arial" w:hAnsi="Arial" w:cs="Arial"/>
                <w:color w:val="000000"/>
                <w:kern w:val="24"/>
                <w:lang w:bidi="ar-SA"/>
              </w:rPr>
              <w:t>r</w:t>
            </w:r>
            <w:r w:rsidR="00AA712E" w:rsidRPr="00095E97">
              <w:rPr>
                <w:rFonts w:ascii="Arial" w:hAnsi="Arial" w:cs="Arial"/>
                <w:color w:val="000000"/>
                <w:kern w:val="24"/>
                <w:lang w:bidi="ar-SA"/>
              </w:rPr>
              <w:t xml:space="preserve">educe the addition of </w:t>
            </w:r>
            <w:r w:rsidR="00AA712E" w:rsidRPr="00095E97">
              <w:rPr>
                <w:rFonts w:ascii="Arial" w:hAnsi="Arial" w:cs="Arial"/>
                <w:bCs/>
                <w:color w:val="000000"/>
                <w:kern w:val="24"/>
                <w:lang w:bidi="ar-SA"/>
              </w:rPr>
              <w:t>artificial/organic chemical</w:t>
            </w:r>
            <w:r w:rsidR="00AA712E" w:rsidRPr="00095E97">
              <w:rPr>
                <w:rFonts w:ascii="Arial" w:hAnsi="Arial" w:cs="Arial"/>
                <w:color w:val="000000"/>
                <w:kern w:val="24"/>
                <w:lang w:bidi="ar-SA"/>
              </w:rPr>
              <w:t>./fertilizer/</w:t>
            </w:r>
          </w:p>
          <w:p w:rsidR="00AA712E" w:rsidRPr="00095E97" w:rsidRDefault="00C32F25" w:rsidP="00E3028E">
            <w:pPr>
              <w:tabs>
                <w:tab w:val="left" w:pos="360"/>
              </w:tabs>
              <w:spacing w:after="0" w:line="240" w:lineRule="auto"/>
              <w:contextualSpacing/>
              <w:jc w:val="both"/>
              <w:rPr>
                <w:rFonts w:ascii="Arial" w:hAnsi="Arial" w:cs="Arial"/>
                <w:lang w:bidi="ar-SA"/>
              </w:rPr>
            </w:pPr>
            <w:r>
              <w:rPr>
                <w:rFonts w:ascii="Arial" w:hAnsi="Arial" w:cs="Arial"/>
                <w:color w:val="000000"/>
                <w:kern w:val="24"/>
                <w:lang w:bidi="ar-SA"/>
              </w:rPr>
              <w:t>Adding</w:t>
            </w:r>
            <w:r w:rsidR="00AA712E" w:rsidRPr="00095E97">
              <w:rPr>
                <w:rFonts w:ascii="Arial" w:hAnsi="Arial" w:cs="Arial"/>
                <w:color w:val="000000"/>
                <w:kern w:val="24"/>
                <w:lang w:bidi="ar-SA"/>
              </w:rPr>
              <w:t xml:space="preserve"> alkaline substance </w:t>
            </w:r>
            <w:r w:rsidR="00AA712E" w:rsidRPr="00095E97">
              <w:rPr>
                <w:rFonts w:ascii="Arial" w:hAnsi="Arial" w:cs="Arial"/>
                <w:bCs/>
                <w:color w:val="000000"/>
                <w:kern w:val="24"/>
                <w:lang w:bidi="ar-SA"/>
              </w:rPr>
              <w:t>like lime</w:t>
            </w:r>
            <w:r w:rsidR="00AA712E" w:rsidRPr="00095E97">
              <w:rPr>
                <w:rFonts w:ascii="Arial" w:hAnsi="Arial" w:cs="Arial"/>
                <w:color w:val="000000"/>
                <w:kern w:val="24"/>
                <w:lang w:bidi="ar-SA"/>
              </w:rPr>
              <w:t>.</w:t>
            </w:r>
          </w:p>
          <w:p w:rsidR="00AA712E" w:rsidRPr="00095E97" w:rsidRDefault="00C32F25" w:rsidP="00E3028E">
            <w:pPr>
              <w:tabs>
                <w:tab w:val="left" w:pos="360"/>
              </w:tabs>
              <w:spacing w:after="0" w:line="240" w:lineRule="auto"/>
              <w:contextualSpacing/>
              <w:jc w:val="both"/>
              <w:rPr>
                <w:rFonts w:ascii="Arial" w:hAnsi="Arial" w:cs="Arial"/>
                <w:lang w:bidi="ar-SA"/>
              </w:rPr>
            </w:pPr>
            <w:r>
              <w:rPr>
                <w:rFonts w:ascii="Arial" w:hAnsi="Arial" w:cs="Arial"/>
                <w:bCs/>
                <w:color w:val="000000"/>
                <w:kern w:val="24"/>
                <w:lang w:bidi="ar-SA"/>
              </w:rPr>
              <w:t>Appropriate</w:t>
            </w:r>
            <w:r w:rsidR="00AA712E" w:rsidRPr="00095E97">
              <w:rPr>
                <w:rFonts w:ascii="Arial" w:hAnsi="Arial" w:cs="Arial"/>
                <w:bCs/>
                <w:color w:val="000000"/>
                <w:kern w:val="24"/>
                <w:lang w:bidi="ar-SA"/>
              </w:rPr>
              <w:t xml:space="preserve"> use/disposal of chemicals</w:t>
            </w:r>
            <w:r w:rsidR="00AA712E" w:rsidRPr="00095E97">
              <w:rPr>
                <w:rFonts w:ascii="Arial" w:hAnsi="Arial" w:cs="Arial"/>
                <w:color w:val="000000"/>
                <w:kern w:val="24"/>
                <w:lang w:bidi="ar-SA"/>
              </w:rPr>
              <w:t>.</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proofErr w:type="spellStart"/>
            <w:r w:rsidRPr="00095E97">
              <w:rPr>
                <w:rFonts w:ascii="Arial" w:hAnsi="Arial" w:cs="Arial"/>
                <w:color w:val="000000"/>
                <w:kern w:val="24"/>
                <w:lang w:bidi="ar-SA"/>
              </w:rPr>
              <w:t>Alkilinization</w:t>
            </w:r>
            <w:proofErr w:type="spellEnd"/>
            <w:r w:rsidRPr="00095E97">
              <w:rPr>
                <w:rFonts w:ascii="Arial" w:hAnsi="Arial" w:cs="Arial"/>
                <w:color w:val="000000"/>
                <w:kern w:val="24"/>
                <w:lang w:bidi="ar-SA"/>
              </w:rPr>
              <w:t xml:space="preserve"> of arable land </w:t>
            </w:r>
          </w:p>
        </w:tc>
        <w:tc>
          <w:tcPr>
            <w:tcW w:w="6678" w:type="dxa"/>
          </w:tcPr>
          <w:p w:rsidR="00AA712E" w:rsidRPr="00095E97" w:rsidRDefault="00C32F25" w:rsidP="00E3028E">
            <w:pPr>
              <w:tabs>
                <w:tab w:val="left" w:pos="360"/>
              </w:tabs>
              <w:spacing w:after="0" w:line="240" w:lineRule="auto"/>
              <w:contextualSpacing/>
              <w:jc w:val="both"/>
              <w:rPr>
                <w:rFonts w:ascii="Arial" w:hAnsi="Arial" w:cs="Arial"/>
                <w:lang w:bidi="ar-SA"/>
              </w:rPr>
            </w:pPr>
            <w:r>
              <w:rPr>
                <w:rFonts w:ascii="Arial" w:hAnsi="Arial" w:cs="Arial"/>
                <w:color w:val="000000"/>
                <w:kern w:val="24"/>
                <w:lang w:bidi="ar-SA"/>
              </w:rPr>
              <w:t>Avoiding</w:t>
            </w:r>
            <w:r w:rsidR="00AA712E" w:rsidRPr="00095E97">
              <w:rPr>
                <w:rFonts w:ascii="Arial" w:hAnsi="Arial" w:cs="Arial"/>
                <w:color w:val="000000"/>
                <w:kern w:val="24"/>
                <w:lang w:bidi="ar-SA"/>
              </w:rPr>
              <w:t xml:space="preserve"> the use of alkaline water for irrigation purposes.</w:t>
            </w:r>
          </w:p>
          <w:p w:rsidR="00AA712E" w:rsidRPr="00095E97" w:rsidRDefault="00C32F25" w:rsidP="00E3028E">
            <w:pPr>
              <w:tabs>
                <w:tab w:val="left" w:pos="360"/>
              </w:tabs>
              <w:spacing w:after="0" w:line="240" w:lineRule="auto"/>
              <w:contextualSpacing/>
              <w:jc w:val="both"/>
              <w:rPr>
                <w:rFonts w:ascii="Arial" w:hAnsi="Arial" w:cs="Arial"/>
                <w:lang w:bidi="ar-SA"/>
              </w:rPr>
            </w:pPr>
            <w:r>
              <w:rPr>
                <w:rFonts w:ascii="Arial" w:hAnsi="Arial" w:cs="Arial"/>
                <w:bCs/>
                <w:color w:val="000000"/>
                <w:kern w:val="24"/>
                <w:lang w:bidi="ar-SA"/>
              </w:rPr>
              <w:t>Adding</w:t>
            </w:r>
            <w:r w:rsidR="00AA712E" w:rsidRPr="00095E97">
              <w:rPr>
                <w:rFonts w:ascii="Arial" w:hAnsi="Arial" w:cs="Arial"/>
                <w:bCs/>
                <w:color w:val="000000"/>
                <w:kern w:val="24"/>
                <w:lang w:bidi="ar-SA"/>
              </w:rPr>
              <w:t xml:space="preserve"> organic matter (compost</w:t>
            </w:r>
            <w:r w:rsidR="00AA712E" w:rsidRPr="00095E97">
              <w:rPr>
                <w:rFonts w:ascii="Arial" w:hAnsi="Arial" w:cs="Arial"/>
                <w:color w:val="000000"/>
                <w:kern w:val="24"/>
                <w:lang w:bidi="ar-SA"/>
              </w:rPr>
              <w:t>).</w:t>
            </w:r>
          </w:p>
        </w:tc>
      </w:tr>
      <w:tr w:rsidR="004157C2" w:rsidRPr="00095E97" w:rsidTr="00493F41">
        <w:tc>
          <w:tcPr>
            <w:tcW w:w="2898" w:type="dxa"/>
          </w:tcPr>
          <w:p w:rsidR="00AA712E" w:rsidRPr="00095E97" w:rsidRDefault="00AA712E" w:rsidP="00BF598A">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Imbalance of biological activities as a result of contamination of soil with toxic chemical</w:t>
            </w:r>
            <w:r w:rsidR="00BF598A">
              <w:rPr>
                <w:rFonts w:ascii="Arial" w:hAnsi="Arial" w:cs="Arial"/>
                <w:color w:val="000000"/>
                <w:kern w:val="24"/>
                <w:lang w:bidi="ar-SA"/>
              </w:rPr>
              <w:t>s and loss of organic nutrients.</w:t>
            </w:r>
          </w:p>
        </w:tc>
        <w:tc>
          <w:tcPr>
            <w:tcW w:w="6678" w:type="dxa"/>
          </w:tcPr>
          <w:p w:rsidR="00AA712E" w:rsidRPr="00095E97" w:rsidRDefault="00C32F25" w:rsidP="00E3028E">
            <w:pPr>
              <w:tabs>
                <w:tab w:val="left" w:pos="360"/>
              </w:tabs>
              <w:spacing w:after="0" w:line="240" w:lineRule="auto"/>
              <w:contextualSpacing/>
              <w:jc w:val="both"/>
              <w:rPr>
                <w:rFonts w:ascii="Arial" w:hAnsi="Arial" w:cs="Arial"/>
                <w:lang w:bidi="ar-SA"/>
              </w:rPr>
            </w:pPr>
            <w:proofErr w:type="gramStart"/>
            <w:r>
              <w:rPr>
                <w:rFonts w:ascii="Arial" w:hAnsi="Arial" w:cs="Arial"/>
                <w:color w:val="000000"/>
                <w:kern w:val="24"/>
                <w:lang w:bidi="ar-SA"/>
              </w:rPr>
              <w:t>a</w:t>
            </w:r>
            <w:r w:rsidR="00AA712E" w:rsidRPr="00095E97">
              <w:rPr>
                <w:rFonts w:ascii="Arial" w:hAnsi="Arial" w:cs="Arial"/>
                <w:color w:val="000000"/>
                <w:kern w:val="24"/>
                <w:lang w:bidi="ar-SA"/>
              </w:rPr>
              <w:t>ppropriate</w:t>
            </w:r>
            <w:proofErr w:type="gramEnd"/>
            <w:r w:rsidR="00AA712E" w:rsidRPr="00095E97">
              <w:rPr>
                <w:rFonts w:ascii="Arial" w:hAnsi="Arial" w:cs="Arial"/>
                <w:color w:val="000000"/>
                <w:kern w:val="24"/>
                <w:lang w:bidi="ar-SA"/>
              </w:rPr>
              <w:t xml:space="preserve"> use of wastes/toxic chemicals.</w:t>
            </w:r>
          </w:p>
          <w:p w:rsidR="00AA712E" w:rsidRPr="00095E97" w:rsidRDefault="00C32F25" w:rsidP="00E3028E">
            <w:pPr>
              <w:tabs>
                <w:tab w:val="left" w:pos="360"/>
              </w:tabs>
              <w:spacing w:after="0" w:line="240" w:lineRule="auto"/>
              <w:contextualSpacing/>
              <w:jc w:val="both"/>
              <w:rPr>
                <w:rFonts w:ascii="Arial" w:hAnsi="Arial" w:cs="Arial"/>
                <w:lang w:bidi="ar-SA"/>
              </w:rPr>
            </w:pPr>
            <w:proofErr w:type="gramStart"/>
            <w:r>
              <w:rPr>
                <w:rFonts w:ascii="Arial" w:hAnsi="Arial" w:cs="Arial"/>
                <w:color w:val="000000"/>
                <w:kern w:val="24"/>
                <w:lang w:bidi="ar-SA"/>
              </w:rPr>
              <w:t>a</w:t>
            </w:r>
            <w:r w:rsidR="00AA712E" w:rsidRPr="00095E97">
              <w:rPr>
                <w:rFonts w:ascii="Arial" w:hAnsi="Arial" w:cs="Arial"/>
                <w:color w:val="000000"/>
                <w:kern w:val="24"/>
                <w:lang w:bidi="ar-SA"/>
              </w:rPr>
              <w:t>dding</w:t>
            </w:r>
            <w:proofErr w:type="gramEnd"/>
            <w:r w:rsidR="00AA712E" w:rsidRPr="00095E97">
              <w:rPr>
                <w:rFonts w:ascii="Arial" w:hAnsi="Arial" w:cs="Arial"/>
                <w:color w:val="000000"/>
                <w:kern w:val="24"/>
                <w:lang w:bidi="ar-SA"/>
              </w:rPr>
              <w:t xml:space="preserve"> organic matter (green </w:t>
            </w:r>
            <w:proofErr w:type="spellStart"/>
            <w:r w:rsidR="00AA712E" w:rsidRPr="00095E97">
              <w:rPr>
                <w:rFonts w:ascii="Arial" w:hAnsi="Arial" w:cs="Arial"/>
                <w:color w:val="000000"/>
                <w:kern w:val="24"/>
                <w:lang w:bidi="ar-SA"/>
              </w:rPr>
              <w:t>manuring</w:t>
            </w:r>
            <w:proofErr w:type="spellEnd"/>
            <w:r w:rsidR="00AA712E" w:rsidRPr="00095E97">
              <w:rPr>
                <w:rFonts w:ascii="Arial" w:hAnsi="Arial" w:cs="Arial"/>
                <w:color w:val="000000"/>
                <w:kern w:val="24"/>
                <w:lang w:bidi="ar-SA"/>
              </w:rPr>
              <w:t>, compost).</w:t>
            </w:r>
          </w:p>
          <w:p w:rsidR="00AA712E" w:rsidRPr="00095E97" w:rsidRDefault="00C32F25" w:rsidP="00E3028E">
            <w:pPr>
              <w:tabs>
                <w:tab w:val="left" w:pos="360"/>
              </w:tabs>
              <w:spacing w:after="0" w:line="240" w:lineRule="auto"/>
              <w:contextualSpacing/>
              <w:jc w:val="both"/>
              <w:rPr>
                <w:rFonts w:ascii="Arial" w:hAnsi="Arial" w:cs="Arial"/>
                <w:lang w:bidi="ar-SA"/>
              </w:rPr>
            </w:pPr>
            <w:proofErr w:type="gramStart"/>
            <w:r>
              <w:rPr>
                <w:rFonts w:ascii="Arial" w:hAnsi="Arial" w:cs="Arial"/>
                <w:color w:val="000000"/>
                <w:kern w:val="24"/>
                <w:lang w:bidi="ar-SA"/>
              </w:rPr>
              <w:t>p</w:t>
            </w:r>
            <w:r w:rsidR="00AA712E" w:rsidRPr="00095E97">
              <w:rPr>
                <w:rFonts w:ascii="Arial" w:hAnsi="Arial" w:cs="Arial"/>
                <w:color w:val="000000"/>
                <w:kern w:val="24"/>
                <w:lang w:bidi="ar-SA"/>
              </w:rPr>
              <w:t>romote</w:t>
            </w:r>
            <w:proofErr w:type="gramEnd"/>
            <w:r w:rsidR="00AA712E" w:rsidRPr="00095E97">
              <w:rPr>
                <w:rFonts w:ascii="Arial" w:hAnsi="Arial" w:cs="Arial"/>
                <w:color w:val="000000"/>
                <w:kern w:val="24"/>
                <w:lang w:bidi="ar-SA"/>
              </w:rPr>
              <w:t xml:space="preserve"> cleaner production (preventing/minimizing waste).</w:t>
            </w:r>
          </w:p>
        </w:tc>
      </w:tr>
      <w:tr w:rsidR="004157C2" w:rsidRPr="00095E97" w:rsidTr="00493F41">
        <w:tc>
          <w:tcPr>
            <w:tcW w:w="289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Productive topsoil covered by proposed activities or removal of productive top soil for temporary or permanent purposes</w:t>
            </w:r>
          </w:p>
        </w:tc>
        <w:tc>
          <w:tcPr>
            <w:tcW w:w="6678" w:type="dxa"/>
          </w:tcPr>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Decrease the amount/size of the area that will be used for the proposed project.</w:t>
            </w:r>
          </w:p>
          <w:p w:rsidR="00AA712E" w:rsidRPr="00095E97" w:rsidRDefault="00AA712E" w:rsidP="00E3028E">
            <w:pPr>
              <w:tabs>
                <w:tab w:val="left" w:pos="360"/>
              </w:tabs>
              <w:spacing w:after="0" w:line="240" w:lineRule="auto"/>
              <w:contextualSpacing/>
              <w:jc w:val="both"/>
              <w:rPr>
                <w:rFonts w:ascii="Arial" w:hAnsi="Arial" w:cs="Arial"/>
                <w:lang w:bidi="ar-SA"/>
              </w:rPr>
            </w:pPr>
            <w:r w:rsidRPr="00095E97">
              <w:rPr>
                <w:rFonts w:ascii="Arial" w:hAnsi="Arial" w:cs="Arial"/>
                <w:color w:val="000000"/>
                <w:kern w:val="24"/>
                <w:lang w:bidi="ar-SA"/>
              </w:rPr>
              <w:t>Collect and reuse the excavated top soil to form a superficial layer</w:t>
            </w:r>
          </w:p>
          <w:p w:rsidR="00AA712E" w:rsidRPr="00095E97" w:rsidRDefault="00AA712E" w:rsidP="00E3028E">
            <w:pPr>
              <w:tabs>
                <w:tab w:val="left" w:pos="360"/>
              </w:tabs>
              <w:spacing w:after="0" w:line="240" w:lineRule="auto"/>
              <w:contextualSpacing/>
              <w:jc w:val="both"/>
              <w:rPr>
                <w:rFonts w:ascii="Arial" w:hAnsi="Arial" w:cs="Arial"/>
                <w:lang w:bidi="ar-SA"/>
              </w:rPr>
            </w:pPr>
          </w:p>
        </w:tc>
      </w:tr>
      <w:tr w:rsidR="004157C2" w:rsidRPr="00095E97" w:rsidTr="00493F41">
        <w:tc>
          <w:tcPr>
            <w:tcW w:w="2898" w:type="dxa"/>
          </w:tcPr>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Flooding, channel modification, river canal siltation.</w:t>
            </w:r>
          </w:p>
        </w:tc>
        <w:tc>
          <w:tcPr>
            <w:tcW w:w="6678" w:type="dxa"/>
          </w:tcPr>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Leaving sufficient </w:t>
            </w:r>
            <w:r w:rsidRPr="00095E97">
              <w:rPr>
                <w:rFonts w:ascii="Arial" w:hAnsi="Arial" w:cs="Arial"/>
                <w:bCs/>
                <w:color w:val="000000"/>
                <w:kern w:val="24"/>
                <w:lang w:bidi="ar-SA"/>
              </w:rPr>
              <w:t xml:space="preserve">enough buffer zones </w:t>
            </w:r>
            <w:r w:rsidRPr="00095E97">
              <w:rPr>
                <w:rFonts w:ascii="Arial" w:hAnsi="Arial" w:cs="Arial"/>
                <w:color w:val="000000"/>
                <w:kern w:val="24"/>
                <w:lang w:bidi="ar-SA"/>
              </w:rPr>
              <w:t>of undisturbed vegetation between the site of the project and water bodies</w:t>
            </w:r>
          </w:p>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bCs/>
                <w:color w:val="000000"/>
                <w:kern w:val="24"/>
                <w:lang w:bidi="ar-SA"/>
              </w:rPr>
              <w:t xml:space="preserve">Use water flow speed reduction measures </w:t>
            </w:r>
            <w:r w:rsidRPr="00095E97">
              <w:rPr>
                <w:rFonts w:ascii="Arial" w:hAnsi="Arial" w:cs="Arial"/>
                <w:color w:val="000000"/>
                <w:kern w:val="24"/>
                <w:lang w:bidi="ar-SA"/>
              </w:rPr>
              <w:t>e.g. soil conservation measures</w:t>
            </w:r>
          </w:p>
        </w:tc>
      </w:tr>
      <w:tr w:rsidR="004157C2" w:rsidRPr="00095E97" w:rsidTr="00095E97">
        <w:trPr>
          <w:trHeight w:val="863"/>
        </w:trPr>
        <w:tc>
          <w:tcPr>
            <w:tcW w:w="2898" w:type="dxa"/>
          </w:tcPr>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Reduction/lowering of surface or ground water table.</w:t>
            </w:r>
          </w:p>
        </w:tc>
        <w:tc>
          <w:tcPr>
            <w:tcW w:w="6678" w:type="dxa"/>
          </w:tcPr>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Sitting </w:t>
            </w:r>
            <w:r w:rsidRPr="00095E97">
              <w:rPr>
                <w:rFonts w:ascii="Arial" w:hAnsi="Arial" w:cs="Arial"/>
                <w:bCs/>
                <w:color w:val="000000"/>
                <w:kern w:val="24"/>
                <w:lang w:bidi="ar-SA"/>
              </w:rPr>
              <w:t xml:space="preserve">projects far away from susceptible areas </w:t>
            </w:r>
          </w:p>
          <w:p w:rsidR="00AA712E" w:rsidRPr="00095E97" w:rsidRDefault="00AA712E" w:rsidP="00534A13">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Use </w:t>
            </w:r>
            <w:r w:rsidRPr="00095E97">
              <w:rPr>
                <w:rFonts w:ascii="Arial" w:hAnsi="Arial" w:cs="Arial"/>
                <w:bCs/>
                <w:color w:val="000000"/>
                <w:kern w:val="24"/>
                <w:lang w:bidi="ar-SA"/>
              </w:rPr>
              <w:t xml:space="preserve">alternative technologies/techniques/process </w:t>
            </w:r>
            <w:r w:rsidRPr="00095E97">
              <w:rPr>
                <w:rFonts w:ascii="Arial" w:hAnsi="Arial" w:cs="Arial"/>
                <w:color w:val="000000"/>
                <w:kern w:val="24"/>
                <w:lang w:bidi="ar-SA"/>
              </w:rPr>
              <w:t>to minimize the consumption of water</w:t>
            </w:r>
          </w:p>
        </w:tc>
      </w:tr>
      <w:tr w:rsidR="004157C2" w:rsidRPr="00095E97" w:rsidTr="00BF598A">
        <w:trPr>
          <w:trHeight w:val="782"/>
        </w:trPr>
        <w:tc>
          <w:tcPr>
            <w:tcW w:w="2898" w:type="dxa"/>
          </w:tcPr>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Excess increment of nutrients in water bodies (eutrophication).</w:t>
            </w:r>
          </w:p>
        </w:tc>
        <w:tc>
          <w:tcPr>
            <w:tcW w:w="6678" w:type="dxa"/>
          </w:tcPr>
          <w:p w:rsidR="00AA712E" w:rsidRPr="00095E97" w:rsidRDefault="00534A13"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s</w:t>
            </w:r>
            <w:r w:rsidR="00AA712E" w:rsidRPr="00095E97">
              <w:rPr>
                <w:rFonts w:ascii="Arial" w:hAnsi="Arial" w:cs="Arial"/>
                <w:color w:val="000000"/>
                <w:kern w:val="24"/>
                <w:lang w:bidi="ar-SA"/>
              </w:rPr>
              <w:t>itting projects far away from susceptible areas to erosion in order to reduce chemical pollution of water bodies</w:t>
            </w:r>
          </w:p>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Carry out soil conservation measures.</w:t>
            </w:r>
          </w:p>
          <w:p w:rsidR="00AA712E" w:rsidRPr="00095E97" w:rsidRDefault="00AA712E" w:rsidP="00E3028E">
            <w:pPr>
              <w:tabs>
                <w:tab w:val="left" w:pos="144"/>
              </w:tabs>
              <w:spacing w:after="0" w:line="240" w:lineRule="auto"/>
              <w:contextualSpacing/>
              <w:jc w:val="both"/>
              <w:rPr>
                <w:rFonts w:ascii="Arial" w:hAnsi="Arial" w:cs="Arial"/>
                <w:lang w:bidi="ar-SA"/>
              </w:rPr>
            </w:pPr>
            <w:r w:rsidRPr="00095E97">
              <w:rPr>
                <w:rFonts w:ascii="Arial" w:hAnsi="Arial" w:cs="Arial"/>
                <w:color w:val="000000"/>
                <w:kern w:val="24"/>
                <w:lang w:bidi="ar-SA"/>
              </w:rPr>
              <w:t xml:space="preserve"> </w:t>
            </w:r>
          </w:p>
        </w:tc>
      </w:tr>
    </w:tbl>
    <w:p w:rsidR="00BF598A" w:rsidRDefault="00BF598A" w:rsidP="002064F3">
      <w:pPr>
        <w:spacing w:after="0"/>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BF598A" w:rsidRPr="002064F3" w:rsidTr="00545EB7">
        <w:trPr>
          <w:trHeight w:val="368"/>
        </w:trPr>
        <w:tc>
          <w:tcPr>
            <w:tcW w:w="1890" w:type="dxa"/>
            <w:shd w:val="clear" w:color="auto" w:fill="C6D9F1"/>
          </w:tcPr>
          <w:p w:rsidR="00BF598A" w:rsidRPr="002064F3" w:rsidRDefault="00BF598A" w:rsidP="00545EB7">
            <w:pPr>
              <w:pStyle w:val="Heading3"/>
            </w:pPr>
            <w:bookmarkStart w:id="35" w:name="_Toc74697766"/>
            <w:r w:rsidRPr="002064F3">
              <w:lastRenderedPageBreak/>
              <w:t>Self-check 1</w:t>
            </w:r>
            <w:bookmarkEnd w:id="35"/>
          </w:p>
        </w:tc>
        <w:tc>
          <w:tcPr>
            <w:tcW w:w="7510" w:type="dxa"/>
            <w:shd w:val="clear" w:color="auto" w:fill="C6D9F1"/>
          </w:tcPr>
          <w:p w:rsidR="00BF598A" w:rsidRPr="009E4EB9" w:rsidRDefault="00BF598A" w:rsidP="00545EB7">
            <w:pPr>
              <w:rPr>
                <w:rFonts w:ascii="Arial" w:hAnsi="Arial" w:cs="Arial"/>
                <w:b/>
                <w:sz w:val="24"/>
                <w:szCs w:val="24"/>
              </w:rPr>
            </w:pPr>
            <w:r w:rsidRPr="009E4EB9">
              <w:rPr>
                <w:rFonts w:ascii="Arial" w:hAnsi="Arial" w:cs="Arial"/>
                <w:b/>
                <w:sz w:val="24"/>
                <w:szCs w:val="24"/>
              </w:rPr>
              <w:t>Written test</w:t>
            </w:r>
          </w:p>
        </w:tc>
      </w:tr>
    </w:tbl>
    <w:p w:rsidR="00BF598A" w:rsidRDefault="00BF598A" w:rsidP="002064F3">
      <w:pPr>
        <w:spacing w:after="0"/>
        <w:rPr>
          <w:rFonts w:ascii="Arial" w:hAnsi="Arial" w:cs="Arial"/>
          <w:sz w:val="24"/>
          <w:szCs w:val="24"/>
        </w:rPr>
      </w:pPr>
    </w:p>
    <w:p w:rsidR="00BF598A" w:rsidRPr="002064F3" w:rsidRDefault="00BF598A"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DE1A90">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w:t>
      </w:r>
      <w:r w:rsidR="00DE1A90">
        <w:rPr>
          <w:rFonts w:ascii="Arial" w:hAnsi="Arial" w:cs="Arial"/>
          <w:sz w:val="24"/>
          <w:szCs w:val="24"/>
        </w:rPr>
        <w:t xml:space="preserve">ll the questions listed below. </w:t>
      </w:r>
    </w:p>
    <w:p w:rsidR="002064F3" w:rsidRPr="002064F3" w:rsidRDefault="00DE1A90" w:rsidP="002064F3">
      <w:pPr>
        <w:spacing w:after="0"/>
        <w:jc w:val="both"/>
        <w:rPr>
          <w:rFonts w:ascii="Arial" w:hAnsi="Arial" w:cs="Arial"/>
          <w:b/>
          <w:sz w:val="24"/>
          <w:szCs w:val="24"/>
        </w:rPr>
      </w:pPr>
      <w:r>
        <w:rPr>
          <w:rFonts w:ascii="Arial" w:hAnsi="Arial" w:cs="Arial"/>
          <w:b/>
          <w:sz w:val="24"/>
          <w:szCs w:val="24"/>
        </w:rPr>
        <w:t xml:space="preserve">Test </w:t>
      </w:r>
      <w:r w:rsidR="002064F3" w:rsidRPr="002064F3">
        <w:rPr>
          <w:rFonts w:ascii="Arial" w:hAnsi="Arial" w:cs="Arial"/>
          <w:b/>
          <w:sz w:val="24"/>
          <w:szCs w:val="24"/>
        </w:rPr>
        <w:t>I: Short Answer Questions</w:t>
      </w:r>
    </w:p>
    <w:p w:rsidR="002064F3" w:rsidRDefault="001B7FA2" w:rsidP="00080F7E">
      <w:pPr>
        <w:spacing w:after="0"/>
        <w:ind w:right="432"/>
        <w:jc w:val="both"/>
        <w:rPr>
          <w:rFonts w:ascii="Arial" w:hAnsi="Arial" w:cs="Arial"/>
          <w:sz w:val="24"/>
          <w:szCs w:val="24"/>
        </w:rPr>
      </w:pPr>
      <w:r>
        <w:rPr>
          <w:rFonts w:ascii="Arial" w:hAnsi="Arial" w:cs="Arial"/>
          <w:sz w:val="24"/>
          <w:szCs w:val="24"/>
        </w:rPr>
        <w:t>1</w:t>
      </w:r>
      <w:r w:rsidR="00080F7E">
        <w:rPr>
          <w:rFonts w:ascii="Arial" w:hAnsi="Arial" w:cs="Arial"/>
          <w:sz w:val="24"/>
          <w:szCs w:val="24"/>
        </w:rPr>
        <w:t xml:space="preserve">. Write </w:t>
      </w:r>
      <w:r w:rsidR="00DE1A90">
        <w:rPr>
          <w:rFonts w:ascii="Arial" w:hAnsi="Arial" w:cs="Arial"/>
          <w:sz w:val="24"/>
          <w:szCs w:val="24"/>
        </w:rPr>
        <w:t>possible impact of project on environment?</w:t>
      </w:r>
      <w:r w:rsidR="002064F3" w:rsidRPr="002064F3">
        <w:rPr>
          <w:rFonts w:ascii="Arial" w:hAnsi="Arial" w:cs="Arial"/>
          <w:sz w:val="24"/>
          <w:szCs w:val="24"/>
        </w:rPr>
        <w:t xml:space="preserve"> (5 point)</w:t>
      </w:r>
    </w:p>
    <w:p w:rsidR="00080F7E" w:rsidRDefault="00080F7E" w:rsidP="00080F7E">
      <w:pPr>
        <w:spacing w:after="0"/>
        <w:ind w:right="432"/>
        <w:jc w:val="both"/>
        <w:rPr>
          <w:rFonts w:ascii="Arial" w:hAnsi="Arial" w:cs="Arial"/>
          <w:sz w:val="24"/>
          <w:szCs w:val="24"/>
        </w:rPr>
      </w:pPr>
      <w:r>
        <w:rPr>
          <w:rFonts w:ascii="Arial" w:hAnsi="Arial" w:cs="Arial"/>
          <w:sz w:val="24"/>
          <w:szCs w:val="24"/>
        </w:rPr>
        <w:t>____________________________________________________________</w:t>
      </w:r>
      <w:r w:rsidR="0086653E">
        <w:rPr>
          <w:rFonts w:ascii="Arial" w:hAnsi="Arial" w:cs="Arial"/>
          <w:sz w:val="24"/>
          <w:szCs w:val="24"/>
        </w:rPr>
        <w:t>______</w:t>
      </w:r>
    </w:p>
    <w:p w:rsidR="001006BC" w:rsidRPr="002064F3" w:rsidRDefault="001006BC" w:rsidP="00080F7E">
      <w:pPr>
        <w:spacing w:after="0"/>
        <w:ind w:right="432"/>
        <w:jc w:val="both"/>
        <w:rPr>
          <w:rFonts w:ascii="Arial" w:hAnsi="Arial" w:cs="Arial"/>
          <w:sz w:val="24"/>
          <w:szCs w:val="24"/>
        </w:rPr>
      </w:pPr>
      <w:r>
        <w:rPr>
          <w:rFonts w:ascii="Arial" w:hAnsi="Arial" w:cs="Arial"/>
          <w:sz w:val="24"/>
          <w:szCs w:val="24"/>
        </w:rPr>
        <w:t>_____________________________________________________________</w:t>
      </w:r>
      <w:r w:rsidR="0086653E">
        <w:rPr>
          <w:rFonts w:ascii="Arial" w:hAnsi="Arial" w:cs="Arial"/>
          <w:sz w:val="24"/>
          <w:szCs w:val="24"/>
        </w:rPr>
        <w:t>_____</w:t>
      </w:r>
    </w:p>
    <w:p w:rsidR="002064F3" w:rsidRPr="001006BC" w:rsidRDefault="001B7FA2" w:rsidP="001006BC">
      <w:pPr>
        <w:spacing w:after="0"/>
        <w:jc w:val="both"/>
        <w:rPr>
          <w:rFonts w:ascii="Arial" w:eastAsiaTheme="minorEastAsia" w:hAnsi="Arial" w:cs="Arial"/>
          <w:sz w:val="24"/>
          <w:szCs w:val="24"/>
          <w:lang w:bidi="ar-SA"/>
        </w:rPr>
      </w:pPr>
      <w:r>
        <w:rPr>
          <w:rFonts w:ascii="Arial" w:eastAsiaTheme="minorEastAsia" w:hAnsi="Arial" w:cs="Arial"/>
          <w:sz w:val="24"/>
          <w:szCs w:val="24"/>
          <w:lang w:bidi="ar-SA"/>
        </w:rPr>
        <w:t>2</w:t>
      </w:r>
      <w:r w:rsidR="001006BC">
        <w:rPr>
          <w:rFonts w:ascii="Arial" w:eastAsiaTheme="minorEastAsia" w:hAnsi="Arial" w:cs="Arial"/>
          <w:sz w:val="24"/>
          <w:szCs w:val="24"/>
          <w:lang w:bidi="ar-SA"/>
        </w:rPr>
        <w:t>.</w:t>
      </w:r>
      <w:r w:rsidR="001006BC" w:rsidRPr="001006BC">
        <w:rPr>
          <w:rFonts w:ascii="Arial" w:eastAsiaTheme="minorEastAsia" w:hAnsi="Arial" w:cs="Arial"/>
          <w:sz w:val="24"/>
          <w:szCs w:val="24"/>
          <w:lang w:bidi="ar-SA"/>
        </w:rPr>
        <w:t xml:space="preserve"> </w:t>
      </w:r>
      <w:r w:rsidR="00DE1A90">
        <w:rPr>
          <w:rFonts w:ascii="Arial" w:eastAsiaTheme="minorEastAsia" w:hAnsi="Arial" w:cs="Arial"/>
          <w:sz w:val="24"/>
          <w:szCs w:val="24"/>
          <w:lang w:bidi="ar-SA"/>
        </w:rPr>
        <w:t>Write mitigation measure required for environmental impact?</w:t>
      </w:r>
      <w:r>
        <w:rPr>
          <w:rFonts w:ascii="Arial" w:eastAsiaTheme="minorEastAsia" w:hAnsi="Arial" w:cs="Arial"/>
          <w:sz w:val="24"/>
          <w:szCs w:val="24"/>
          <w:lang w:bidi="ar-SA"/>
        </w:rPr>
        <w:t xml:space="preserve"> (5</w:t>
      </w:r>
      <w:r w:rsidR="0086653E">
        <w:rPr>
          <w:rFonts w:ascii="Arial" w:eastAsiaTheme="minorEastAsia" w:hAnsi="Arial" w:cs="Arial"/>
          <w:sz w:val="24"/>
          <w:szCs w:val="24"/>
          <w:lang w:bidi="ar-SA"/>
        </w:rPr>
        <w:t>)</w:t>
      </w:r>
      <w:r w:rsidR="001006BC" w:rsidRPr="001006BC">
        <w:rPr>
          <w:rFonts w:ascii="Arial" w:eastAsiaTheme="minorEastAsia" w:hAnsi="Arial" w:cs="Arial"/>
          <w:sz w:val="24"/>
          <w:szCs w:val="24"/>
          <w:lang w:bidi="ar-SA"/>
        </w:rPr>
        <w:t>?</w:t>
      </w:r>
    </w:p>
    <w:p w:rsidR="001006BC" w:rsidRPr="001006BC" w:rsidRDefault="001006BC" w:rsidP="001006BC">
      <w:pPr>
        <w:spacing w:after="0"/>
        <w:jc w:val="both"/>
        <w:rPr>
          <w:rFonts w:ascii="Arial" w:hAnsi="Arial" w:cs="Arial"/>
          <w:sz w:val="24"/>
          <w:szCs w:val="24"/>
        </w:rPr>
      </w:pPr>
      <w:r>
        <w:rPr>
          <w:rFonts w:ascii="Arial" w:hAnsi="Arial" w:cs="Arial"/>
          <w:sz w:val="24"/>
          <w:szCs w:val="24"/>
        </w:rPr>
        <w:t>____________________________________________________________</w:t>
      </w:r>
      <w:r w:rsidR="0086653E">
        <w:rPr>
          <w:rFonts w:ascii="Arial" w:hAnsi="Arial" w:cs="Arial"/>
          <w:sz w:val="24"/>
          <w:szCs w:val="24"/>
        </w:rPr>
        <w:t>_________</w:t>
      </w:r>
    </w:p>
    <w:p w:rsidR="002064F3" w:rsidRPr="002064F3" w:rsidRDefault="001006BC" w:rsidP="002064F3">
      <w:pPr>
        <w:spacing w:after="0"/>
        <w:rPr>
          <w:rFonts w:ascii="Arial" w:hAnsi="Arial" w:cs="Arial"/>
          <w:sz w:val="24"/>
          <w:szCs w:val="24"/>
        </w:rPr>
      </w:pPr>
      <w:r>
        <w:rPr>
          <w:rFonts w:ascii="Arial" w:hAnsi="Arial" w:cs="Arial"/>
          <w:sz w:val="24"/>
          <w:szCs w:val="24"/>
        </w:rPr>
        <w:t>___________________________________________________________</w:t>
      </w:r>
      <w:r w:rsidR="002C4958">
        <w:rPr>
          <w:rFonts w:ascii="Arial" w:hAnsi="Arial" w:cs="Arial"/>
          <w:sz w:val="24"/>
          <w:szCs w:val="24"/>
        </w:rPr>
        <w:t>___________</w:t>
      </w:r>
    </w:p>
    <w:p w:rsidR="002167F1" w:rsidRDefault="002167F1" w:rsidP="002C4958">
      <w:pPr>
        <w:pStyle w:val="ListParagraph"/>
        <w:spacing w:before="100" w:beforeAutospacing="1" w:after="100" w:afterAutospacing="1" w:line="360" w:lineRule="auto"/>
        <w:jc w:val="both"/>
        <w:rPr>
          <w:rFonts w:ascii="Arial" w:hAnsi="Arial" w:cs="Arial"/>
          <w:sz w:val="24"/>
          <w:szCs w:val="24"/>
        </w:rPr>
      </w:pPr>
    </w:p>
    <w:p w:rsidR="0086653E" w:rsidRDefault="002064F3" w:rsidP="002C4958">
      <w:pPr>
        <w:pStyle w:val="ListParagraph"/>
        <w:spacing w:before="100" w:beforeAutospacing="1" w:after="100" w:afterAutospacing="1"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86653E" w:rsidRDefault="0086653E" w:rsidP="0086653E">
      <w:pPr>
        <w:pStyle w:val="ListParagraph"/>
        <w:spacing w:before="100" w:beforeAutospacing="1" w:after="100" w:afterAutospacing="1" w:line="360" w:lineRule="auto"/>
        <w:jc w:val="both"/>
        <w:rPr>
          <w:rFonts w:ascii="Arial" w:hAnsi="Arial" w:cs="Arial"/>
          <w:sz w:val="24"/>
          <w:szCs w:val="24"/>
        </w:rPr>
      </w:pPr>
    </w:p>
    <w:p w:rsidR="001B7FA2" w:rsidRDefault="001B7FA2" w:rsidP="0086653E">
      <w:pPr>
        <w:pStyle w:val="ListParagraph"/>
        <w:spacing w:before="100" w:beforeAutospacing="1" w:after="100" w:afterAutospacing="1" w:line="360" w:lineRule="auto"/>
        <w:jc w:val="both"/>
        <w:rPr>
          <w:rFonts w:ascii="Arial" w:hAnsi="Arial" w:cs="Arial"/>
          <w:sz w:val="24"/>
          <w:szCs w:val="24"/>
        </w:rPr>
      </w:pPr>
    </w:p>
    <w:p w:rsidR="001B7FA2" w:rsidRDefault="001B7FA2" w:rsidP="0086653E">
      <w:pPr>
        <w:pStyle w:val="ListParagraph"/>
        <w:spacing w:before="100" w:beforeAutospacing="1" w:after="100" w:afterAutospacing="1" w:line="360" w:lineRule="auto"/>
        <w:jc w:val="both"/>
        <w:rPr>
          <w:rFonts w:ascii="Arial" w:hAnsi="Arial" w:cs="Arial"/>
          <w:sz w:val="24"/>
          <w:szCs w:val="24"/>
        </w:rPr>
      </w:pPr>
    </w:p>
    <w:p w:rsidR="00140C0F" w:rsidRPr="007D2F58" w:rsidRDefault="0086653E" w:rsidP="007D2F58">
      <w:pPr>
        <w:pStyle w:val="ListParagraph"/>
        <w:spacing w:before="100" w:beforeAutospacing="1" w:after="100" w:afterAutospacing="1" w:line="360" w:lineRule="auto"/>
        <w:jc w:val="both"/>
        <w:rPr>
          <w:rFonts w:ascii="Arial" w:hAnsi="Arial" w:cs="Arial"/>
          <w:b/>
          <w:sz w:val="24"/>
          <w:szCs w:val="24"/>
        </w:rPr>
      </w:pPr>
      <w:r w:rsidRPr="0086653E">
        <w:rPr>
          <w:rFonts w:ascii="Arial" w:hAnsi="Arial" w:cs="Arial"/>
          <w:b/>
          <w:sz w:val="24"/>
          <w:szCs w:val="24"/>
        </w:rPr>
        <w:t>Note:</w:t>
      </w:r>
      <w:r w:rsidR="001B7FA2">
        <w:rPr>
          <w:rFonts w:ascii="Arial" w:hAnsi="Arial" w:cs="Arial"/>
          <w:b/>
          <w:sz w:val="24"/>
          <w:szCs w:val="24"/>
        </w:rPr>
        <w:t xml:space="preserve"> Satisfactory rating - 5</w:t>
      </w:r>
      <w:r w:rsidRPr="0086653E">
        <w:rPr>
          <w:rFonts w:ascii="Arial" w:hAnsi="Arial" w:cs="Arial"/>
          <w:b/>
          <w:sz w:val="24"/>
          <w:szCs w:val="24"/>
        </w:rPr>
        <w:t xml:space="preserve"> points    </w:t>
      </w:r>
      <w:r w:rsidR="001B7FA2">
        <w:rPr>
          <w:rFonts w:ascii="Arial" w:hAnsi="Arial" w:cs="Arial"/>
          <w:b/>
          <w:sz w:val="24"/>
          <w:szCs w:val="24"/>
        </w:rPr>
        <w:t xml:space="preserve">       Unsatisfactory - below 5</w:t>
      </w:r>
      <w:r w:rsidR="007D2F58">
        <w:rPr>
          <w:rFonts w:ascii="Arial" w:hAnsi="Arial" w:cs="Arial"/>
          <w:b/>
          <w:sz w:val="24"/>
          <w:szCs w:val="24"/>
        </w:rPr>
        <w:t xml:space="preserve"> point</w:t>
      </w:r>
    </w:p>
    <w:p w:rsidR="00140C0F" w:rsidRDefault="00140C0F" w:rsidP="0086653E">
      <w:pPr>
        <w:pStyle w:val="ListParagraph"/>
        <w:spacing w:before="100" w:beforeAutospacing="1" w:after="100" w:afterAutospacing="1" w:line="360" w:lineRule="auto"/>
        <w:jc w:val="both"/>
        <w:rPr>
          <w:rFonts w:ascii="Arial" w:hAnsi="Arial" w:cs="Arial"/>
          <w:b/>
          <w:sz w:val="24"/>
          <w:szCs w:val="24"/>
        </w:rPr>
      </w:pPr>
    </w:p>
    <w:p w:rsidR="00D337EA" w:rsidRDefault="00D337EA" w:rsidP="0086653E">
      <w:pPr>
        <w:pStyle w:val="ListParagraph"/>
        <w:spacing w:before="100" w:beforeAutospacing="1" w:after="100" w:afterAutospacing="1" w:line="360" w:lineRule="auto"/>
        <w:jc w:val="both"/>
        <w:rPr>
          <w:rFonts w:ascii="Arial" w:hAnsi="Arial" w:cs="Arial"/>
          <w:b/>
          <w:sz w:val="24"/>
          <w:szCs w:val="24"/>
        </w:rPr>
      </w:pPr>
    </w:p>
    <w:p w:rsidR="00D337EA" w:rsidRDefault="00D337EA" w:rsidP="0086653E">
      <w:pPr>
        <w:pStyle w:val="ListParagraph"/>
        <w:spacing w:before="100" w:beforeAutospacing="1" w:after="100" w:afterAutospacing="1" w:line="360" w:lineRule="auto"/>
        <w:jc w:val="both"/>
        <w:rPr>
          <w:rFonts w:ascii="Arial" w:hAnsi="Arial" w:cs="Arial"/>
          <w:b/>
          <w:sz w:val="24"/>
          <w:szCs w:val="24"/>
        </w:rPr>
      </w:pPr>
    </w:p>
    <w:p w:rsidR="00D337EA" w:rsidRDefault="00D337EA" w:rsidP="0086653E">
      <w:pPr>
        <w:pStyle w:val="ListParagraph"/>
        <w:spacing w:before="100" w:beforeAutospacing="1" w:after="100" w:afterAutospacing="1" w:line="360" w:lineRule="auto"/>
        <w:jc w:val="both"/>
        <w:rPr>
          <w:rFonts w:ascii="Arial" w:hAnsi="Arial" w:cs="Arial"/>
          <w:b/>
          <w:sz w:val="24"/>
          <w:szCs w:val="24"/>
        </w:rPr>
      </w:pPr>
    </w:p>
    <w:p w:rsidR="007D2F58" w:rsidRPr="00595C76" w:rsidRDefault="00EE5531" w:rsidP="007D2F58">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6" type="#_x0000_t202" style="position:absolute;left:0;text-align:left;margin-left:311.25pt;margin-top:6.8pt;width:142.5pt;height:53.1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6" inset=",7.2pt,,0">
              <w:txbxContent>
                <w:p w:rsidR="00EF2089" w:rsidRPr="003C0A28" w:rsidRDefault="00EF2089" w:rsidP="007D2F58">
                  <w:r w:rsidRPr="003C0A28">
                    <w:t>Score = ___________</w:t>
                  </w:r>
                </w:p>
                <w:p w:rsidR="00EF2089" w:rsidRPr="003C0A28" w:rsidRDefault="00EF2089" w:rsidP="007D2F58">
                  <w:pPr>
                    <w:spacing w:before="120"/>
                  </w:pPr>
                  <w:r w:rsidRPr="003C0A28">
                    <w:t>Rating: ____________</w:t>
                  </w:r>
                </w:p>
              </w:txbxContent>
            </v:textbox>
          </v:shape>
        </w:pict>
      </w:r>
      <w:r w:rsidR="007D2F58" w:rsidRPr="00595C76">
        <w:rPr>
          <w:rFonts w:ascii="Arial" w:hAnsi="Arial" w:cs="Arial"/>
          <w:b/>
          <w:sz w:val="24"/>
          <w:szCs w:val="24"/>
        </w:rPr>
        <w:t>Answer Sheet</w:t>
      </w:r>
    </w:p>
    <w:p w:rsidR="007D2F58" w:rsidRPr="00595C76" w:rsidRDefault="007D2F58" w:rsidP="007D2F58">
      <w:pPr>
        <w:overflowPunct w:val="0"/>
        <w:autoSpaceDE w:val="0"/>
        <w:autoSpaceDN w:val="0"/>
        <w:adjustRightInd w:val="0"/>
        <w:spacing w:after="0"/>
        <w:jc w:val="both"/>
        <w:textAlignment w:val="baseline"/>
        <w:rPr>
          <w:rFonts w:ascii="Arial" w:hAnsi="Arial" w:cs="Arial"/>
          <w:sz w:val="24"/>
          <w:szCs w:val="24"/>
        </w:rPr>
      </w:pPr>
    </w:p>
    <w:p w:rsidR="007D2F58" w:rsidRPr="00595C76" w:rsidRDefault="007D2F58" w:rsidP="007D2F58">
      <w:pPr>
        <w:spacing w:after="0"/>
        <w:rPr>
          <w:rFonts w:ascii="Arial" w:hAnsi="Arial" w:cs="Arial"/>
          <w:sz w:val="24"/>
          <w:szCs w:val="24"/>
        </w:rPr>
      </w:pPr>
    </w:p>
    <w:p w:rsidR="007D2F58" w:rsidRPr="00595C76" w:rsidRDefault="007D2F58" w:rsidP="007D2F58">
      <w:pPr>
        <w:spacing w:after="0"/>
        <w:rPr>
          <w:rFonts w:ascii="Arial" w:hAnsi="Arial" w:cs="Arial"/>
          <w:sz w:val="24"/>
          <w:szCs w:val="24"/>
        </w:rPr>
      </w:pPr>
    </w:p>
    <w:p w:rsidR="00140C0F" w:rsidRPr="007D2F58" w:rsidRDefault="007D2F58" w:rsidP="007D2F58">
      <w:pPr>
        <w:spacing w:after="0"/>
        <w:rPr>
          <w:rFonts w:ascii="Arial" w:hAnsi="Arial" w:cs="Arial"/>
          <w:sz w:val="24"/>
          <w:szCs w:val="24"/>
        </w:rPr>
      </w:pPr>
      <w:r w:rsidRPr="00595C76">
        <w:rPr>
          <w:rFonts w:ascii="Arial" w:hAnsi="Arial" w:cs="Arial"/>
          <w:sz w:val="24"/>
          <w:szCs w:val="24"/>
        </w:rPr>
        <w:t xml:space="preserve">Name:  _________________________  </w:t>
      </w:r>
      <w:r>
        <w:rPr>
          <w:rFonts w:ascii="Arial" w:hAnsi="Arial" w:cs="Arial"/>
          <w:sz w:val="24"/>
          <w:szCs w:val="24"/>
        </w:rPr>
        <w:t xml:space="preserve">         Date:  _______________</w:t>
      </w:r>
    </w:p>
    <w:p w:rsidR="0040709C" w:rsidRDefault="0040709C" w:rsidP="00D337EA">
      <w:pPr>
        <w:spacing w:before="100" w:beforeAutospacing="1" w:after="100" w:afterAutospacing="1" w:line="360" w:lineRule="auto"/>
        <w:jc w:val="both"/>
        <w:rPr>
          <w:noProof/>
        </w:rPr>
      </w:pPr>
    </w:p>
    <w:p w:rsidR="00FE55B2" w:rsidRDefault="00FE55B2" w:rsidP="00D337EA">
      <w:pPr>
        <w:spacing w:before="100" w:beforeAutospacing="1" w:after="100" w:afterAutospacing="1" w:line="360" w:lineRule="auto"/>
        <w:jc w:val="both"/>
        <w:rPr>
          <w:noProof/>
        </w:rPr>
      </w:pPr>
    </w:p>
    <w:p w:rsidR="00FE55B2" w:rsidRDefault="00FE55B2" w:rsidP="00D337EA">
      <w:pPr>
        <w:spacing w:before="100" w:beforeAutospacing="1" w:after="100" w:afterAutospacing="1" w:line="360" w:lineRule="auto"/>
        <w:jc w:val="both"/>
        <w:rPr>
          <w:noProof/>
        </w:rPr>
      </w:pPr>
    </w:p>
    <w:p w:rsidR="00FE55B2" w:rsidRPr="0086653E" w:rsidRDefault="00FE55B2" w:rsidP="00D337EA">
      <w:pPr>
        <w:spacing w:before="100" w:beforeAutospacing="1" w:after="100" w:afterAutospacing="1" w:line="360" w:lineRule="auto"/>
        <w:jc w:val="both"/>
        <w:rPr>
          <w:noProof/>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DB3A5A" w:rsidRPr="00595C76" w:rsidTr="006A1042">
        <w:trPr>
          <w:trHeight w:val="530"/>
        </w:trPr>
        <w:tc>
          <w:tcPr>
            <w:tcW w:w="9000" w:type="dxa"/>
            <w:shd w:val="clear" w:color="auto" w:fill="C6D9F1"/>
            <w:vAlign w:val="center"/>
          </w:tcPr>
          <w:p w:rsidR="00DB3A5A" w:rsidRPr="001967F1" w:rsidRDefault="00DB3A5A" w:rsidP="00ED051A">
            <w:pPr>
              <w:pStyle w:val="Heading2"/>
            </w:pPr>
            <w:bookmarkStart w:id="36" w:name="_Toc74697767"/>
            <w:r>
              <w:lastRenderedPageBreak/>
              <w:t>Information Sheet 2</w:t>
            </w:r>
            <w:r w:rsidRPr="001967F1">
              <w:t xml:space="preserve">- </w:t>
            </w:r>
            <w:r w:rsidR="00337ACE" w:rsidRPr="00337ACE">
              <w:rPr>
                <w:lang w:val="de-DE"/>
              </w:rPr>
              <w:t>Establishing formal and informal communications</w:t>
            </w:r>
            <w:bookmarkEnd w:id="36"/>
          </w:p>
        </w:tc>
      </w:tr>
    </w:tbl>
    <w:p w:rsidR="009F4EC9" w:rsidRDefault="009F4EC9" w:rsidP="00B0768C">
      <w:pPr>
        <w:rPr>
          <w:rFonts w:ascii="Arial" w:hAnsi="Arial" w:cs="Arial"/>
          <w:b/>
          <w:sz w:val="24"/>
          <w:szCs w:val="24"/>
        </w:rPr>
      </w:pPr>
    </w:p>
    <w:p w:rsidR="00515EAF" w:rsidRPr="00515EAF" w:rsidRDefault="00515EAF" w:rsidP="00FE55B2">
      <w:pPr>
        <w:spacing w:line="360" w:lineRule="auto"/>
        <w:jc w:val="both"/>
        <w:rPr>
          <w:rFonts w:ascii="Arial" w:hAnsi="Arial" w:cs="Arial"/>
          <w:b/>
          <w:sz w:val="24"/>
          <w:szCs w:val="24"/>
        </w:rPr>
      </w:pPr>
      <w:r w:rsidRPr="00515EAF">
        <w:rPr>
          <w:rFonts w:ascii="Arial" w:hAnsi="Arial" w:cs="Arial"/>
          <w:b/>
          <w:sz w:val="24"/>
          <w:szCs w:val="24"/>
        </w:rPr>
        <w:t xml:space="preserve">2.1. Introduction </w:t>
      </w:r>
    </w:p>
    <w:p w:rsidR="009F4EC9" w:rsidRPr="009F4EC9" w:rsidRDefault="009F4EC9" w:rsidP="00FE55B2">
      <w:pPr>
        <w:spacing w:line="360" w:lineRule="auto"/>
        <w:jc w:val="both"/>
        <w:rPr>
          <w:rFonts w:ascii="Arial" w:hAnsi="Arial" w:cs="Arial"/>
          <w:sz w:val="24"/>
          <w:szCs w:val="24"/>
        </w:rPr>
      </w:pPr>
      <w:r w:rsidRPr="009F4EC9">
        <w:rPr>
          <w:rFonts w:ascii="Arial" w:hAnsi="Arial" w:cs="Arial"/>
          <w:sz w:val="24"/>
          <w:szCs w:val="24"/>
        </w:rPr>
        <w:t>There are various sources of information which ma</w:t>
      </w:r>
      <w:r w:rsidR="007E2E2B">
        <w:rPr>
          <w:rFonts w:ascii="Arial" w:hAnsi="Arial" w:cs="Arial"/>
          <w:sz w:val="24"/>
          <w:szCs w:val="24"/>
        </w:rPr>
        <w:t xml:space="preserve">y be available and useful to an </w:t>
      </w:r>
      <w:r w:rsidR="007E2E2B" w:rsidRPr="009F4EC9">
        <w:rPr>
          <w:rFonts w:ascii="Arial" w:hAnsi="Arial" w:cs="Arial"/>
          <w:sz w:val="24"/>
          <w:szCs w:val="24"/>
        </w:rPr>
        <w:t>organization</w:t>
      </w:r>
      <w:r w:rsidRPr="009F4EC9">
        <w:rPr>
          <w:rFonts w:ascii="Arial" w:hAnsi="Arial" w:cs="Arial"/>
          <w:sz w:val="24"/>
          <w:szCs w:val="24"/>
        </w:rPr>
        <w:t xml:space="preserve"> in determining the significant environmental impacts, such as:</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I</w:t>
      </w:r>
      <w:r w:rsidR="009F4EC9" w:rsidRPr="009F4EC9">
        <w:rPr>
          <w:rFonts w:ascii="Arial" w:hAnsi="Arial" w:cs="Arial"/>
          <w:sz w:val="24"/>
          <w:szCs w:val="24"/>
        </w:rPr>
        <w:t>nformation contained in waste transfer notes</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C</w:t>
      </w:r>
      <w:r w:rsidR="009F4EC9" w:rsidRPr="009F4EC9">
        <w:rPr>
          <w:rFonts w:ascii="Arial" w:hAnsi="Arial" w:cs="Arial"/>
          <w:sz w:val="24"/>
          <w:szCs w:val="24"/>
        </w:rPr>
        <w:t xml:space="preserve">onditions for process </w:t>
      </w:r>
      <w:r w:rsidR="00FE55B2" w:rsidRPr="009F4EC9">
        <w:rPr>
          <w:rFonts w:ascii="Arial" w:hAnsi="Arial" w:cs="Arial"/>
          <w:sz w:val="24"/>
          <w:szCs w:val="24"/>
        </w:rPr>
        <w:t>authorizations</w:t>
      </w:r>
      <w:r w:rsidR="009F4EC9" w:rsidRPr="009F4EC9">
        <w:rPr>
          <w:rFonts w:ascii="Arial" w:hAnsi="Arial" w:cs="Arial"/>
          <w:sz w:val="24"/>
          <w:szCs w:val="24"/>
        </w:rPr>
        <w:t xml:space="preserve"> under the Environmental Protection Act 1990</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E</w:t>
      </w:r>
      <w:r w:rsidR="009F4EC9" w:rsidRPr="009F4EC9">
        <w:rPr>
          <w:rFonts w:ascii="Arial" w:hAnsi="Arial" w:cs="Arial"/>
          <w:sz w:val="24"/>
          <w:szCs w:val="24"/>
        </w:rPr>
        <w:t>ffluent consent conditions</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I</w:t>
      </w:r>
      <w:r w:rsidR="009F4EC9" w:rsidRPr="009F4EC9">
        <w:rPr>
          <w:rFonts w:ascii="Arial" w:hAnsi="Arial" w:cs="Arial"/>
          <w:sz w:val="24"/>
          <w:szCs w:val="24"/>
        </w:rPr>
        <w:t xml:space="preserve">nformation gathered during applications for legal consents and </w:t>
      </w:r>
      <w:r w:rsidR="00FE55B2" w:rsidRPr="009F4EC9">
        <w:rPr>
          <w:rFonts w:ascii="Arial" w:hAnsi="Arial" w:cs="Arial"/>
          <w:sz w:val="24"/>
          <w:szCs w:val="24"/>
        </w:rPr>
        <w:t>authorization</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I</w:t>
      </w:r>
      <w:r w:rsidR="009F4EC9" w:rsidRPr="009F4EC9">
        <w:rPr>
          <w:rFonts w:ascii="Arial" w:hAnsi="Arial" w:cs="Arial"/>
          <w:sz w:val="24"/>
          <w:szCs w:val="24"/>
        </w:rPr>
        <w:t xml:space="preserve">nformation compiled for the purposes of the Control of Substances Hazardous to Health Regulations (COSHH) 2002, </w:t>
      </w:r>
      <w:proofErr w:type="spellStart"/>
      <w:r w:rsidR="009F4EC9" w:rsidRPr="009F4EC9">
        <w:rPr>
          <w:rFonts w:ascii="Arial" w:hAnsi="Arial" w:cs="Arial"/>
          <w:sz w:val="24"/>
          <w:szCs w:val="24"/>
        </w:rPr>
        <w:t>eg</w:t>
      </w:r>
      <w:proofErr w:type="spellEnd"/>
      <w:r w:rsidR="009F4EC9" w:rsidRPr="009F4EC9">
        <w:rPr>
          <w:rFonts w:ascii="Arial" w:hAnsi="Arial" w:cs="Arial"/>
          <w:sz w:val="24"/>
          <w:szCs w:val="24"/>
        </w:rPr>
        <w:t xml:space="preserve"> safety data sheets</w:t>
      </w:r>
    </w:p>
    <w:p w:rsid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I</w:t>
      </w:r>
      <w:r w:rsidR="009F4EC9" w:rsidRPr="009F4EC9">
        <w:rPr>
          <w:rFonts w:ascii="Arial" w:hAnsi="Arial" w:cs="Arial"/>
          <w:sz w:val="24"/>
          <w:szCs w:val="24"/>
        </w:rPr>
        <w:t>nformation gathered during environmental assessments for new projects, where relevant</w:t>
      </w:r>
    </w:p>
    <w:p w:rsidR="009F4EC9" w:rsidRPr="009F4EC9" w:rsidRDefault="007E2E2B" w:rsidP="00645F8A">
      <w:pPr>
        <w:numPr>
          <w:ilvl w:val="0"/>
          <w:numId w:val="20"/>
        </w:numPr>
        <w:spacing w:after="0" w:line="360" w:lineRule="auto"/>
        <w:jc w:val="both"/>
        <w:rPr>
          <w:rFonts w:ascii="Arial" w:hAnsi="Arial" w:cs="Arial"/>
          <w:sz w:val="24"/>
          <w:szCs w:val="24"/>
        </w:rPr>
      </w:pPr>
      <w:r>
        <w:rPr>
          <w:rFonts w:ascii="Arial" w:hAnsi="Arial" w:cs="Arial"/>
          <w:sz w:val="24"/>
          <w:szCs w:val="24"/>
        </w:rPr>
        <w:t>I</w:t>
      </w:r>
      <w:r w:rsidR="009F4EC9" w:rsidRPr="009F4EC9">
        <w:rPr>
          <w:rFonts w:ascii="Arial" w:hAnsi="Arial" w:cs="Arial"/>
          <w:sz w:val="24"/>
          <w:szCs w:val="24"/>
        </w:rPr>
        <w:t>ndustry Codes of Practice</w:t>
      </w:r>
    </w:p>
    <w:p w:rsidR="00E83F25" w:rsidRDefault="00A05296" w:rsidP="00FE55B2">
      <w:pPr>
        <w:spacing w:line="360" w:lineRule="auto"/>
        <w:jc w:val="both"/>
        <w:rPr>
          <w:rFonts w:ascii="Arial" w:hAnsi="Arial" w:cs="Arial"/>
          <w:sz w:val="24"/>
          <w:szCs w:val="24"/>
        </w:rPr>
      </w:pPr>
      <w:r>
        <w:rPr>
          <w:rFonts w:ascii="Arial" w:hAnsi="Arial" w:cs="Arial"/>
          <w:b/>
          <w:sz w:val="24"/>
          <w:szCs w:val="24"/>
        </w:rPr>
        <w:t>Communications-</w:t>
      </w:r>
      <w:r w:rsidR="00FE55B2">
        <w:rPr>
          <w:rFonts w:ascii="Arial" w:hAnsi="Arial" w:cs="Arial"/>
          <w:b/>
          <w:sz w:val="24"/>
          <w:szCs w:val="24"/>
        </w:rPr>
        <w:t xml:space="preserve"> </w:t>
      </w:r>
      <w:r w:rsidR="00E83F25" w:rsidRPr="00E83F25">
        <w:rPr>
          <w:rFonts w:ascii="Arial" w:hAnsi="Arial" w:cs="Arial"/>
          <w:sz w:val="24"/>
          <w:szCs w:val="24"/>
        </w:rPr>
        <w:t xml:space="preserve">EMAS requires </w:t>
      </w:r>
      <w:proofErr w:type="spellStart"/>
      <w:r w:rsidR="00E83F25" w:rsidRPr="00E83F25">
        <w:rPr>
          <w:rFonts w:ascii="Arial" w:hAnsi="Arial" w:cs="Arial"/>
          <w:sz w:val="24"/>
          <w:szCs w:val="24"/>
        </w:rPr>
        <w:t>organisations</w:t>
      </w:r>
      <w:proofErr w:type="spellEnd"/>
      <w:r w:rsidR="00E83F25" w:rsidRPr="00E83F25">
        <w:rPr>
          <w:rFonts w:ascii="Arial" w:hAnsi="Arial" w:cs="Arial"/>
          <w:sz w:val="24"/>
          <w:szCs w:val="24"/>
        </w:rPr>
        <w:t xml:space="preserve"> to establish mechanisms to control communications with interested parties. Similarly, ISO 14001 also outlines certain requirements for communicating, both internally and externally, an </w:t>
      </w:r>
      <w:proofErr w:type="spellStart"/>
      <w:r w:rsidR="00E83F25" w:rsidRPr="00E83F25">
        <w:rPr>
          <w:rFonts w:ascii="Arial" w:hAnsi="Arial" w:cs="Arial"/>
          <w:sz w:val="24"/>
          <w:szCs w:val="24"/>
        </w:rPr>
        <w:t>organisation’s</w:t>
      </w:r>
      <w:proofErr w:type="spellEnd"/>
      <w:r w:rsidR="00E83F25" w:rsidRPr="00E83F25">
        <w:rPr>
          <w:rFonts w:ascii="Arial" w:hAnsi="Arial" w:cs="Arial"/>
          <w:sz w:val="24"/>
          <w:szCs w:val="24"/>
        </w:rPr>
        <w:t xml:space="preserve"> environmental aspects and its EMS. Guidelines on how this can be achieved are contained in the recently updated I</w:t>
      </w:r>
      <w:r w:rsidR="00B2167C">
        <w:rPr>
          <w:rFonts w:ascii="Arial" w:hAnsi="Arial" w:cs="Arial"/>
          <w:sz w:val="24"/>
          <w:szCs w:val="24"/>
        </w:rPr>
        <w:t xml:space="preserve">SO 14004 EMS guidance standard. </w:t>
      </w:r>
      <w:r w:rsidR="00E83F25" w:rsidRPr="00E83F25">
        <w:rPr>
          <w:rFonts w:ascii="Arial" w:hAnsi="Arial" w:cs="Arial"/>
          <w:sz w:val="24"/>
          <w:szCs w:val="24"/>
        </w:rPr>
        <w:t xml:space="preserve">It is important for an </w:t>
      </w:r>
      <w:proofErr w:type="spellStart"/>
      <w:r w:rsidR="00E83F25" w:rsidRPr="00E83F25">
        <w:rPr>
          <w:rFonts w:ascii="Arial" w:hAnsi="Arial" w:cs="Arial"/>
          <w:sz w:val="24"/>
          <w:szCs w:val="24"/>
        </w:rPr>
        <w:t>organisation</w:t>
      </w:r>
      <w:proofErr w:type="spellEnd"/>
      <w:r w:rsidR="00E83F25" w:rsidRPr="00E83F25">
        <w:rPr>
          <w:rFonts w:ascii="Arial" w:hAnsi="Arial" w:cs="Arial"/>
          <w:sz w:val="24"/>
          <w:szCs w:val="24"/>
        </w:rPr>
        <w:t xml:space="preserve"> to be aware of the concerns and requirements of interested parties and to ensure that communications are dealt with in the most appropriate and efficient way possible. Depending on the nature of the communication, this may need to be passed on to the appropriate person within the </w:t>
      </w:r>
      <w:proofErr w:type="spellStart"/>
      <w:r w:rsidR="00E83F25" w:rsidRPr="00E83F25">
        <w:rPr>
          <w:rFonts w:ascii="Arial" w:hAnsi="Arial" w:cs="Arial"/>
          <w:sz w:val="24"/>
          <w:szCs w:val="24"/>
        </w:rPr>
        <w:t>organisati</w:t>
      </w:r>
      <w:r w:rsidR="00B2167C">
        <w:rPr>
          <w:rFonts w:ascii="Arial" w:hAnsi="Arial" w:cs="Arial"/>
          <w:sz w:val="24"/>
          <w:szCs w:val="24"/>
        </w:rPr>
        <w:t>on</w:t>
      </w:r>
      <w:proofErr w:type="spellEnd"/>
      <w:r w:rsidR="00B2167C">
        <w:rPr>
          <w:rFonts w:ascii="Arial" w:hAnsi="Arial" w:cs="Arial"/>
          <w:sz w:val="24"/>
          <w:szCs w:val="24"/>
        </w:rPr>
        <w:t xml:space="preserve"> who is able to deal with it. </w:t>
      </w:r>
      <w:r w:rsidR="00E83F25" w:rsidRPr="00E83F25">
        <w:rPr>
          <w:rFonts w:ascii="Arial" w:hAnsi="Arial" w:cs="Arial"/>
          <w:sz w:val="24"/>
          <w:szCs w:val="24"/>
        </w:rPr>
        <w:t>In all cases, there should be records which detail the correspondence which occurs.</w:t>
      </w:r>
    </w:p>
    <w:p w:rsidR="00FE55B2" w:rsidRPr="007F6C2C" w:rsidRDefault="00515EAF" w:rsidP="00FE55B2">
      <w:pPr>
        <w:spacing w:line="360" w:lineRule="auto"/>
        <w:jc w:val="both"/>
        <w:rPr>
          <w:rFonts w:ascii="Arial" w:hAnsi="Arial" w:cs="Arial"/>
          <w:b/>
          <w:sz w:val="24"/>
          <w:szCs w:val="24"/>
        </w:rPr>
      </w:pPr>
      <w:r>
        <w:rPr>
          <w:rFonts w:ascii="Arial" w:hAnsi="Arial" w:cs="Arial"/>
          <w:b/>
          <w:sz w:val="24"/>
          <w:szCs w:val="24"/>
        </w:rPr>
        <w:t>2.2. Types of communi</w:t>
      </w:r>
      <w:r w:rsidR="001F4981">
        <w:rPr>
          <w:rFonts w:ascii="Arial" w:hAnsi="Arial" w:cs="Arial"/>
          <w:b/>
          <w:sz w:val="24"/>
          <w:szCs w:val="24"/>
        </w:rPr>
        <w:t>cation</w:t>
      </w:r>
    </w:p>
    <w:p w:rsidR="0040709C" w:rsidRPr="00B2167C" w:rsidRDefault="001F4981" w:rsidP="001F4981">
      <w:pPr>
        <w:spacing w:after="0" w:line="360" w:lineRule="auto"/>
        <w:jc w:val="both"/>
        <w:rPr>
          <w:rFonts w:ascii="Arial" w:hAnsi="Arial" w:cs="Arial"/>
          <w:b/>
          <w:sz w:val="24"/>
          <w:szCs w:val="24"/>
          <w:lang w:bidi="ar-SA"/>
        </w:rPr>
      </w:pPr>
      <w:r>
        <w:rPr>
          <w:rFonts w:ascii="Arial" w:hAnsi="Arial" w:cs="Arial"/>
          <w:b/>
          <w:sz w:val="24"/>
          <w:szCs w:val="24"/>
          <w:lang w:bidi="ar-SA"/>
        </w:rPr>
        <w:t>2.2.1.</w:t>
      </w:r>
      <w:r w:rsidR="00515EAF">
        <w:rPr>
          <w:rFonts w:ascii="Arial" w:hAnsi="Arial" w:cs="Arial"/>
          <w:b/>
          <w:sz w:val="24"/>
          <w:szCs w:val="24"/>
          <w:lang w:bidi="ar-SA"/>
        </w:rPr>
        <w:t xml:space="preserve"> Formal Communication</w:t>
      </w:r>
      <w:r>
        <w:rPr>
          <w:rFonts w:ascii="Arial" w:hAnsi="Arial" w:cs="Arial"/>
          <w:b/>
          <w:sz w:val="24"/>
          <w:szCs w:val="24"/>
          <w:lang w:bidi="ar-SA"/>
        </w:rPr>
        <w:t>-</w:t>
      </w:r>
      <w:r w:rsidRPr="0040709C">
        <w:rPr>
          <w:rFonts w:ascii="Arial" w:hAnsi="Arial" w:cs="Arial"/>
          <w:sz w:val="24"/>
          <w:szCs w:val="24"/>
          <w:lang w:bidi="ar-SA"/>
        </w:rPr>
        <w:t xml:space="preserve"> The</w:t>
      </w:r>
      <w:r w:rsidR="0040709C" w:rsidRPr="0040709C">
        <w:rPr>
          <w:rFonts w:ascii="Arial" w:hAnsi="Arial" w:cs="Arial"/>
          <w:sz w:val="24"/>
          <w:szCs w:val="24"/>
          <w:lang w:bidi="ar-SA"/>
        </w:rPr>
        <w:t xml:space="preserve"> communication in which the flow of information i</w:t>
      </w:r>
      <w:r w:rsidR="007F6C2C">
        <w:rPr>
          <w:rFonts w:ascii="Arial" w:hAnsi="Arial" w:cs="Arial"/>
          <w:sz w:val="24"/>
          <w:szCs w:val="24"/>
          <w:lang w:bidi="ar-SA"/>
        </w:rPr>
        <w:t>s already defined is termed as formal c</w:t>
      </w:r>
      <w:r w:rsidR="0040709C" w:rsidRPr="0040709C">
        <w:rPr>
          <w:rFonts w:ascii="Arial" w:hAnsi="Arial" w:cs="Arial"/>
          <w:sz w:val="24"/>
          <w:szCs w:val="24"/>
          <w:lang w:bidi="ar-SA"/>
        </w:rPr>
        <w:t xml:space="preserve">ommunication. The communication follows a hierarchical chain of command which is established by the organization itself. In </w:t>
      </w:r>
      <w:r w:rsidR="0040709C" w:rsidRPr="0040709C">
        <w:rPr>
          <w:rFonts w:ascii="Arial" w:hAnsi="Arial" w:cs="Arial"/>
          <w:sz w:val="24"/>
          <w:szCs w:val="24"/>
          <w:lang w:bidi="ar-SA"/>
        </w:rPr>
        <w:lastRenderedPageBreak/>
        <w:t>general, this type of communication is used exclusively in the workplace, and the employees are bound to follow it while performing their duties.</w:t>
      </w:r>
    </w:p>
    <w:p w:rsidR="0040709C" w:rsidRPr="0040709C" w:rsidRDefault="00A05296" w:rsidP="001F4981">
      <w:pPr>
        <w:spacing w:after="0" w:line="360" w:lineRule="auto"/>
        <w:jc w:val="both"/>
        <w:rPr>
          <w:rFonts w:ascii="Arial" w:hAnsi="Arial" w:cs="Arial"/>
          <w:sz w:val="24"/>
          <w:szCs w:val="24"/>
          <w:lang w:bidi="ar-SA"/>
        </w:rPr>
      </w:pPr>
      <w:r>
        <w:rPr>
          <w:rFonts w:ascii="Arial" w:hAnsi="Arial" w:cs="Arial"/>
          <w:b/>
          <w:bCs/>
          <w:sz w:val="24"/>
          <w:szCs w:val="24"/>
          <w:lang w:bidi="ar-SA"/>
        </w:rPr>
        <w:t>Example-</w:t>
      </w:r>
      <w:r w:rsidR="0040709C" w:rsidRPr="0040709C">
        <w:rPr>
          <w:rFonts w:ascii="Arial" w:hAnsi="Arial" w:cs="Arial"/>
          <w:sz w:val="24"/>
          <w:szCs w:val="24"/>
          <w:lang w:bidi="ar-SA"/>
        </w:rPr>
        <w:t> Requests, commands, orders, reports etc.</w:t>
      </w:r>
    </w:p>
    <w:p w:rsidR="0040709C" w:rsidRPr="0040709C" w:rsidRDefault="0040709C" w:rsidP="001F4981">
      <w:pPr>
        <w:spacing w:after="0" w:line="360" w:lineRule="auto"/>
        <w:jc w:val="both"/>
        <w:rPr>
          <w:rFonts w:ascii="Arial" w:hAnsi="Arial" w:cs="Arial"/>
          <w:sz w:val="24"/>
          <w:szCs w:val="24"/>
          <w:lang w:bidi="ar-SA"/>
        </w:rPr>
      </w:pPr>
      <w:r w:rsidRPr="0040709C">
        <w:rPr>
          <w:rFonts w:ascii="Arial" w:hAnsi="Arial" w:cs="Arial"/>
          <w:sz w:val="24"/>
          <w:szCs w:val="24"/>
          <w:lang w:bidi="ar-SA"/>
        </w:rPr>
        <w:t>The formal communication is of four types:</w:t>
      </w:r>
    </w:p>
    <w:p w:rsidR="0040709C" w:rsidRPr="0040709C" w:rsidRDefault="00A05296" w:rsidP="00645F8A">
      <w:pPr>
        <w:numPr>
          <w:ilvl w:val="0"/>
          <w:numId w:val="10"/>
        </w:numPr>
        <w:spacing w:before="100" w:beforeAutospacing="1" w:after="100" w:afterAutospacing="1" w:line="360" w:lineRule="auto"/>
        <w:jc w:val="both"/>
        <w:rPr>
          <w:rFonts w:ascii="Arial" w:hAnsi="Arial" w:cs="Arial"/>
          <w:sz w:val="24"/>
          <w:szCs w:val="24"/>
          <w:lang w:bidi="ar-SA"/>
        </w:rPr>
      </w:pPr>
      <w:r w:rsidRPr="00A05296">
        <w:rPr>
          <w:rFonts w:ascii="Arial" w:hAnsi="Arial" w:cs="Arial"/>
          <w:bCs/>
          <w:sz w:val="24"/>
          <w:szCs w:val="24"/>
          <w:lang w:bidi="ar-SA"/>
        </w:rPr>
        <w:t>Upward or Bottom-up-</w:t>
      </w:r>
      <w:r w:rsidR="0040709C" w:rsidRPr="0040709C">
        <w:rPr>
          <w:rFonts w:ascii="Arial" w:hAnsi="Arial" w:cs="Arial"/>
          <w:sz w:val="24"/>
          <w:szCs w:val="24"/>
          <w:lang w:bidi="ar-SA"/>
        </w:rPr>
        <w:t>The communication in which the flow of information goes from subordinate to superior authority.</w:t>
      </w:r>
    </w:p>
    <w:p w:rsidR="0040709C" w:rsidRPr="0040709C" w:rsidRDefault="00A05296" w:rsidP="00645F8A">
      <w:pPr>
        <w:numPr>
          <w:ilvl w:val="0"/>
          <w:numId w:val="10"/>
        </w:numPr>
        <w:spacing w:before="100" w:beforeAutospacing="1" w:after="100" w:afterAutospacing="1" w:line="360" w:lineRule="auto"/>
        <w:jc w:val="both"/>
        <w:rPr>
          <w:rFonts w:ascii="Arial" w:hAnsi="Arial" w:cs="Arial"/>
          <w:sz w:val="24"/>
          <w:szCs w:val="24"/>
          <w:lang w:bidi="ar-SA"/>
        </w:rPr>
      </w:pPr>
      <w:r w:rsidRPr="00A05296">
        <w:rPr>
          <w:rFonts w:ascii="Arial" w:hAnsi="Arial" w:cs="Arial"/>
          <w:bCs/>
          <w:sz w:val="24"/>
          <w:szCs w:val="24"/>
          <w:lang w:bidi="ar-SA"/>
        </w:rPr>
        <w:t>Downward or top-down-</w:t>
      </w:r>
      <w:r w:rsidR="0040709C" w:rsidRPr="0040709C">
        <w:rPr>
          <w:rFonts w:ascii="Arial" w:hAnsi="Arial" w:cs="Arial"/>
          <w:sz w:val="24"/>
          <w:szCs w:val="24"/>
          <w:lang w:bidi="ar-SA"/>
        </w:rPr>
        <w:t> The communication in which the flow of information goes from superior to subordinate.</w:t>
      </w:r>
    </w:p>
    <w:p w:rsidR="0040709C" w:rsidRPr="0040709C" w:rsidRDefault="0040709C" w:rsidP="00645F8A">
      <w:pPr>
        <w:numPr>
          <w:ilvl w:val="0"/>
          <w:numId w:val="10"/>
        </w:numPr>
        <w:spacing w:before="100" w:beforeAutospacing="1" w:after="100" w:afterAutospacing="1" w:line="360" w:lineRule="auto"/>
        <w:jc w:val="both"/>
        <w:rPr>
          <w:rFonts w:ascii="Arial" w:hAnsi="Arial" w:cs="Arial"/>
          <w:sz w:val="24"/>
          <w:szCs w:val="24"/>
          <w:lang w:bidi="ar-SA"/>
        </w:rPr>
      </w:pPr>
      <w:r w:rsidRPr="00A05296">
        <w:rPr>
          <w:rFonts w:ascii="Arial" w:hAnsi="Arial" w:cs="Arial"/>
          <w:bCs/>
          <w:sz w:val="24"/>
          <w:szCs w:val="24"/>
          <w:lang w:bidi="ar-SA"/>
        </w:rPr>
        <w:t>Horizontal or Latera</w:t>
      </w:r>
      <w:r w:rsidR="00A05296" w:rsidRPr="00A05296">
        <w:rPr>
          <w:rFonts w:ascii="Arial" w:hAnsi="Arial" w:cs="Arial"/>
          <w:bCs/>
          <w:sz w:val="24"/>
          <w:szCs w:val="24"/>
          <w:lang w:bidi="ar-SA"/>
        </w:rPr>
        <w:t>l-</w:t>
      </w:r>
      <w:r w:rsidRPr="0040709C">
        <w:rPr>
          <w:rFonts w:ascii="Arial" w:hAnsi="Arial" w:cs="Arial"/>
          <w:sz w:val="24"/>
          <w:szCs w:val="24"/>
          <w:lang w:bidi="ar-SA"/>
        </w:rPr>
        <w:t> The communication between two employees of different departments working at the same level.</w:t>
      </w:r>
    </w:p>
    <w:p w:rsidR="0040709C" w:rsidRPr="0040709C" w:rsidRDefault="00A05296" w:rsidP="00645F8A">
      <w:pPr>
        <w:numPr>
          <w:ilvl w:val="0"/>
          <w:numId w:val="10"/>
        </w:numPr>
        <w:spacing w:before="100" w:beforeAutospacing="1" w:after="100" w:afterAutospacing="1" w:line="360" w:lineRule="auto"/>
        <w:jc w:val="both"/>
        <w:rPr>
          <w:rFonts w:ascii="Arial" w:hAnsi="Arial" w:cs="Arial"/>
          <w:sz w:val="24"/>
          <w:szCs w:val="24"/>
          <w:lang w:bidi="ar-SA"/>
        </w:rPr>
      </w:pPr>
      <w:r w:rsidRPr="00A05296">
        <w:rPr>
          <w:rFonts w:ascii="Arial" w:hAnsi="Arial" w:cs="Arial"/>
          <w:bCs/>
          <w:sz w:val="24"/>
          <w:szCs w:val="24"/>
          <w:lang w:bidi="ar-SA"/>
        </w:rPr>
        <w:t>Crosswise or Diagonal-</w:t>
      </w:r>
      <w:r w:rsidR="0040709C" w:rsidRPr="0040709C">
        <w:rPr>
          <w:rFonts w:ascii="Arial" w:hAnsi="Arial" w:cs="Arial"/>
          <w:sz w:val="24"/>
          <w:szCs w:val="24"/>
          <w:lang w:bidi="ar-SA"/>
        </w:rPr>
        <w:t> The communication between the employees of two different departments working at different levels.</w:t>
      </w:r>
    </w:p>
    <w:p w:rsidR="0040709C" w:rsidRPr="008532AD" w:rsidRDefault="001F4981" w:rsidP="001F4981">
      <w:pPr>
        <w:spacing w:after="0" w:line="360" w:lineRule="auto"/>
        <w:jc w:val="both"/>
        <w:rPr>
          <w:rFonts w:ascii="Arial" w:hAnsi="Arial" w:cs="Arial"/>
          <w:b/>
          <w:sz w:val="24"/>
          <w:szCs w:val="24"/>
          <w:lang w:bidi="ar-SA"/>
        </w:rPr>
      </w:pPr>
      <w:r w:rsidRPr="00A05296">
        <w:rPr>
          <w:rFonts w:ascii="Arial" w:hAnsi="Arial" w:cs="Arial"/>
          <w:sz w:val="24"/>
          <w:szCs w:val="24"/>
          <w:lang w:bidi="ar-SA"/>
        </w:rPr>
        <w:t xml:space="preserve">2.2.2. </w:t>
      </w:r>
      <w:r w:rsidR="00B2167C" w:rsidRPr="00A05296">
        <w:rPr>
          <w:rFonts w:ascii="Arial" w:hAnsi="Arial" w:cs="Arial"/>
          <w:sz w:val="24"/>
          <w:szCs w:val="24"/>
          <w:lang w:bidi="ar-SA"/>
        </w:rPr>
        <w:t>Inform</w:t>
      </w:r>
      <w:r w:rsidR="00A05296" w:rsidRPr="00A05296">
        <w:rPr>
          <w:rFonts w:ascii="Arial" w:hAnsi="Arial" w:cs="Arial"/>
          <w:sz w:val="24"/>
          <w:szCs w:val="24"/>
          <w:lang w:bidi="ar-SA"/>
        </w:rPr>
        <w:t>al communication-</w:t>
      </w:r>
      <w:r w:rsidR="00B2167C" w:rsidRPr="008532AD">
        <w:rPr>
          <w:rFonts w:ascii="Arial" w:hAnsi="Arial" w:cs="Arial"/>
          <w:b/>
          <w:sz w:val="24"/>
          <w:szCs w:val="24"/>
          <w:lang w:bidi="ar-SA"/>
        </w:rPr>
        <w:t xml:space="preserve"> </w:t>
      </w:r>
      <w:r w:rsidR="0040709C" w:rsidRPr="008532AD">
        <w:rPr>
          <w:rFonts w:ascii="Arial" w:hAnsi="Arial" w:cs="Arial"/>
          <w:sz w:val="24"/>
          <w:szCs w:val="24"/>
          <w:lang w:bidi="ar-SA"/>
        </w:rPr>
        <w:t>The communication which does not follow any pre-defined channel for the transmission of information is known as informal communication. This type of communication moves freely in all directions, and thus, it is very quick and rapid. In any organization, this type of communication is very natural as people interact with each other about their professional life, personal life, and other matter.</w:t>
      </w:r>
    </w:p>
    <w:p w:rsidR="0040709C" w:rsidRPr="008532AD" w:rsidRDefault="00A05296" w:rsidP="001F4981">
      <w:pPr>
        <w:spacing w:after="0" w:line="360" w:lineRule="auto"/>
        <w:jc w:val="both"/>
        <w:rPr>
          <w:rFonts w:ascii="Arial" w:hAnsi="Arial" w:cs="Arial"/>
          <w:sz w:val="24"/>
          <w:szCs w:val="24"/>
          <w:lang w:bidi="ar-SA"/>
        </w:rPr>
      </w:pPr>
      <w:r>
        <w:rPr>
          <w:rFonts w:ascii="Arial" w:hAnsi="Arial" w:cs="Arial"/>
          <w:b/>
          <w:bCs/>
          <w:sz w:val="24"/>
          <w:szCs w:val="24"/>
          <w:lang w:bidi="ar-SA"/>
        </w:rPr>
        <w:t>Example-</w:t>
      </w:r>
      <w:r w:rsidR="0040709C" w:rsidRPr="008532AD">
        <w:rPr>
          <w:rFonts w:ascii="Arial" w:hAnsi="Arial" w:cs="Arial"/>
          <w:sz w:val="24"/>
          <w:szCs w:val="24"/>
          <w:lang w:bidi="ar-SA"/>
        </w:rPr>
        <w:t> Sharing of feel</w:t>
      </w:r>
      <w:r w:rsidR="00B2167C" w:rsidRPr="008532AD">
        <w:rPr>
          <w:rFonts w:ascii="Arial" w:hAnsi="Arial" w:cs="Arial"/>
          <w:sz w:val="24"/>
          <w:szCs w:val="24"/>
          <w:lang w:bidi="ar-SA"/>
        </w:rPr>
        <w:t>ings, casual discussion</w:t>
      </w:r>
      <w:r w:rsidR="0040709C" w:rsidRPr="008532AD">
        <w:rPr>
          <w:rFonts w:ascii="Arial" w:hAnsi="Arial" w:cs="Arial"/>
          <w:sz w:val="24"/>
          <w:szCs w:val="24"/>
          <w:lang w:bidi="ar-SA"/>
        </w:rPr>
        <w:t>, etc.</w:t>
      </w:r>
    </w:p>
    <w:p w:rsidR="0040709C" w:rsidRPr="008532AD" w:rsidRDefault="0040709C" w:rsidP="001F4981">
      <w:pPr>
        <w:spacing w:after="0" w:line="360" w:lineRule="auto"/>
        <w:jc w:val="both"/>
        <w:rPr>
          <w:rFonts w:ascii="Arial" w:hAnsi="Arial" w:cs="Arial"/>
          <w:sz w:val="24"/>
          <w:szCs w:val="24"/>
          <w:lang w:bidi="ar-SA"/>
        </w:rPr>
      </w:pPr>
      <w:r w:rsidRPr="008532AD">
        <w:rPr>
          <w:rFonts w:ascii="Arial" w:hAnsi="Arial" w:cs="Arial"/>
          <w:sz w:val="24"/>
          <w:szCs w:val="24"/>
          <w:lang w:bidi="ar-SA"/>
        </w:rPr>
        <w:t>The informal communication is of four types:</w:t>
      </w:r>
    </w:p>
    <w:p w:rsidR="0040709C" w:rsidRDefault="00A05296" w:rsidP="00645F8A">
      <w:pPr>
        <w:numPr>
          <w:ilvl w:val="0"/>
          <w:numId w:val="11"/>
        </w:numPr>
        <w:spacing w:before="100" w:beforeAutospacing="1" w:after="100" w:afterAutospacing="1" w:line="360" w:lineRule="auto"/>
        <w:jc w:val="both"/>
        <w:rPr>
          <w:rFonts w:ascii="Arial" w:hAnsi="Arial" w:cs="Arial"/>
          <w:color w:val="222222"/>
          <w:sz w:val="24"/>
          <w:szCs w:val="24"/>
          <w:lang w:bidi="ar-SA"/>
        </w:rPr>
      </w:pPr>
      <w:r w:rsidRPr="00A05296">
        <w:rPr>
          <w:rFonts w:ascii="Arial" w:hAnsi="Arial" w:cs="Arial"/>
          <w:bCs/>
          <w:sz w:val="24"/>
          <w:szCs w:val="24"/>
          <w:lang w:bidi="ar-SA"/>
        </w:rPr>
        <w:t>Single Strand Chain-</w:t>
      </w:r>
      <w:r w:rsidR="0040709C" w:rsidRPr="008532AD">
        <w:rPr>
          <w:rFonts w:ascii="Arial" w:hAnsi="Arial" w:cs="Arial"/>
          <w:sz w:val="24"/>
          <w:szCs w:val="24"/>
          <w:lang w:bidi="ar-SA"/>
        </w:rPr>
        <w:t xml:space="preserve"> The </w:t>
      </w:r>
      <w:r w:rsidRPr="008532AD">
        <w:rPr>
          <w:rFonts w:ascii="Arial" w:hAnsi="Arial" w:cs="Arial"/>
          <w:sz w:val="24"/>
          <w:szCs w:val="24"/>
          <w:lang w:bidi="ar-SA"/>
        </w:rPr>
        <w:t>communication in which one person tells</w:t>
      </w:r>
      <w:r w:rsidR="0040709C" w:rsidRPr="008532AD">
        <w:rPr>
          <w:rFonts w:ascii="Arial" w:hAnsi="Arial" w:cs="Arial"/>
          <w:sz w:val="24"/>
          <w:szCs w:val="24"/>
          <w:lang w:bidi="ar-SA"/>
        </w:rPr>
        <w:t xml:space="preserve"> something to another, who again says something to some other person and the process goes</w:t>
      </w:r>
      <w:r w:rsidR="0040709C" w:rsidRPr="0040709C">
        <w:rPr>
          <w:rFonts w:ascii="Arial" w:hAnsi="Arial" w:cs="Arial"/>
          <w:color w:val="222222"/>
          <w:sz w:val="24"/>
          <w:szCs w:val="24"/>
          <w:lang w:bidi="ar-SA"/>
        </w:rPr>
        <w:t xml:space="preserve"> on.</w:t>
      </w:r>
    </w:p>
    <w:p w:rsidR="0040709C" w:rsidRPr="0040709C" w:rsidRDefault="0040709C" w:rsidP="005C4D2E">
      <w:pPr>
        <w:spacing w:before="100" w:beforeAutospacing="1" w:after="100" w:afterAutospacing="1" w:line="360" w:lineRule="auto"/>
        <w:ind w:left="720"/>
        <w:jc w:val="both"/>
        <w:rPr>
          <w:rFonts w:ascii="Arial" w:hAnsi="Arial" w:cs="Arial"/>
          <w:color w:val="222222"/>
          <w:sz w:val="24"/>
          <w:szCs w:val="24"/>
          <w:lang w:bidi="ar-SA"/>
        </w:rPr>
      </w:pPr>
      <w:r>
        <w:rPr>
          <w:noProof/>
          <w:lang w:bidi="ar-SA"/>
        </w:rPr>
        <w:drawing>
          <wp:inline distT="0" distB="0" distL="0" distR="0" wp14:anchorId="54CDFD64" wp14:editId="7D7ECE86">
            <wp:extent cx="4953000" cy="84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3000" cy="847725"/>
                    </a:xfrm>
                    <a:prstGeom prst="rect">
                      <a:avLst/>
                    </a:prstGeom>
                  </pic:spPr>
                </pic:pic>
              </a:graphicData>
            </a:graphic>
          </wp:inline>
        </w:drawing>
      </w:r>
    </w:p>
    <w:p w:rsidR="00336D7B" w:rsidRPr="002D34A0" w:rsidRDefault="00A05296" w:rsidP="00645F8A">
      <w:pPr>
        <w:pStyle w:val="ListParagraph"/>
        <w:numPr>
          <w:ilvl w:val="0"/>
          <w:numId w:val="33"/>
        </w:numPr>
        <w:shd w:val="clear" w:color="auto" w:fill="FFFFFF"/>
        <w:spacing w:after="0" w:line="360" w:lineRule="auto"/>
        <w:jc w:val="both"/>
        <w:rPr>
          <w:rFonts w:ascii="Arial" w:hAnsi="Arial" w:cs="Arial"/>
          <w:bCs/>
          <w:sz w:val="24"/>
          <w:szCs w:val="24"/>
        </w:rPr>
      </w:pPr>
      <w:r w:rsidRPr="00A05296">
        <w:rPr>
          <w:rStyle w:val="Strong"/>
          <w:rFonts w:ascii="Arial" w:hAnsi="Arial" w:cs="Arial"/>
          <w:b w:val="0"/>
          <w:color w:val="222222"/>
          <w:sz w:val="24"/>
          <w:szCs w:val="24"/>
        </w:rPr>
        <w:lastRenderedPageBreak/>
        <w:t>Cluster Chain-</w:t>
      </w:r>
      <w:r w:rsidR="0040709C" w:rsidRPr="00FE55B2">
        <w:rPr>
          <w:rFonts w:ascii="Arial" w:hAnsi="Arial" w:cs="Arial"/>
          <w:color w:val="222222"/>
          <w:sz w:val="24"/>
          <w:szCs w:val="24"/>
        </w:rPr>
        <w:t xml:space="preserve"> The communication in which one person tells something to some of its most trusted people, and then they </w:t>
      </w:r>
      <w:proofErr w:type="gramStart"/>
      <w:r w:rsidR="0040709C" w:rsidRPr="00FE55B2">
        <w:rPr>
          <w:rFonts w:ascii="Arial" w:hAnsi="Arial" w:cs="Arial"/>
          <w:color w:val="222222"/>
          <w:sz w:val="24"/>
          <w:szCs w:val="24"/>
        </w:rPr>
        <w:t>tells</w:t>
      </w:r>
      <w:proofErr w:type="gramEnd"/>
      <w:r w:rsidR="0040709C" w:rsidRPr="00FE55B2">
        <w:rPr>
          <w:rFonts w:ascii="Arial" w:hAnsi="Arial" w:cs="Arial"/>
          <w:color w:val="222222"/>
          <w:sz w:val="24"/>
          <w:szCs w:val="24"/>
        </w:rPr>
        <w:t xml:space="preserve"> them to their trustworthy friends and the communication continues.</w:t>
      </w:r>
    </w:p>
    <w:p w:rsidR="002D34A0" w:rsidRPr="002D34A0" w:rsidRDefault="00A05296" w:rsidP="00645F8A">
      <w:pPr>
        <w:numPr>
          <w:ilvl w:val="0"/>
          <w:numId w:val="33"/>
        </w:numPr>
        <w:spacing w:after="0" w:line="420" w:lineRule="atLeast"/>
        <w:jc w:val="both"/>
        <w:textAlignment w:val="baseline"/>
        <w:rPr>
          <w:rFonts w:ascii="Arial" w:hAnsi="Arial" w:cs="Arial"/>
          <w:sz w:val="24"/>
          <w:szCs w:val="24"/>
          <w:lang w:bidi="ar-SA"/>
        </w:rPr>
      </w:pPr>
      <w:r w:rsidRPr="00A05296">
        <w:rPr>
          <w:rFonts w:ascii="Arial" w:hAnsi="Arial" w:cs="Arial"/>
          <w:sz w:val="24"/>
          <w:szCs w:val="24"/>
          <w:lang w:bidi="ar-SA"/>
        </w:rPr>
        <w:t>Gossip Chain-</w:t>
      </w:r>
      <w:r w:rsidR="002D34A0" w:rsidRPr="002D34A0">
        <w:rPr>
          <w:rFonts w:ascii="Arial" w:hAnsi="Arial" w:cs="Arial"/>
          <w:sz w:val="24"/>
          <w:szCs w:val="24"/>
          <w:lang w:bidi="ar-SA"/>
        </w:rPr>
        <w:t xml:space="preserve"> Group conversation where everyone is talking to each other informally.</w:t>
      </w:r>
    </w:p>
    <w:p w:rsidR="002D34A0" w:rsidRPr="001F4981" w:rsidRDefault="00A05296" w:rsidP="001F4981">
      <w:pPr>
        <w:numPr>
          <w:ilvl w:val="0"/>
          <w:numId w:val="33"/>
        </w:numPr>
        <w:spacing w:after="0" w:line="420" w:lineRule="atLeast"/>
        <w:jc w:val="both"/>
        <w:textAlignment w:val="baseline"/>
        <w:rPr>
          <w:rFonts w:ascii="Arial" w:hAnsi="Arial" w:cs="Arial"/>
          <w:sz w:val="24"/>
          <w:szCs w:val="24"/>
          <w:lang w:bidi="ar-SA"/>
        </w:rPr>
      </w:pPr>
      <w:r w:rsidRPr="00A05296">
        <w:rPr>
          <w:rFonts w:ascii="Arial" w:hAnsi="Arial" w:cs="Arial"/>
          <w:sz w:val="24"/>
          <w:szCs w:val="24"/>
          <w:lang w:bidi="ar-SA"/>
        </w:rPr>
        <w:t>Probability Chain-</w:t>
      </w:r>
      <w:r w:rsidR="002D34A0" w:rsidRPr="002D34A0">
        <w:rPr>
          <w:rFonts w:ascii="Arial" w:hAnsi="Arial" w:cs="Arial"/>
          <w:sz w:val="24"/>
          <w:szCs w:val="24"/>
          <w:lang w:bidi="ar-SA"/>
        </w:rPr>
        <w:t xml:space="preserve"> Each individual randomly tells another individual the same message.</w:t>
      </w:r>
    </w:p>
    <w:p w:rsidR="00613D38" w:rsidRDefault="00613D38" w:rsidP="001F4981">
      <w:pPr>
        <w:shd w:val="clear" w:color="auto" w:fill="FFFFFF"/>
        <w:spacing w:after="0" w:line="360" w:lineRule="auto"/>
        <w:jc w:val="both"/>
        <w:rPr>
          <w:rFonts w:ascii="Arial" w:hAnsi="Arial" w:cs="Arial"/>
          <w:bCs/>
          <w:sz w:val="24"/>
          <w:szCs w:val="24"/>
        </w:rPr>
      </w:pPr>
      <w:r>
        <w:rPr>
          <w:rFonts w:ascii="Arial" w:hAnsi="Arial" w:cs="Arial"/>
          <w:bCs/>
          <w:sz w:val="24"/>
          <w:szCs w:val="24"/>
        </w:rPr>
        <w:t xml:space="preserve">    </w:t>
      </w:r>
    </w:p>
    <w:p w:rsidR="0040709C" w:rsidRPr="00A05296" w:rsidRDefault="0040709C" w:rsidP="001F4981">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 xml:space="preserve">Formal </w:t>
      </w:r>
      <w:proofErr w:type="spellStart"/>
      <w:r w:rsidR="00B2167C" w:rsidRPr="00A05296">
        <w:rPr>
          <w:rFonts w:ascii="Arial" w:hAnsi="Arial" w:cs="Arial"/>
          <w:bCs/>
          <w:sz w:val="24"/>
          <w:szCs w:val="24"/>
        </w:rPr>
        <w:t>vs</w:t>
      </w:r>
      <w:proofErr w:type="spellEnd"/>
      <w:r w:rsidRPr="00A05296">
        <w:rPr>
          <w:rFonts w:ascii="Arial" w:hAnsi="Arial" w:cs="Arial"/>
          <w:bCs/>
          <w:sz w:val="24"/>
          <w:szCs w:val="24"/>
        </w:rPr>
        <w:t xml:space="preserve"> Informal Communication</w:t>
      </w:r>
    </w:p>
    <w:p w:rsidR="0040709C" w:rsidRPr="0040709C" w:rsidRDefault="0040709C" w:rsidP="001F4981">
      <w:p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The following points are substantial, so far as the difference between formal and informal communication is concerned.</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Formal communication is also known by the name of official communication. Informal Communication is also known by the name of grapevine.</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In formal communication, the information must follow a chain of command. Conversely, the informal communication can move freely in any direction.</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In formal communication, full secrecy is maintained, but in the case of informal communication maintenance of secrecy is a very tough task.</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Formal communication is written, whereas Informal communication is oral.</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Formal communication is time-consuming as opposed to Informal communication, which is rapid and quick.</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Formal communication is more reliable than Informal communication.</w:t>
      </w:r>
    </w:p>
    <w:p w:rsidR="0040709C" w:rsidRPr="0040709C"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Formal communication is designed by t</w:t>
      </w:r>
      <w:r w:rsidR="007F6C2C">
        <w:rPr>
          <w:rFonts w:ascii="Arial" w:hAnsi="Arial" w:cs="Arial"/>
          <w:bCs/>
          <w:sz w:val="24"/>
          <w:szCs w:val="24"/>
        </w:rPr>
        <w:t xml:space="preserve">he organization but </w:t>
      </w:r>
      <w:r w:rsidRPr="0040709C">
        <w:rPr>
          <w:rFonts w:ascii="Arial" w:hAnsi="Arial" w:cs="Arial"/>
          <w:bCs/>
          <w:sz w:val="24"/>
          <w:szCs w:val="24"/>
        </w:rPr>
        <w:t>Informal communication starts itself due to the urge of ‘human to talk’.</w:t>
      </w:r>
    </w:p>
    <w:p w:rsidR="005C4D2E" w:rsidRDefault="0040709C" w:rsidP="00645F8A">
      <w:pPr>
        <w:numPr>
          <w:ilvl w:val="0"/>
          <w:numId w:val="34"/>
        </w:numPr>
        <w:shd w:val="clear" w:color="auto" w:fill="FFFFFF"/>
        <w:spacing w:after="0" w:line="360" w:lineRule="auto"/>
        <w:jc w:val="both"/>
        <w:rPr>
          <w:rFonts w:ascii="Arial" w:hAnsi="Arial" w:cs="Arial"/>
          <w:bCs/>
          <w:sz w:val="24"/>
          <w:szCs w:val="24"/>
        </w:rPr>
      </w:pPr>
      <w:r w:rsidRPr="0040709C">
        <w:rPr>
          <w:rFonts w:ascii="Arial" w:hAnsi="Arial" w:cs="Arial"/>
          <w:bCs/>
          <w:sz w:val="24"/>
          <w:szCs w:val="24"/>
        </w:rPr>
        <w:t>In formal communication, the documentary evidence is always available. On the other hand, in the case of informal communication, the supporting documents are not available.</w:t>
      </w:r>
    </w:p>
    <w:p w:rsidR="00A31A0E" w:rsidRDefault="00A31A0E" w:rsidP="00A31A0E">
      <w:pPr>
        <w:shd w:val="clear" w:color="auto" w:fill="FFFFFF"/>
        <w:spacing w:after="300" w:line="360" w:lineRule="auto"/>
        <w:jc w:val="both"/>
        <w:rPr>
          <w:rFonts w:ascii="Arial" w:hAnsi="Arial" w:cs="Arial"/>
          <w:bCs/>
          <w:sz w:val="24"/>
          <w:szCs w:val="24"/>
        </w:rPr>
      </w:pPr>
    </w:p>
    <w:p w:rsidR="008532AD" w:rsidRDefault="008532AD" w:rsidP="00A31A0E">
      <w:pPr>
        <w:shd w:val="clear" w:color="auto" w:fill="FFFFFF"/>
        <w:spacing w:after="300" w:line="360" w:lineRule="auto"/>
        <w:jc w:val="both"/>
        <w:rPr>
          <w:rFonts w:ascii="Arial" w:hAnsi="Arial" w:cs="Arial"/>
          <w:bCs/>
          <w:sz w:val="24"/>
          <w:szCs w:val="24"/>
        </w:rPr>
      </w:pPr>
    </w:p>
    <w:p w:rsidR="00613D38" w:rsidRPr="00A31A0E" w:rsidRDefault="00613D38" w:rsidP="00A31A0E">
      <w:pPr>
        <w:shd w:val="clear" w:color="auto" w:fill="FFFFFF"/>
        <w:spacing w:after="300" w:line="360" w:lineRule="auto"/>
        <w:jc w:val="both"/>
        <w:rPr>
          <w:rFonts w:ascii="Arial" w:hAnsi="Arial" w:cs="Arial"/>
          <w:bCs/>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2064F3" w:rsidRPr="002064F3" w:rsidTr="00022833">
        <w:trPr>
          <w:trHeight w:val="368"/>
        </w:trPr>
        <w:tc>
          <w:tcPr>
            <w:tcW w:w="1890" w:type="dxa"/>
            <w:shd w:val="clear" w:color="auto" w:fill="C6D9F1"/>
          </w:tcPr>
          <w:p w:rsidR="002064F3" w:rsidRPr="009B0DBB" w:rsidRDefault="00304708" w:rsidP="009E4EB9">
            <w:pPr>
              <w:pStyle w:val="Heading3"/>
            </w:pPr>
            <w:bookmarkStart w:id="37" w:name="_Toc74697768"/>
            <w:r w:rsidRPr="009B0DBB">
              <w:lastRenderedPageBreak/>
              <w:t>Self-check 2</w:t>
            </w:r>
            <w:bookmarkEnd w:id="37"/>
          </w:p>
        </w:tc>
        <w:tc>
          <w:tcPr>
            <w:tcW w:w="7510" w:type="dxa"/>
            <w:shd w:val="clear" w:color="auto" w:fill="C6D9F1"/>
          </w:tcPr>
          <w:p w:rsidR="002064F3" w:rsidRPr="009E4EB9" w:rsidRDefault="009B0DBB" w:rsidP="009E4EB9">
            <w:pPr>
              <w:rPr>
                <w:rFonts w:ascii="Arial" w:hAnsi="Arial" w:cs="Arial"/>
                <w:b/>
                <w:sz w:val="24"/>
                <w:szCs w:val="24"/>
              </w:rPr>
            </w:pPr>
            <w:r w:rsidRPr="009E4EB9">
              <w:rPr>
                <w:rFonts w:ascii="Arial" w:hAnsi="Arial" w:cs="Arial"/>
                <w:b/>
                <w:sz w:val="24"/>
                <w:szCs w:val="24"/>
              </w:rPr>
              <w:t>Written test</w:t>
            </w:r>
          </w:p>
        </w:tc>
      </w:tr>
    </w:tbl>
    <w:p w:rsidR="002064F3" w:rsidRPr="002064F3" w:rsidRDefault="002064F3" w:rsidP="002064F3">
      <w:pPr>
        <w:spacing w:after="0"/>
        <w:rPr>
          <w:rFonts w:ascii="Arial" w:hAnsi="Arial" w:cs="Arial"/>
          <w:sz w:val="24"/>
          <w:szCs w:val="24"/>
        </w:rPr>
      </w:pPr>
    </w:p>
    <w:p w:rsidR="002064F3" w:rsidRPr="002064F3" w:rsidRDefault="002064F3" w:rsidP="002064F3">
      <w:pPr>
        <w:spacing w:after="0"/>
        <w:jc w:val="both"/>
        <w:rPr>
          <w:rFonts w:ascii="Arial" w:hAnsi="Arial" w:cs="Arial"/>
          <w:sz w:val="24"/>
          <w:szCs w:val="24"/>
        </w:rPr>
      </w:pPr>
      <w:r w:rsidRPr="002064F3">
        <w:rPr>
          <w:rFonts w:ascii="Arial" w:hAnsi="Arial" w:cs="Arial"/>
          <w:sz w:val="24"/>
          <w:szCs w:val="24"/>
        </w:rPr>
        <w:t>Name……………………………………………   ID………………………… Date…….</w:t>
      </w:r>
    </w:p>
    <w:p w:rsidR="002064F3" w:rsidRPr="002064F3" w:rsidRDefault="002064F3" w:rsidP="002064F3">
      <w:pPr>
        <w:overflowPunct w:val="0"/>
        <w:autoSpaceDE w:val="0"/>
        <w:autoSpaceDN w:val="0"/>
        <w:adjustRightInd w:val="0"/>
        <w:spacing w:after="0"/>
        <w:jc w:val="both"/>
        <w:textAlignment w:val="baseline"/>
        <w:rPr>
          <w:rFonts w:ascii="Arial" w:hAnsi="Arial" w:cs="Arial"/>
          <w:sz w:val="24"/>
          <w:szCs w:val="24"/>
        </w:rPr>
      </w:pPr>
      <w:r w:rsidRPr="002064F3">
        <w:rPr>
          <w:rFonts w:ascii="Arial" w:hAnsi="Arial" w:cs="Arial"/>
          <w:b/>
          <w:iCs/>
          <w:sz w:val="24"/>
          <w:szCs w:val="24"/>
        </w:rPr>
        <w:t>Directions:</w:t>
      </w:r>
      <w:r w:rsidRPr="002064F3">
        <w:rPr>
          <w:rFonts w:ascii="Arial" w:hAnsi="Arial" w:cs="Arial"/>
          <w:sz w:val="24"/>
          <w:szCs w:val="24"/>
        </w:rPr>
        <w:t xml:space="preserve">  Answer all the questions listed below. </w:t>
      </w:r>
    </w:p>
    <w:p w:rsidR="002064F3" w:rsidRPr="002064F3" w:rsidRDefault="00F715A3" w:rsidP="002064F3">
      <w:pPr>
        <w:spacing w:after="0"/>
        <w:jc w:val="both"/>
        <w:rPr>
          <w:rFonts w:ascii="Arial" w:hAnsi="Arial" w:cs="Arial"/>
          <w:b/>
          <w:sz w:val="24"/>
          <w:szCs w:val="24"/>
        </w:rPr>
      </w:pPr>
      <w:r>
        <w:rPr>
          <w:rFonts w:ascii="Arial" w:hAnsi="Arial" w:cs="Arial"/>
          <w:b/>
          <w:sz w:val="24"/>
          <w:szCs w:val="24"/>
        </w:rPr>
        <w:t xml:space="preserve">Test </w:t>
      </w:r>
      <w:r w:rsidR="002064F3" w:rsidRPr="002064F3">
        <w:rPr>
          <w:rFonts w:ascii="Arial" w:hAnsi="Arial" w:cs="Arial"/>
          <w:b/>
          <w:sz w:val="24"/>
          <w:szCs w:val="24"/>
        </w:rPr>
        <w:t>I: Short Answer Questions</w:t>
      </w:r>
    </w:p>
    <w:p w:rsidR="002064F3" w:rsidRPr="002064F3" w:rsidRDefault="00A3405C" w:rsidP="00A3405C">
      <w:pPr>
        <w:spacing w:after="0"/>
        <w:ind w:right="432"/>
        <w:jc w:val="both"/>
        <w:rPr>
          <w:rFonts w:ascii="Arial" w:hAnsi="Arial" w:cs="Arial"/>
          <w:sz w:val="24"/>
          <w:szCs w:val="24"/>
        </w:rPr>
      </w:pPr>
      <w:r>
        <w:rPr>
          <w:rFonts w:ascii="Arial" w:hAnsi="Arial" w:cs="Arial"/>
          <w:sz w:val="24"/>
          <w:szCs w:val="24"/>
        </w:rPr>
        <w:t xml:space="preserve">1. </w:t>
      </w:r>
      <w:r w:rsidR="00F715A3">
        <w:rPr>
          <w:rFonts w:ascii="Arial" w:hAnsi="Arial" w:cs="Arial"/>
          <w:sz w:val="24"/>
          <w:szCs w:val="24"/>
        </w:rPr>
        <w:t xml:space="preserve">What is </w:t>
      </w:r>
      <w:r w:rsidR="002D34A0">
        <w:rPr>
          <w:rFonts w:ascii="Arial" w:hAnsi="Arial" w:cs="Arial"/>
          <w:sz w:val="24"/>
          <w:szCs w:val="24"/>
        </w:rPr>
        <w:t xml:space="preserve">communication </w:t>
      </w:r>
      <w:r w:rsidR="002D34A0" w:rsidRPr="002064F3">
        <w:rPr>
          <w:rFonts w:ascii="Arial" w:hAnsi="Arial" w:cs="Arial"/>
          <w:sz w:val="24"/>
          <w:szCs w:val="24"/>
        </w:rPr>
        <w:t>(</w:t>
      </w:r>
      <w:r w:rsidR="002064F3" w:rsidRPr="002064F3">
        <w:rPr>
          <w:rFonts w:ascii="Arial" w:hAnsi="Arial" w:cs="Arial"/>
          <w:sz w:val="24"/>
          <w:szCs w:val="24"/>
        </w:rPr>
        <w:t xml:space="preserve">5 </w:t>
      </w:r>
      <w:r w:rsidR="00FF7731" w:rsidRPr="002064F3">
        <w:rPr>
          <w:rFonts w:ascii="Arial" w:hAnsi="Arial" w:cs="Arial"/>
          <w:sz w:val="24"/>
          <w:szCs w:val="24"/>
        </w:rPr>
        <w:t>point?</w:t>
      </w:r>
      <w:r w:rsidR="002064F3" w:rsidRPr="002064F3">
        <w:rPr>
          <w:rFonts w:ascii="Arial" w:hAnsi="Arial" w:cs="Arial"/>
          <w:sz w:val="24"/>
          <w:szCs w:val="24"/>
        </w:rPr>
        <w:t>)</w:t>
      </w:r>
    </w:p>
    <w:p w:rsidR="00A3405C" w:rsidRDefault="00A3405C" w:rsidP="00A3405C">
      <w:pPr>
        <w:spacing w:after="0"/>
        <w:ind w:right="432"/>
        <w:jc w:val="both"/>
        <w:rPr>
          <w:rFonts w:ascii="Arial" w:hAnsi="Arial" w:cs="Arial"/>
          <w:sz w:val="24"/>
          <w:szCs w:val="24"/>
        </w:rPr>
      </w:pPr>
      <w:r>
        <w:rPr>
          <w:rFonts w:ascii="Arial" w:hAnsi="Arial" w:cs="Arial"/>
          <w:sz w:val="24"/>
          <w:szCs w:val="24"/>
        </w:rPr>
        <w:t>_____________________________________________________</w:t>
      </w:r>
      <w:r w:rsidR="00FF7731">
        <w:rPr>
          <w:rFonts w:ascii="Arial" w:hAnsi="Arial" w:cs="Arial"/>
          <w:sz w:val="24"/>
          <w:szCs w:val="24"/>
        </w:rPr>
        <w:t>______________________________________________</w:t>
      </w:r>
      <w:r w:rsidR="00336D7B">
        <w:rPr>
          <w:rFonts w:ascii="Arial" w:hAnsi="Arial" w:cs="Arial"/>
          <w:sz w:val="24"/>
          <w:szCs w:val="24"/>
        </w:rPr>
        <w:t>_______________________________</w:t>
      </w:r>
    </w:p>
    <w:p w:rsidR="00A3405C" w:rsidRDefault="00A3405C" w:rsidP="00A3405C">
      <w:pPr>
        <w:spacing w:after="0"/>
        <w:ind w:right="432"/>
        <w:jc w:val="both"/>
        <w:rPr>
          <w:rFonts w:ascii="Arial" w:hAnsi="Arial" w:cs="Arial"/>
          <w:sz w:val="24"/>
          <w:szCs w:val="24"/>
        </w:rPr>
      </w:pPr>
    </w:p>
    <w:p w:rsidR="002064F3" w:rsidRPr="002064F3" w:rsidRDefault="00B56FFC" w:rsidP="00A3405C">
      <w:pPr>
        <w:spacing w:after="0"/>
        <w:ind w:right="432"/>
        <w:jc w:val="both"/>
        <w:rPr>
          <w:rFonts w:ascii="Arial" w:hAnsi="Arial" w:cs="Arial"/>
          <w:sz w:val="24"/>
          <w:szCs w:val="24"/>
        </w:rPr>
      </w:pPr>
      <w:r>
        <w:rPr>
          <w:rFonts w:ascii="Arial" w:hAnsi="Arial" w:cs="Arial"/>
          <w:sz w:val="24"/>
          <w:szCs w:val="24"/>
        </w:rPr>
        <w:t>2</w:t>
      </w:r>
      <w:r w:rsidR="00A3405C">
        <w:rPr>
          <w:rFonts w:ascii="Arial" w:hAnsi="Arial" w:cs="Arial"/>
          <w:sz w:val="24"/>
          <w:szCs w:val="24"/>
        </w:rPr>
        <w:t xml:space="preserve">. </w:t>
      </w:r>
      <w:r w:rsidR="002D34A0">
        <w:rPr>
          <w:rFonts w:ascii="Arial" w:hAnsi="Arial" w:cs="Arial"/>
          <w:sz w:val="24"/>
          <w:szCs w:val="24"/>
        </w:rPr>
        <w:t xml:space="preserve">Write the types of formal </w:t>
      </w:r>
      <w:r w:rsidR="00D8237C">
        <w:rPr>
          <w:rFonts w:ascii="Arial" w:hAnsi="Arial" w:cs="Arial"/>
          <w:sz w:val="24"/>
          <w:szCs w:val="24"/>
        </w:rPr>
        <w:t>and informal</w:t>
      </w:r>
      <w:r w:rsidR="00D8237C" w:rsidRPr="00D8237C">
        <w:rPr>
          <w:rFonts w:ascii="Arial" w:hAnsi="Arial" w:cs="Arial"/>
          <w:sz w:val="24"/>
          <w:szCs w:val="24"/>
        </w:rPr>
        <w:t xml:space="preserve"> </w:t>
      </w:r>
      <w:r w:rsidR="00D8237C">
        <w:rPr>
          <w:rFonts w:ascii="Arial" w:hAnsi="Arial" w:cs="Arial"/>
          <w:sz w:val="24"/>
          <w:szCs w:val="24"/>
        </w:rPr>
        <w:t>communication</w:t>
      </w:r>
      <w:r w:rsidR="00A3405C">
        <w:rPr>
          <w:rFonts w:ascii="Arial" w:hAnsi="Arial" w:cs="Arial"/>
          <w:sz w:val="24"/>
          <w:szCs w:val="24"/>
        </w:rPr>
        <w:t>?</w:t>
      </w:r>
      <w:r w:rsidR="002064F3" w:rsidRPr="002064F3">
        <w:rPr>
          <w:rFonts w:ascii="Arial" w:hAnsi="Arial" w:cs="Arial"/>
          <w:sz w:val="24"/>
          <w:szCs w:val="24"/>
        </w:rPr>
        <w:t xml:space="preserve"> (3 point)</w:t>
      </w:r>
    </w:p>
    <w:p w:rsidR="00A3405C" w:rsidRDefault="00A3405C" w:rsidP="00FF7731">
      <w:pPr>
        <w:spacing w:after="0"/>
        <w:ind w:right="432"/>
        <w:jc w:val="both"/>
        <w:rPr>
          <w:rFonts w:ascii="Arial" w:hAnsi="Arial" w:cs="Arial"/>
          <w:sz w:val="24"/>
          <w:szCs w:val="24"/>
        </w:rPr>
      </w:pPr>
      <w:r>
        <w:rPr>
          <w:rFonts w:ascii="Arial" w:hAnsi="Arial" w:cs="Arial"/>
          <w:sz w:val="24"/>
          <w:szCs w:val="24"/>
        </w:rPr>
        <w:t>___________________</w:t>
      </w:r>
      <w:r w:rsidR="00FF7731">
        <w:rPr>
          <w:rFonts w:ascii="Arial" w:hAnsi="Arial" w:cs="Arial"/>
          <w:sz w:val="24"/>
          <w:szCs w:val="24"/>
        </w:rPr>
        <w:t>___________________________________________________________________________________</w:t>
      </w:r>
      <w:r w:rsidR="00336D7B">
        <w:rPr>
          <w:rFonts w:ascii="Arial" w:hAnsi="Arial" w:cs="Arial"/>
          <w:sz w:val="24"/>
          <w:szCs w:val="24"/>
        </w:rPr>
        <w:t>_____________________________</w:t>
      </w:r>
    </w:p>
    <w:p w:rsidR="00D8237C" w:rsidRDefault="008532AD" w:rsidP="006E13EC">
      <w:pPr>
        <w:shd w:val="clear" w:color="auto" w:fill="FFFFFF"/>
        <w:spacing w:after="300" w:line="360" w:lineRule="auto"/>
        <w:jc w:val="both"/>
        <w:rPr>
          <w:rFonts w:ascii="Arial" w:hAnsi="Arial" w:cs="Arial"/>
          <w:sz w:val="24"/>
          <w:szCs w:val="24"/>
        </w:rPr>
      </w:pPr>
      <w:r>
        <w:rPr>
          <w:rFonts w:ascii="Arial" w:hAnsi="Arial" w:cs="Arial"/>
          <w:sz w:val="24"/>
          <w:szCs w:val="24"/>
        </w:rPr>
        <w:t>3. Write the difference between informal and formal communication?</w:t>
      </w:r>
    </w:p>
    <w:p w:rsidR="00B56FFC" w:rsidRPr="00B56FFC" w:rsidRDefault="00B56FFC" w:rsidP="006E13EC">
      <w:pPr>
        <w:shd w:val="clear" w:color="auto" w:fill="FFFFFF"/>
        <w:spacing w:after="30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w:t>
      </w:r>
    </w:p>
    <w:p w:rsidR="007F6C2C" w:rsidRDefault="007F6C2C" w:rsidP="007F6C2C">
      <w:pPr>
        <w:shd w:val="clear" w:color="auto" w:fill="FFFFFF"/>
        <w:spacing w:after="300" w:line="360" w:lineRule="auto"/>
        <w:jc w:val="both"/>
        <w:rPr>
          <w:rFonts w:ascii="Arial" w:hAnsi="Arial" w:cs="Arial"/>
          <w:sz w:val="24"/>
          <w:szCs w:val="24"/>
        </w:rPr>
      </w:pPr>
      <w:r w:rsidRPr="002064F3">
        <w:rPr>
          <w:rFonts w:ascii="Arial" w:hAnsi="Arial" w:cs="Arial"/>
          <w:sz w:val="24"/>
          <w:szCs w:val="24"/>
        </w:rPr>
        <w:t>You can ask you teacher for the copy of the correct answers.</w:t>
      </w:r>
    </w:p>
    <w:p w:rsidR="00585DBE" w:rsidRPr="007D2F58" w:rsidRDefault="00FF7731" w:rsidP="006E13EC">
      <w:pPr>
        <w:shd w:val="clear" w:color="auto" w:fill="FFFFFF"/>
        <w:spacing w:after="300" w:line="360" w:lineRule="auto"/>
        <w:jc w:val="both"/>
        <w:rPr>
          <w:rFonts w:ascii="Arial" w:hAnsi="Arial" w:cs="Arial"/>
          <w:b/>
          <w:sz w:val="24"/>
          <w:szCs w:val="24"/>
        </w:rPr>
      </w:pPr>
      <w:r w:rsidRPr="00C02674">
        <w:rPr>
          <w:rFonts w:ascii="Arial" w:hAnsi="Arial" w:cs="Arial"/>
          <w:b/>
          <w:i/>
          <w:sz w:val="24"/>
          <w:szCs w:val="24"/>
        </w:rPr>
        <w:t>Note:</w:t>
      </w:r>
      <w:r>
        <w:rPr>
          <w:rFonts w:ascii="Arial" w:hAnsi="Arial" w:cs="Arial"/>
          <w:b/>
          <w:sz w:val="24"/>
          <w:szCs w:val="24"/>
        </w:rPr>
        <w:t xml:space="preserve"> Satisfactory rating - 4</w:t>
      </w:r>
      <w:r w:rsidRPr="00C02674">
        <w:rPr>
          <w:rFonts w:ascii="Arial" w:hAnsi="Arial" w:cs="Arial"/>
          <w:b/>
          <w:sz w:val="24"/>
          <w:szCs w:val="24"/>
        </w:rPr>
        <w:t xml:space="preserve"> points    </w:t>
      </w:r>
      <w:r>
        <w:rPr>
          <w:rFonts w:ascii="Arial" w:hAnsi="Arial" w:cs="Arial"/>
          <w:b/>
          <w:sz w:val="24"/>
          <w:szCs w:val="24"/>
        </w:rPr>
        <w:t xml:space="preserve">       Unsatisfactory - below 4</w:t>
      </w:r>
      <w:r w:rsidRPr="00C02674">
        <w:rPr>
          <w:rFonts w:ascii="Arial" w:hAnsi="Arial" w:cs="Arial"/>
          <w:b/>
          <w:sz w:val="24"/>
          <w:szCs w:val="24"/>
        </w:rPr>
        <w:t xml:space="preserve"> points</w:t>
      </w:r>
    </w:p>
    <w:p w:rsidR="00F456CF" w:rsidRDefault="00F456CF" w:rsidP="006E13EC">
      <w:pPr>
        <w:shd w:val="clear" w:color="auto" w:fill="FFFFFF"/>
        <w:spacing w:after="300" w:line="360" w:lineRule="auto"/>
        <w:jc w:val="both"/>
        <w:rPr>
          <w:rFonts w:ascii="Arial" w:hAnsi="Arial" w:cs="Arial"/>
          <w:bCs/>
          <w:sz w:val="24"/>
          <w:szCs w:val="24"/>
        </w:rPr>
      </w:pPr>
    </w:p>
    <w:p w:rsidR="007D2F58" w:rsidRPr="00595C76" w:rsidRDefault="00EE5531" w:rsidP="007D2F58">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5" type="#_x0000_t202" style="position:absolute;left:0;text-align:left;margin-left:311.25pt;margin-top:6.8pt;width:142.5pt;height:53.1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5" inset=",7.2pt,,0">
              <w:txbxContent>
                <w:p w:rsidR="00EF2089" w:rsidRPr="003C0A28" w:rsidRDefault="00EF2089" w:rsidP="007D2F58">
                  <w:r w:rsidRPr="003C0A28">
                    <w:t>Score = ___________</w:t>
                  </w:r>
                </w:p>
                <w:p w:rsidR="00EF2089" w:rsidRPr="003C0A28" w:rsidRDefault="00EF2089" w:rsidP="007D2F58">
                  <w:pPr>
                    <w:spacing w:before="120"/>
                  </w:pPr>
                  <w:r w:rsidRPr="003C0A28">
                    <w:t>Rating: ____________</w:t>
                  </w:r>
                </w:p>
              </w:txbxContent>
            </v:textbox>
          </v:shape>
        </w:pict>
      </w:r>
      <w:r w:rsidR="007D2F58" w:rsidRPr="00595C76">
        <w:rPr>
          <w:rFonts w:ascii="Arial" w:hAnsi="Arial" w:cs="Arial"/>
          <w:b/>
          <w:sz w:val="24"/>
          <w:szCs w:val="24"/>
        </w:rPr>
        <w:t>Answer Sheet</w:t>
      </w:r>
    </w:p>
    <w:p w:rsidR="007D2F58" w:rsidRPr="00595C76" w:rsidRDefault="007D2F58" w:rsidP="007D2F58">
      <w:pPr>
        <w:overflowPunct w:val="0"/>
        <w:autoSpaceDE w:val="0"/>
        <w:autoSpaceDN w:val="0"/>
        <w:adjustRightInd w:val="0"/>
        <w:spacing w:after="0"/>
        <w:jc w:val="both"/>
        <w:textAlignment w:val="baseline"/>
        <w:rPr>
          <w:rFonts w:ascii="Arial" w:hAnsi="Arial" w:cs="Arial"/>
          <w:sz w:val="24"/>
          <w:szCs w:val="24"/>
        </w:rPr>
      </w:pPr>
    </w:p>
    <w:p w:rsidR="007D2F58" w:rsidRPr="00595C76" w:rsidRDefault="007D2F58" w:rsidP="007D2F58">
      <w:pPr>
        <w:spacing w:after="0"/>
        <w:rPr>
          <w:rFonts w:ascii="Arial" w:hAnsi="Arial" w:cs="Arial"/>
          <w:sz w:val="24"/>
          <w:szCs w:val="24"/>
        </w:rPr>
      </w:pPr>
    </w:p>
    <w:p w:rsidR="007D2F58" w:rsidRPr="00595C76" w:rsidRDefault="007D2F58" w:rsidP="007D2F58">
      <w:pPr>
        <w:spacing w:after="0"/>
        <w:rPr>
          <w:rFonts w:ascii="Arial" w:hAnsi="Arial" w:cs="Arial"/>
          <w:sz w:val="24"/>
          <w:szCs w:val="24"/>
        </w:rPr>
      </w:pPr>
    </w:p>
    <w:p w:rsidR="007D2F58" w:rsidRPr="00595C76" w:rsidRDefault="007D2F58" w:rsidP="007D2F58">
      <w:pPr>
        <w:spacing w:after="0"/>
        <w:rPr>
          <w:rFonts w:ascii="Arial" w:hAnsi="Arial" w:cs="Arial"/>
          <w:sz w:val="24"/>
          <w:szCs w:val="24"/>
        </w:rPr>
      </w:pPr>
      <w:r w:rsidRPr="00595C76">
        <w:rPr>
          <w:rFonts w:ascii="Arial" w:hAnsi="Arial" w:cs="Arial"/>
          <w:sz w:val="24"/>
          <w:szCs w:val="24"/>
        </w:rPr>
        <w:t>Name:  _________________________           Date:  _______________</w:t>
      </w:r>
    </w:p>
    <w:p w:rsidR="007D2F58" w:rsidRDefault="007D2F58" w:rsidP="007D2F58">
      <w:pPr>
        <w:spacing w:after="0"/>
        <w:rPr>
          <w:rFonts w:ascii="Arial" w:hAnsi="Arial" w:cs="Arial"/>
          <w:sz w:val="24"/>
          <w:szCs w:val="24"/>
        </w:rPr>
      </w:pPr>
    </w:p>
    <w:p w:rsidR="00F456CF" w:rsidRDefault="00F456CF" w:rsidP="006E13EC">
      <w:pPr>
        <w:shd w:val="clear" w:color="auto" w:fill="FFFFFF"/>
        <w:spacing w:after="300" w:line="360" w:lineRule="auto"/>
        <w:jc w:val="both"/>
        <w:rPr>
          <w:rFonts w:ascii="Arial" w:hAnsi="Arial" w:cs="Arial"/>
          <w:bCs/>
          <w:sz w:val="24"/>
          <w:szCs w:val="24"/>
        </w:rPr>
      </w:pPr>
    </w:p>
    <w:p w:rsidR="00F456CF" w:rsidRDefault="00F456CF" w:rsidP="006E13EC">
      <w:pPr>
        <w:shd w:val="clear" w:color="auto" w:fill="FFFFFF"/>
        <w:spacing w:after="300" w:line="360" w:lineRule="auto"/>
        <w:jc w:val="both"/>
        <w:rPr>
          <w:rFonts w:ascii="Arial" w:hAnsi="Arial" w:cs="Arial"/>
          <w:bCs/>
          <w:sz w:val="24"/>
          <w:szCs w:val="24"/>
        </w:rPr>
      </w:pPr>
    </w:p>
    <w:p w:rsidR="00F456CF" w:rsidRDefault="00F456CF" w:rsidP="006E13EC">
      <w:pPr>
        <w:shd w:val="clear" w:color="auto" w:fill="FFFFFF"/>
        <w:spacing w:after="300" w:line="360" w:lineRule="auto"/>
        <w:jc w:val="both"/>
        <w:rPr>
          <w:rFonts w:ascii="Arial" w:hAnsi="Arial" w:cs="Arial"/>
          <w:bCs/>
          <w:sz w:val="24"/>
          <w:szCs w:val="24"/>
        </w:rPr>
      </w:pPr>
    </w:p>
    <w:p w:rsidR="00533208" w:rsidRDefault="00533208" w:rsidP="006E13EC">
      <w:pPr>
        <w:shd w:val="clear" w:color="auto" w:fill="FFFFFF"/>
        <w:spacing w:after="300" w:line="360" w:lineRule="auto"/>
        <w:jc w:val="both"/>
        <w:rPr>
          <w:rFonts w:ascii="Arial" w:hAnsi="Arial" w:cs="Arial"/>
          <w:bCs/>
          <w:sz w:val="24"/>
          <w:szCs w:val="24"/>
        </w:rPr>
      </w:pPr>
    </w:p>
    <w:p w:rsidR="00ED051A" w:rsidRDefault="00ED051A" w:rsidP="006E13EC">
      <w:pPr>
        <w:shd w:val="clear" w:color="auto" w:fill="FFFFFF"/>
        <w:spacing w:after="300" w:line="360" w:lineRule="auto"/>
        <w:jc w:val="both"/>
        <w:rPr>
          <w:rFonts w:ascii="Arial" w:hAnsi="Arial" w:cs="Arial"/>
          <w:bCs/>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ED051A" w:rsidRPr="00595C76" w:rsidTr="00AC65BC">
        <w:trPr>
          <w:trHeight w:val="530"/>
        </w:trPr>
        <w:tc>
          <w:tcPr>
            <w:tcW w:w="9000" w:type="dxa"/>
            <w:shd w:val="clear" w:color="auto" w:fill="C6D9F1"/>
            <w:vAlign w:val="center"/>
          </w:tcPr>
          <w:p w:rsidR="00ED051A" w:rsidRPr="001967F1" w:rsidRDefault="00ED051A" w:rsidP="00ED051A">
            <w:pPr>
              <w:pStyle w:val="Heading2"/>
            </w:pPr>
            <w:bookmarkStart w:id="38" w:name="_Toc74697769"/>
            <w:r>
              <w:lastRenderedPageBreak/>
              <w:t>Information Sheet 3</w:t>
            </w:r>
            <w:r w:rsidRPr="001967F1">
              <w:t xml:space="preserve">- </w:t>
            </w:r>
            <w:r w:rsidRPr="00ED051A">
              <w:rPr>
                <w:lang w:val="de-DE"/>
              </w:rPr>
              <w:t>Identifying mitigating measures</w:t>
            </w:r>
            <w:bookmarkEnd w:id="38"/>
          </w:p>
        </w:tc>
      </w:tr>
    </w:tbl>
    <w:p w:rsidR="00B273EF" w:rsidRDefault="00B273EF" w:rsidP="006E13EC">
      <w:pPr>
        <w:shd w:val="clear" w:color="auto" w:fill="FFFFFF"/>
        <w:spacing w:after="300" w:line="360" w:lineRule="auto"/>
        <w:jc w:val="both"/>
        <w:rPr>
          <w:rFonts w:ascii="Arial" w:hAnsi="Arial" w:cs="Arial"/>
          <w:b/>
          <w:bCs/>
          <w:sz w:val="24"/>
          <w:szCs w:val="24"/>
        </w:rPr>
      </w:pPr>
    </w:p>
    <w:p w:rsidR="00613D38" w:rsidRPr="00613D38" w:rsidRDefault="00613D38" w:rsidP="006E13EC">
      <w:pPr>
        <w:shd w:val="clear" w:color="auto" w:fill="FFFFFF"/>
        <w:spacing w:after="300" w:line="360" w:lineRule="auto"/>
        <w:jc w:val="both"/>
        <w:rPr>
          <w:rFonts w:ascii="Arial" w:hAnsi="Arial" w:cs="Arial"/>
          <w:b/>
          <w:bCs/>
          <w:sz w:val="24"/>
          <w:szCs w:val="24"/>
        </w:rPr>
      </w:pPr>
      <w:r w:rsidRPr="00613D38">
        <w:rPr>
          <w:rFonts w:ascii="Arial" w:hAnsi="Arial" w:cs="Arial"/>
          <w:b/>
          <w:bCs/>
          <w:sz w:val="24"/>
          <w:szCs w:val="24"/>
        </w:rPr>
        <w:t xml:space="preserve">3.1. Mitigation </w:t>
      </w:r>
    </w:p>
    <w:p w:rsidR="00533208" w:rsidRPr="00FE5424" w:rsidRDefault="00B273EF" w:rsidP="00B273EF">
      <w:pPr>
        <w:shd w:val="clear" w:color="auto" w:fill="FFFFFF"/>
        <w:spacing w:after="0" w:line="360" w:lineRule="auto"/>
        <w:jc w:val="both"/>
        <w:rPr>
          <w:rFonts w:ascii="Arial" w:hAnsi="Arial" w:cs="Arial"/>
          <w:sz w:val="24"/>
          <w:szCs w:val="24"/>
        </w:rPr>
      </w:pPr>
      <w:r w:rsidRPr="00B273EF">
        <w:rPr>
          <w:rFonts w:ascii="Arial" w:hAnsi="Arial" w:cs="Arial"/>
          <w:bCs/>
          <w:sz w:val="24"/>
          <w:szCs w:val="24"/>
        </w:rPr>
        <w:t>Mitigation means reducing risk of loss from the occurrence of any undesirable event. This is an important element for any insurance business so as to avoid unnecessary losses.</w:t>
      </w:r>
      <w:r>
        <w:rPr>
          <w:rFonts w:ascii="Arial" w:hAnsi="Arial" w:cs="Arial"/>
          <w:bCs/>
          <w:sz w:val="24"/>
          <w:szCs w:val="24"/>
        </w:rPr>
        <w:t xml:space="preserve"> </w:t>
      </w:r>
      <w:r w:rsidR="00CA7C8D" w:rsidRPr="005C4D2E">
        <w:rPr>
          <w:rFonts w:ascii="Arial" w:hAnsi="Arial" w:cs="Arial"/>
          <w:sz w:val="24"/>
          <w:szCs w:val="24"/>
        </w:rPr>
        <w:t xml:space="preserve">Mitigation is both a creative and practical phase of the EIA process. It seeks to find the best ways and means of avoiding, minimizing </w:t>
      </w:r>
      <w:r w:rsidR="00CA7C8D">
        <w:rPr>
          <w:rFonts w:ascii="Arial" w:hAnsi="Arial" w:cs="Arial"/>
          <w:sz w:val="24"/>
          <w:szCs w:val="24"/>
        </w:rPr>
        <w:t xml:space="preserve">and remedying impacts.   </w:t>
      </w:r>
      <w:r w:rsidR="00CA7C8D" w:rsidRPr="005C4D2E">
        <w:rPr>
          <w:rFonts w:ascii="Arial" w:hAnsi="Arial" w:cs="Arial"/>
          <w:sz w:val="24"/>
          <w:szCs w:val="24"/>
        </w:rPr>
        <w:t xml:space="preserve">Mitigation measures must be translated into action in the correct way and at the right time if they are to be successful. This process is referred to as impact management and takes place during project implementation. </w:t>
      </w:r>
      <w:r>
        <w:rPr>
          <w:rFonts w:ascii="Arial" w:hAnsi="Arial" w:cs="Arial"/>
          <w:sz w:val="24"/>
          <w:szCs w:val="24"/>
        </w:rPr>
        <w:t xml:space="preserve"> </w:t>
      </w:r>
      <w:r w:rsidR="00CA7C8D" w:rsidRPr="00B2167C">
        <w:rPr>
          <w:rFonts w:ascii="Arial" w:hAnsi="Arial" w:cs="Arial"/>
          <w:bCs/>
          <w:sz w:val="24"/>
          <w:szCs w:val="24"/>
          <w:lang w:val="en-GB"/>
        </w:rPr>
        <w:t>Identification of mitigating Measures</w:t>
      </w:r>
      <w:r w:rsidR="00CA7C8D">
        <w:rPr>
          <w:rFonts w:ascii="Arial" w:hAnsi="Arial" w:cs="Arial"/>
          <w:sz w:val="24"/>
          <w:szCs w:val="24"/>
        </w:rPr>
        <w:t xml:space="preserve"> </w:t>
      </w:r>
      <w:r w:rsidR="00CA7C8D" w:rsidRPr="00FE5424">
        <w:rPr>
          <w:rFonts w:ascii="Arial" w:hAnsi="Arial" w:cs="Arial"/>
          <w:sz w:val="24"/>
          <w:szCs w:val="24"/>
        </w:rPr>
        <w:t xml:space="preserve">aim to minimize or eliminate </w:t>
      </w:r>
      <w:r w:rsidR="00CA7C8D" w:rsidRPr="00B2167C">
        <w:rPr>
          <w:rFonts w:ascii="Arial" w:hAnsi="Arial" w:cs="Arial"/>
          <w:bCs/>
          <w:sz w:val="24"/>
          <w:szCs w:val="24"/>
        </w:rPr>
        <w:t>negative impacts</w:t>
      </w:r>
      <w:r w:rsidR="00CA7C8D" w:rsidRPr="00FE5424">
        <w:rPr>
          <w:rFonts w:ascii="Arial" w:hAnsi="Arial" w:cs="Arial"/>
          <w:b/>
          <w:bCs/>
          <w:sz w:val="24"/>
          <w:szCs w:val="24"/>
        </w:rPr>
        <w:t xml:space="preserve"> </w:t>
      </w:r>
      <w:r w:rsidR="00CA7C8D" w:rsidRPr="00FE5424">
        <w:rPr>
          <w:rFonts w:ascii="Arial" w:hAnsi="Arial" w:cs="Arial"/>
          <w:sz w:val="24"/>
          <w:szCs w:val="24"/>
        </w:rPr>
        <w:t>and enhance the benefits wherever possible.</w:t>
      </w:r>
      <w:r w:rsidR="00CA7C8D">
        <w:rPr>
          <w:rFonts w:ascii="Arial" w:hAnsi="Arial" w:cs="Arial"/>
          <w:sz w:val="24"/>
          <w:szCs w:val="24"/>
        </w:rPr>
        <w:t xml:space="preserve"> </w:t>
      </w:r>
      <w:r w:rsidR="00CA7C8D" w:rsidRPr="00B81B46">
        <w:rPr>
          <w:rFonts w:ascii="Arial" w:hAnsi="Arial" w:cs="Arial"/>
          <w:sz w:val="24"/>
          <w:szCs w:val="24"/>
        </w:rPr>
        <w:t>Based on preliminary environmental effects results, further mitigation measures were incorporated into the design of the Project to ensure the protection of the physical, biological and human environments.</w:t>
      </w:r>
      <w:r w:rsidR="00CA7C8D">
        <w:rPr>
          <w:rFonts w:ascii="Arial" w:hAnsi="Arial" w:cs="Arial"/>
          <w:sz w:val="24"/>
          <w:szCs w:val="24"/>
        </w:rPr>
        <w:t xml:space="preserve"> </w:t>
      </w:r>
      <w:r w:rsidR="00533208">
        <w:rPr>
          <w:rFonts w:ascii="Arial" w:hAnsi="Arial" w:cs="Arial"/>
          <w:sz w:val="24"/>
          <w:szCs w:val="24"/>
        </w:rPr>
        <w:t xml:space="preserve"> </w:t>
      </w:r>
      <w:r w:rsidR="00FE5424" w:rsidRPr="00FE5424">
        <w:rPr>
          <w:rFonts w:ascii="Arial" w:hAnsi="Arial" w:cs="Arial"/>
          <w:sz w:val="24"/>
          <w:szCs w:val="24"/>
        </w:rPr>
        <w:t>The mitigation measures should be prepared as an operational management plan and could include a combination of the following mitigation options:</w:t>
      </w:r>
    </w:p>
    <w:p w:rsidR="00FE5424" w:rsidRPr="00B2167C" w:rsidRDefault="00FE5424" w:rsidP="00645F8A">
      <w:pPr>
        <w:numPr>
          <w:ilvl w:val="0"/>
          <w:numId w:val="35"/>
        </w:numPr>
        <w:shd w:val="clear" w:color="auto" w:fill="FFFFFF"/>
        <w:spacing w:after="0" w:line="360" w:lineRule="auto"/>
        <w:jc w:val="both"/>
        <w:rPr>
          <w:rFonts w:ascii="Arial" w:hAnsi="Arial" w:cs="Arial"/>
          <w:sz w:val="24"/>
          <w:szCs w:val="24"/>
        </w:rPr>
      </w:pPr>
      <w:r w:rsidRPr="00B2167C">
        <w:rPr>
          <w:rFonts w:ascii="Arial" w:hAnsi="Arial" w:cs="Arial"/>
          <w:bCs/>
          <w:iCs/>
          <w:sz w:val="24"/>
          <w:szCs w:val="24"/>
        </w:rPr>
        <w:t>Alternative</w:t>
      </w:r>
      <w:r w:rsidR="00533208">
        <w:rPr>
          <w:rFonts w:ascii="Arial" w:hAnsi="Arial" w:cs="Arial"/>
          <w:sz w:val="24"/>
          <w:szCs w:val="24"/>
        </w:rPr>
        <w:t xml:space="preserve">  ways of meeting the needs</w:t>
      </w:r>
    </w:p>
    <w:p w:rsidR="00FE5424" w:rsidRPr="00B2167C" w:rsidRDefault="00B273EF" w:rsidP="00645F8A">
      <w:pPr>
        <w:numPr>
          <w:ilvl w:val="0"/>
          <w:numId w:val="35"/>
        </w:numPr>
        <w:shd w:val="clear" w:color="auto" w:fill="FFFFFF"/>
        <w:spacing w:after="0" w:line="360" w:lineRule="auto"/>
        <w:jc w:val="both"/>
        <w:rPr>
          <w:rFonts w:ascii="Arial" w:hAnsi="Arial" w:cs="Arial"/>
          <w:sz w:val="24"/>
          <w:szCs w:val="24"/>
        </w:rPr>
      </w:pPr>
      <w:r w:rsidRPr="00B2167C">
        <w:rPr>
          <w:rFonts w:ascii="Arial" w:hAnsi="Arial" w:cs="Arial"/>
          <w:bCs/>
          <w:iCs/>
          <w:sz w:val="24"/>
          <w:szCs w:val="24"/>
        </w:rPr>
        <w:t>Changes</w:t>
      </w:r>
      <w:r>
        <w:rPr>
          <w:rFonts w:ascii="Arial" w:hAnsi="Arial" w:cs="Arial"/>
          <w:sz w:val="24"/>
          <w:szCs w:val="24"/>
        </w:rPr>
        <w:t xml:space="preserve"> in</w:t>
      </w:r>
      <w:r w:rsidR="00533208">
        <w:rPr>
          <w:rFonts w:ascii="Arial" w:hAnsi="Arial" w:cs="Arial"/>
          <w:sz w:val="24"/>
          <w:szCs w:val="24"/>
        </w:rPr>
        <w:t xml:space="preserve"> planning and design.</w:t>
      </w:r>
    </w:p>
    <w:p w:rsidR="00FE5424" w:rsidRPr="00B2167C" w:rsidRDefault="00FE5424" w:rsidP="00645F8A">
      <w:pPr>
        <w:numPr>
          <w:ilvl w:val="0"/>
          <w:numId w:val="35"/>
        </w:numPr>
        <w:shd w:val="clear" w:color="auto" w:fill="FFFFFF"/>
        <w:spacing w:after="0" w:line="360" w:lineRule="auto"/>
        <w:jc w:val="both"/>
        <w:rPr>
          <w:rFonts w:ascii="Arial" w:hAnsi="Arial" w:cs="Arial"/>
          <w:sz w:val="24"/>
          <w:szCs w:val="24"/>
        </w:rPr>
      </w:pPr>
      <w:r w:rsidRPr="00B2167C">
        <w:rPr>
          <w:rFonts w:ascii="Arial" w:hAnsi="Arial" w:cs="Arial"/>
          <w:bCs/>
          <w:iCs/>
          <w:sz w:val="24"/>
          <w:szCs w:val="24"/>
        </w:rPr>
        <w:t>Improving</w:t>
      </w:r>
      <w:r w:rsidR="00533208">
        <w:rPr>
          <w:rFonts w:ascii="Arial" w:hAnsi="Arial" w:cs="Arial"/>
          <w:sz w:val="24"/>
          <w:szCs w:val="24"/>
        </w:rPr>
        <w:t xml:space="preserve"> monitoring and management.</w:t>
      </w:r>
    </w:p>
    <w:p w:rsidR="00FE5424" w:rsidRPr="00B2167C" w:rsidRDefault="00FE5424" w:rsidP="00645F8A">
      <w:pPr>
        <w:numPr>
          <w:ilvl w:val="0"/>
          <w:numId w:val="35"/>
        </w:numPr>
        <w:shd w:val="clear" w:color="auto" w:fill="FFFFFF"/>
        <w:spacing w:after="0" w:line="360" w:lineRule="auto"/>
        <w:jc w:val="both"/>
        <w:rPr>
          <w:rFonts w:ascii="Arial" w:hAnsi="Arial" w:cs="Arial"/>
          <w:sz w:val="24"/>
          <w:szCs w:val="24"/>
        </w:rPr>
      </w:pPr>
      <w:r w:rsidRPr="00B2167C">
        <w:rPr>
          <w:rFonts w:ascii="Arial" w:hAnsi="Arial" w:cs="Arial"/>
          <w:bCs/>
          <w:iCs/>
          <w:sz w:val="24"/>
          <w:szCs w:val="24"/>
        </w:rPr>
        <w:t>Compensation</w:t>
      </w:r>
      <w:r w:rsidRPr="00B2167C">
        <w:rPr>
          <w:rFonts w:ascii="Arial" w:hAnsi="Arial" w:cs="Arial"/>
          <w:sz w:val="24"/>
          <w:szCs w:val="24"/>
        </w:rPr>
        <w:t xml:space="preserve"> in d</w:t>
      </w:r>
      <w:r w:rsidR="00533208">
        <w:rPr>
          <w:rFonts w:ascii="Arial" w:hAnsi="Arial" w:cs="Arial"/>
          <w:sz w:val="24"/>
          <w:szCs w:val="24"/>
        </w:rPr>
        <w:t>ifferent forms (e.g. monetary).</w:t>
      </w:r>
    </w:p>
    <w:p w:rsidR="00FE5424" w:rsidRPr="00FE5424" w:rsidRDefault="00FE5424" w:rsidP="00645F8A">
      <w:pPr>
        <w:numPr>
          <w:ilvl w:val="0"/>
          <w:numId w:val="35"/>
        </w:numPr>
        <w:shd w:val="clear" w:color="auto" w:fill="FFFFFF"/>
        <w:spacing w:after="0" w:line="360" w:lineRule="auto"/>
        <w:jc w:val="both"/>
        <w:rPr>
          <w:rFonts w:ascii="Arial" w:hAnsi="Arial" w:cs="Arial"/>
          <w:sz w:val="24"/>
          <w:szCs w:val="24"/>
        </w:rPr>
      </w:pPr>
      <w:r w:rsidRPr="00B2167C">
        <w:rPr>
          <w:rFonts w:ascii="Arial" w:hAnsi="Arial" w:cs="Arial"/>
          <w:bCs/>
          <w:iCs/>
          <w:sz w:val="24"/>
          <w:szCs w:val="24"/>
        </w:rPr>
        <w:t>Replacing</w:t>
      </w:r>
      <w:r w:rsidRPr="00B2167C">
        <w:rPr>
          <w:rFonts w:ascii="Arial" w:hAnsi="Arial" w:cs="Arial"/>
          <w:sz w:val="24"/>
          <w:szCs w:val="24"/>
        </w:rPr>
        <w:t>, reloc</w:t>
      </w:r>
      <w:r w:rsidRPr="00FE5424">
        <w:rPr>
          <w:rFonts w:ascii="Arial" w:hAnsi="Arial" w:cs="Arial"/>
          <w:sz w:val="24"/>
          <w:szCs w:val="24"/>
        </w:rPr>
        <w:t xml:space="preserve">ating, rehabilitating, etc. </w:t>
      </w:r>
    </w:p>
    <w:p w:rsidR="00FE5424" w:rsidRDefault="00FE5424" w:rsidP="00B81B46">
      <w:pPr>
        <w:shd w:val="clear" w:color="auto" w:fill="FFFFFF"/>
        <w:spacing w:after="300" w:line="360" w:lineRule="auto"/>
        <w:jc w:val="both"/>
        <w:rPr>
          <w:rFonts w:ascii="Arial" w:hAnsi="Arial" w:cs="Arial"/>
          <w:sz w:val="24"/>
          <w:szCs w:val="24"/>
        </w:rPr>
      </w:pPr>
      <w:r w:rsidRPr="00FE5424">
        <w:rPr>
          <w:rFonts w:ascii="Arial" w:hAnsi="Arial" w:cs="Arial"/>
          <w:sz w:val="24"/>
          <w:szCs w:val="24"/>
        </w:rPr>
        <w:t xml:space="preserve">Once impacts have been interpreted and </w:t>
      </w:r>
      <w:proofErr w:type="spellStart"/>
      <w:r w:rsidRPr="00FE5424">
        <w:rPr>
          <w:rFonts w:ascii="Arial" w:hAnsi="Arial" w:cs="Arial"/>
          <w:sz w:val="24"/>
          <w:szCs w:val="24"/>
        </w:rPr>
        <w:t>mitigative</w:t>
      </w:r>
      <w:proofErr w:type="spellEnd"/>
      <w:r w:rsidRPr="00FE5424">
        <w:rPr>
          <w:rFonts w:ascii="Arial" w:hAnsi="Arial" w:cs="Arial"/>
          <w:sz w:val="24"/>
          <w:szCs w:val="24"/>
        </w:rPr>
        <w:t xml:space="preserve"> measures have been set, it is essential that </w:t>
      </w:r>
      <w:r w:rsidRPr="00CA7C8D">
        <w:rPr>
          <w:rFonts w:ascii="Arial" w:hAnsi="Arial" w:cs="Arial"/>
          <w:bCs/>
          <w:sz w:val="24"/>
          <w:szCs w:val="24"/>
        </w:rPr>
        <w:t>the information be presented in a form that enables non-experts to comprehend</w:t>
      </w:r>
      <w:r w:rsidR="00B273EF">
        <w:rPr>
          <w:rFonts w:ascii="Arial" w:hAnsi="Arial" w:cs="Arial"/>
          <w:sz w:val="24"/>
          <w:szCs w:val="24"/>
        </w:rPr>
        <w:t>.</w:t>
      </w:r>
    </w:p>
    <w:p w:rsidR="00B273EF" w:rsidRDefault="00B273EF" w:rsidP="00B81B46">
      <w:pPr>
        <w:shd w:val="clear" w:color="auto" w:fill="FFFFFF"/>
        <w:spacing w:after="300" w:line="360" w:lineRule="auto"/>
        <w:jc w:val="both"/>
        <w:rPr>
          <w:rFonts w:ascii="Arial" w:hAnsi="Arial" w:cs="Arial"/>
          <w:sz w:val="24"/>
          <w:szCs w:val="24"/>
        </w:rPr>
      </w:pPr>
    </w:p>
    <w:p w:rsidR="00B273EF" w:rsidRDefault="00B273EF" w:rsidP="00B81B46">
      <w:pPr>
        <w:shd w:val="clear" w:color="auto" w:fill="FFFFFF"/>
        <w:spacing w:after="300" w:line="360" w:lineRule="auto"/>
        <w:jc w:val="both"/>
        <w:rPr>
          <w:rFonts w:ascii="Arial" w:hAnsi="Arial" w:cs="Arial"/>
          <w:sz w:val="24"/>
          <w:szCs w:val="24"/>
        </w:rPr>
      </w:pPr>
    </w:p>
    <w:p w:rsidR="00B273EF" w:rsidRDefault="00B273EF" w:rsidP="00B81B46">
      <w:pPr>
        <w:shd w:val="clear" w:color="auto" w:fill="FFFFFF"/>
        <w:spacing w:after="300" w:line="360" w:lineRule="auto"/>
        <w:jc w:val="both"/>
        <w:rPr>
          <w:rFonts w:ascii="Arial" w:hAnsi="Arial" w:cs="Arial"/>
          <w:sz w:val="24"/>
          <w:szCs w:val="24"/>
        </w:rPr>
      </w:pPr>
    </w:p>
    <w:p w:rsidR="00771B88" w:rsidRPr="006A665C" w:rsidRDefault="00771B88" w:rsidP="00B81B46">
      <w:pPr>
        <w:shd w:val="clear" w:color="auto" w:fill="FFFFFF"/>
        <w:spacing w:after="300" w:line="360" w:lineRule="auto"/>
        <w:jc w:val="both"/>
        <w:rPr>
          <w:rFonts w:ascii="Arial" w:hAnsi="Arial" w:cs="Arial"/>
          <w:b/>
          <w:bCs/>
          <w:sz w:val="24"/>
          <w:szCs w:val="24"/>
        </w:rPr>
      </w:pPr>
      <w:r w:rsidRPr="006A665C">
        <w:rPr>
          <w:rFonts w:ascii="Arial" w:hAnsi="Arial" w:cs="Arial"/>
          <w:b/>
          <w:sz w:val="24"/>
          <w:szCs w:val="24"/>
        </w:rPr>
        <w:lastRenderedPageBreak/>
        <w:t>Mitigation Measures</w:t>
      </w:r>
      <w:r w:rsidR="00A05296">
        <w:rPr>
          <w:rFonts w:ascii="Arial" w:hAnsi="Arial" w:cs="Arial"/>
          <w:b/>
          <w:sz w:val="24"/>
          <w:szCs w:val="24"/>
        </w:rPr>
        <w:t xml:space="preserve"> include-</w:t>
      </w:r>
    </w:p>
    <w:p w:rsidR="0083505F" w:rsidRPr="0083505F" w:rsidRDefault="0083505F" w:rsidP="00645F8A">
      <w:pPr>
        <w:numPr>
          <w:ilvl w:val="0"/>
          <w:numId w:val="12"/>
        </w:numPr>
        <w:shd w:val="clear" w:color="auto" w:fill="FFFFFF"/>
        <w:spacing w:after="0" w:line="360" w:lineRule="auto"/>
        <w:contextualSpacing/>
        <w:jc w:val="both"/>
        <w:rPr>
          <w:rFonts w:ascii="Arial" w:hAnsi="Arial" w:cs="Arial"/>
          <w:sz w:val="24"/>
          <w:szCs w:val="24"/>
        </w:rPr>
      </w:pPr>
      <w:r w:rsidRPr="0083505F">
        <w:rPr>
          <w:rFonts w:ascii="Arial" w:hAnsi="Arial" w:cs="Arial"/>
          <w:sz w:val="24"/>
          <w:szCs w:val="24"/>
        </w:rPr>
        <w:t xml:space="preserve">Construction and operation of engineered water management systems to collect runoff and seepage; </w:t>
      </w:r>
    </w:p>
    <w:p w:rsidR="00ED051A"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Engine Maintenance program</w:t>
      </w:r>
    </w:p>
    <w:p w:rsidR="00144614"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Dust collection systems</w:t>
      </w:r>
    </w:p>
    <w:p w:rsidR="00144614"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Develop a testing schedule to minimize air quality effects</w:t>
      </w:r>
    </w:p>
    <w:p w:rsidR="00ED051A" w:rsidRPr="00CB036B" w:rsidRDefault="00144614" w:rsidP="00645F8A">
      <w:pPr>
        <w:pStyle w:val="ListParagraph"/>
        <w:numPr>
          <w:ilvl w:val="0"/>
          <w:numId w:val="12"/>
        </w:numPr>
        <w:shd w:val="clear" w:color="auto" w:fill="FFFFFF"/>
        <w:spacing w:after="0" w:line="360" w:lineRule="auto"/>
        <w:jc w:val="both"/>
        <w:rPr>
          <w:rFonts w:ascii="Arial" w:hAnsi="Arial" w:cs="Arial"/>
          <w:bCs/>
          <w:sz w:val="24"/>
          <w:szCs w:val="24"/>
        </w:rPr>
      </w:pPr>
      <w:r w:rsidRPr="00CB036B">
        <w:rPr>
          <w:rFonts w:ascii="Arial" w:hAnsi="Arial" w:cs="Arial"/>
          <w:sz w:val="24"/>
          <w:szCs w:val="24"/>
        </w:rPr>
        <w:t>Best Management Practices (BMPs) and engineering design to limit soil erosion and mobilization/transport of sediments from disturbed areas.</w:t>
      </w:r>
    </w:p>
    <w:p w:rsidR="00ED051A"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 xml:space="preserve">Treatment of process water; construction and operation of engineered water management systems to collect surface drainage (runoff) </w:t>
      </w:r>
    </w:p>
    <w:p w:rsidR="00ED051A"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Monitoring and, if determined to be required, water collection and treatment.</w:t>
      </w:r>
    </w:p>
    <w:p w:rsidR="00B81B46" w:rsidRPr="00CB036B" w:rsidRDefault="00144614"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 xml:space="preserve">The use of erosion control measures and timing of construction to avoid spawning </w:t>
      </w:r>
    </w:p>
    <w:p w:rsidR="00AE1E85" w:rsidRPr="000846C3" w:rsidRDefault="00AE1E85"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Time construction of watercourse realignments</w:t>
      </w:r>
      <w:r w:rsidR="000846C3">
        <w:rPr>
          <w:rFonts w:ascii="Arial" w:hAnsi="Arial" w:cs="Arial"/>
          <w:sz w:val="24"/>
          <w:szCs w:val="24"/>
        </w:rPr>
        <w:t xml:space="preserve"> to allow for vegetation growth</w:t>
      </w:r>
    </w:p>
    <w:p w:rsidR="00B81B46" w:rsidRPr="00CB036B" w:rsidRDefault="00AE1E85"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 xml:space="preserve">Develop a compact Project site to reduce overall habitat loss and to limit the potential adverse effects related to interference with wildlife movement. </w:t>
      </w:r>
    </w:p>
    <w:p w:rsidR="00AE1E85" w:rsidRPr="00CB036B" w:rsidRDefault="00AE1E85"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No hunting or fishing by Project personnel will be permitted while working or residing on-site.</w:t>
      </w:r>
    </w:p>
    <w:p w:rsidR="00A31A0E" w:rsidRDefault="00AE1E85" w:rsidP="00645F8A">
      <w:pPr>
        <w:pStyle w:val="ListParagraph"/>
        <w:numPr>
          <w:ilvl w:val="0"/>
          <w:numId w:val="12"/>
        </w:numPr>
        <w:shd w:val="clear" w:color="auto" w:fill="FFFFFF"/>
        <w:spacing w:after="0" w:line="360" w:lineRule="auto"/>
        <w:jc w:val="both"/>
        <w:rPr>
          <w:rFonts w:ascii="Arial" w:hAnsi="Arial" w:cs="Arial"/>
          <w:sz w:val="24"/>
          <w:szCs w:val="24"/>
        </w:rPr>
      </w:pPr>
      <w:r w:rsidRPr="00CB036B">
        <w:rPr>
          <w:rFonts w:ascii="Arial" w:hAnsi="Arial" w:cs="Arial"/>
          <w:sz w:val="24"/>
          <w:szCs w:val="24"/>
        </w:rPr>
        <w:t>Engage and support local and regional communities and stakeholders in planning decisions relating to future use of the Project site.</w:t>
      </w:r>
    </w:p>
    <w:p w:rsidR="0083505F" w:rsidRPr="0083505F" w:rsidRDefault="0083505F" w:rsidP="0083505F">
      <w:pPr>
        <w:shd w:val="clear" w:color="auto" w:fill="FFFFFF"/>
        <w:spacing w:after="0" w:line="360" w:lineRule="auto"/>
        <w:jc w:val="both"/>
        <w:rPr>
          <w:rFonts w:ascii="Arial" w:hAnsi="Arial" w:cs="Arial"/>
          <w:sz w:val="24"/>
          <w:szCs w:val="24"/>
        </w:rPr>
      </w:pPr>
    </w:p>
    <w:p w:rsidR="004428EA" w:rsidRDefault="004428EA" w:rsidP="004428EA">
      <w:pPr>
        <w:pStyle w:val="ListParagraph"/>
        <w:shd w:val="clear" w:color="auto" w:fill="FFFFFF"/>
        <w:spacing w:after="0" w:line="360" w:lineRule="auto"/>
        <w:jc w:val="both"/>
        <w:rPr>
          <w:rFonts w:ascii="Arial" w:hAnsi="Arial" w:cs="Arial"/>
          <w:sz w:val="24"/>
          <w:szCs w:val="24"/>
        </w:rPr>
      </w:pPr>
    </w:p>
    <w:p w:rsidR="00B56FFC" w:rsidRDefault="00B56FFC"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273EF" w:rsidRDefault="00B273EF" w:rsidP="004428EA">
      <w:pPr>
        <w:pStyle w:val="ListParagraph"/>
        <w:shd w:val="clear" w:color="auto" w:fill="FFFFFF"/>
        <w:spacing w:after="0" w:line="360" w:lineRule="auto"/>
        <w:jc w:val="both"/>
        <w:rPr>
          <w:rFonts w:ascii="Arial" w:hAnsi="Arial" w:cs="Arial"/>
          <w:sz w:val="24"/>
          <w:szCs w:val="24"/>
        </w:rPr>
      </w:pPr>
    </w:p>
    <w:p w:rsidR="00B56FFC" w:rsidRPr="004428EA" w:rsidRDefault="00B56FFC" w:rsidP="004428EA">
      <w:pPr>
        <w:pStyle w:val="ListParagraph"/>
        <w:shd w:val="clear" w:color="auto" w:fill="FFFFFF"/>
        <w:spacing w:after="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A31A0E" w:rsidRPr="00A31A0E" w:rsidTr="00582634">
        <w:trPr>
          <w:trHeight w:val="368"/>
        </w:trPr>
        <w:tc>
          <w:tcPr>
            <w:tcW w:w="1890" w:type="dxa"/>
            <w:shd w:val="clear" w:color="auto" w:fill="C6D9F1"/>
          </w:tcPr>
          <w:p w:rsidR="00A31A0E" w:rsidRPr="00A31A0E" w:rsidRDefault="00A31A0E" w:rsidP="00A31A0E">
            <w:pPr>
              <w:spacing w:after="0" w:line="271" w:lineRule="auto"/>
              <w:jc w:val="both"/>
              <w:outlineLvl w:val="2"/>
              <w:rPr>
                <w:rFonts w:ascii="Arial" w:hAnsi="Arial"/>
                <w:b/>
                <w:bCs/>
                <w:color w:val="000000"/>
                <w:sz w:val="24"/>
              </w:rPr>
            </w:pPr>
            <w:bookmarkStart w:id="39" w:name="_Toc74697770"/>
            <w:r w:rsidRPr="00A31A0E">
              <w:rPr>
                <w:rFonts w:ascii="Arial" w:hAnsi="Arial"/>
                <w:b/>
                <w:bCs/>
                <w:color w:val="000000"/>
                <w:sz w:val="24"/>
              </w:rPr>
              <w:lastRenderedPageBreak/>
              <w:t>Self-check 1</w:t>
            </w:r>
            <w:bookmarkEnd w:id="39"/>
          </w:p>
        </w:tc>
        <w:tc>
          <w:tcPr>
            <w:tcW w:w="7510" w:type="dxa"/>
            <w:shd w:val="clear" w:color="auto" w:fill="C6D9F1"/>
          </w:tcPr>
          <w:p w:rsidR="00A31A0E" w:rsidRPr="00A31A0E" w:rsidRDefault="00A31A0E" w:rsidP="00A31A0E">
            <w:pPr>
              <w:rPr>
                <w:rFonts w:ascii="Arial" w:hAnsi="Arial" w:cs="Arial"/>
                <w:b/>
                <w:sz w:val="24"/>
                <w:szCs w:val="24"/>
              </w:rPr>
            </w:pPr>
            <w:r w:rsidRPr="00A31A0E">
              <w:rPr>
                <w:rFonts w:ascii="Arial" w:hAnsi="Arial" w:cs="Arial"/>
                <w:b/>
                <w:sz w:val="24"/>
                <w:szCs w:val="24"/>
              </w:rPr>
              <w:t>Written test</w:t>
            </w:r>
          </w:p>
        </w:tc>
      </w:tr>
    </w:tbl>
    <w:p w:rsidR="00A31A0E" w:rsidRPr="00A31A0E" w:rsidRDefault="00A31A0E" w:rsidP="00A31A0E">
      <w:pPr>
        <w:spacing w:after="0"/>
        <w:rPr>
          <w:rFonts w:ascii="Arial" w:hAnsi="Arial" w:cs="Arial"/>
          <w:sz w:val="24"/>
          <w:szCs w:val="24"/>
        </w:rPr>
      </w:pPr>
    </w:p>
    <w:p w:rsidR="00A31A0E" w:rsidRPr="00A31A0E" w:rsidRDefault="00A31A0E" w:rsidP="00A31A0E">
      <w:pPr>
        <w:spacing w:after="0"/>
        <w:jc w:val="both"/>
        <w:rPr>
          <w:rFonts w:ascii="Arial" w:hAnsi="Arial" w:cs="Arial"/>
          <w:sz w:val="24"/>
          <w:szCs w:val="24"/>
        </w:rPr>
      </w:pPr>
      <w:r w:rsidRPr="00A31A0E">
        <w:rPr>
          <w:rFonts w:ascii="Arial" w:hAnsi="Arial" w:cs="Arial"/>
          <w:sz w:val="24"/>
          <w:szCs w:val="24"/>
        </w:rPr>
        <w:t>Name……………………………………………   ID………………………… Date…….</w:t>
      </w:r>
    </w:p>
    <w:p w:rsidR="00A31A0E" w:rsidRPr="00A31A0E" w:rsidRDefault="00A31A0E" w:rsidP="00A31A0E">
      <w:pPr>
        <w:overflowPunct w:val="0"/>
        <w:autoSpaceDE w:val="0"/>
        <w:autoSpaceDN w:val="0"/>
        <w:adjustRightInd w:val="0"/>
        <w:spacing w:after="0"/>
        <w:jc w:val="both"/>
        <w:textAlignment w:val="baseline"/>
        <w:rPr>
          <w:rFonts w:ascii="Arial" w:hAnsi="Arial" w:cs="Arial"/>
          <w:sz w:val="24"/>
          <w:szCs w:val="24"/>
        </w:rPr>
      </w:pPr>
      <w:r w:rsidRPr="00A31A0E">
        <w:rPr>
          <w:rFonts w:ascii="Arial" w:hAnsi="Arial" w:cs="Arial"/>
          <w:b/>
          <w:iCs/>
          <w:sz w:val="24"/>
          <w:szCs w:val="24"/>
        </w:rPr>
        <w:t>Directions:</w:t>
      </w:r>
      <w:r w:rsidRPr="00A31A0E">
        <w:rPr>
          <w:rFonts w:ascii="Arial" w:hAnsi="Arial" w:cs="Arial"/>
          <w:sz w:val="24"/>
          <w:szCs w:val="24"/>
        </w:rPr>
        <w:t xml:space="preserve">  Answer all the questions listed below. </w:t>
      </w:r>
    </w:p>
    <w:p w:rsidR="00A31A0E" w:rsidRPr="00A31A0E" w:rsidRDefault="00A31A0E" w:rsidP="00A31A0E">
      <w:pPr>
        <w:spacing w:after="0"/>
        <w:ind w:left="1800" w:hanging="1080"/>
        <w:jc w:val="both"/>
        <w:rPr>
          <w:rFonts w:ascii="Arial" w:hAnsi="Arial" w:cs="Arial"/>
          <w:sz w:val="24"/>
          <w:szCs w:val="24"/>
        </w:rPr>
      </w:pPr>
    </w:p>
    <w:p w:rsidR="00A31A0E" w:rsidRPr="00A31A0E" w:rsidRDefault="003140CB" w:rsidP="00A31A0E">
      <w:pPr>
        <w:spacing w:after="0"/>
        <w:jc w:val="both"/>
        <w:rPr>
          <w:rFonts w:ascii="Arial" w:hAnsi="Arial" w:cs="Arial"/>
          <w:b/>
          <w:sz w:val="24"/>
          <w:szCs w:val="24"/>
        </w:rPr>
      </w:pPr>
      <w:r>
        <w:rPr>
          <w:rFonts w:ascii="Arial" w:hAnsi="Arial" w:cs="Arial"/>
          <w:b/>
          <w:sz w:val="24"/>
          <w:szCs w:val="24"/>
        </w:rPr>
        <w:t xml:space="preserve">Test </w:t>
      </w:r>
      <w:r w:rsidR="00A31A0E" w:rsidRPr="00A31A0E">
        <w:rPr>
          <w:rFonts w:ascii="Arial" w:hAnsi="Arial" w:cs="Arial"/>
          <w:b/>
          <w:sz w:val="24"/>
          <w:szCs w:val="24"/>
        </w:rPr>
        <w:t>I: Short Answer Questions</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 xml:space="preserve">3. </w:t>
      </w:r>
      <w:r w:rsidR="003140CB">
        <w:rPr>
          <w:rFonts w:ascii="Arial" w:hAnsi="Arial" w:cs="Arial"/>
          <w:sz w:val="24"/>
          <w:szCs w:val="24"/>
        </w:rPr>
        <w:t>What is mitigation?</w:t>
      </w:r>
      <w:r w:rsidR="007D0A1E">
        <w:rPr>
          <w:rFonts w:ascii="Arial" w:hAnsi="Arial" w:cs="Arial"/>
          <w:sz w:val="24"/>
          <w:szCs w:val="24"/>
        </w:rPr>
        <w:t xml:space="preserve"> (8</w:t>
      </w:r>
      <w:r w:rsidRPr="00A31A0E">
        <w:rPr>
          <w:rFonts w:ascii="Arial" w:hAnsi="Arial" w:cs="Arial"/>
          <w:sz w:val="24"/>
          <w:szCs w:val="24"/>
        </w:rPr>
        <w:t xml:space="preserve"> point)</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Pr="00A31A0E" w:rsidRDefault="00A31A0E" w:rsidP="00A31A0E">
      <w:pPr>
        <w:spacing w:after="0"/>
        <w:jc w:val="both"/>
        <w:rPr>
          <w:rFonts w:ascii="Arial" w:eastAsiaTheme="minorEastAsia" w:hAnsi="Arial" w:cs="Arial"/>
          <w:sz w:val="24"/>
          <w:szCs w:val="24"/>
          <w:lang w:bidi="ar-SA"/>
        </w:rPr>
      </w:pPr>
      <w:r w:rsidRPr="00A31A0E">
        <w:rPr>
          <w:rFonts w:ascii="Arial" w:eastAsiaTheme="minorEastAsia" w:hAnsi="Arial" w:cs="Arial"/>
          <w:sz w:val="24"/>
          <w:szCs w:val="24"/>
          <w:lang w:bidi="ar-SA"/>
        </w:rPr>
        <w:t xml:space="preserve">4. </w:t>
      </w:r>
      <w:r w:rsidR="00AC6A14">
        <w:rPr>
          <w:rFonts w:ascii="Arial" w:eastAsiaTheme="minorEastAsia" w:hAnsi="Arial" w:cs="Arial"/>
          <w:sz w:val="24"/>
          <w:szCs w:val="24"/>
          <w:lang w:bidi="ar-SA"/>
        </w:rPr>
        <w:t>Write some mitigation measure?</w:t>
      </w:r>
      <w:r w:rsidRPr="00A31A0E">
        <w:rPr>
          <w:rFonts w:ascii="Arial" w:eastAsiaTheme="minorEastAsia" w:hAnsi="Arial" w:cs="Arial"/>
          <w:sz w:val="24"/>
          <w:szCs w:val="24"/>
          <w:lang w:bidi="ar-SA"/>
        </w:rPr>
        <w:t xml:space="preserve"> (8)?</w:t>
      </w:r>
    </w:p>
    <w:p w:rsidR="00A31A0E" w:rsidRPr="00A31A0E" w:rsidRDefault="00A31A0E" w:rsidP="00A31A0E">
      <w:pPr>
        <w:spacing w:after="0"/>
        <w:jc w:val="both"/>
        <w:rPr>
          <w:rFonts w:ascii="Arial" w:hAnsi="Arial" w:cs="Arial"/>
          <w:sz w:val="24"/>
          <w:szCs w:val="24"/>
        </w:rPr>
      </w:pPr>
      <w:r w:rsidRPr="00A31A0E">
        <w:rPr>
          <w:rFonts w:ascii="Arial" w:hAnsi="Arial" w:cs="Arial"/>
          <w:sz w:val="24"/>
          <w:szCs w:val="24"/>
        </w:rPr>
        <w:t>_____________________________________________________________________</w:t>
      </w:r>
    </w:p>
    <w:p w:rsidR="00A31A0E" w:rsidRPr="00A31A0E" w:rsidRDefault="00A31A0E" w:rsidP="00A31A0E">
      <w:pPr>
        <w:spacing w:after="0"/>
        <w:rPr>
          <w:rFonts w:ascii="Arial" w:hAnsi="Arial" w:cs="Arial"/>
          <w:sz w:val="24"/>
          <w:szCs w:val="24"/>
        </w:rPr>
      </w:pPr>
      <w:r w:rsidRPr="00A31A0E">
        <w:rPr>
          <w:rFonts w:ascii="Arial" w:hAnsi="Arial" w:cs="Arial"/>
          <w:sz w:val="24"/>
          <w:szCs w:val="24"/>
        </w:rPr>
        <w:t>______________________________________________________________________</w:t>
      </w:r>
    </w:p>
    <w:p w:rsidR="00A31A0E" w:rsidRPr="00A31A0E" w:rsidRDefault="00A31A0E" w:rsidP="00A31A0E">
      <w:pPr>
        <w:spacing w:before="100" w:beforeAutospacing="1" w:after="100" w:afterAutospacing="1" w:line="360" w:lineRule="auto"/>
        <w:ind w:left="720"/>
        <w:contextualSpacing/>
        <w:jc w:val="both"/>
        <w:rPr>
          <w:rFonts w:ascii="Arial" w:hAnsi="Arial" w:cs="Arial"/>
          <w:sz w:val="24"/>
          <w:szCs w:val="24"/>
        </w:rPr>
      </w:pPr>
      <w:r w:rsidRPr="00A31A0E">
        <w:rPr>
          <w:rFonts w:ascii="Arial" w:hAnsi="Arial" w:cs="Arial"/>
          <w:sz w:val="24"/>
          <w:szCs w:val="24"/>
        </w:rPr>
        <w:t>You can ask you teacher for the copy of the correct answers.</w:t>
      </w:r>
    </w:p>
    <w:p w:rsidR="00A31A0E" w:rsidRPr="00A31A0E" w:rsidRDefault="00A31A0E" w:rsidP="00A31A0E">
      <w:pPr>
        <w:spacing w:before="100" w:beforeAutospacing="1" w:after="100" w:afterAutospacing="1" w:line="360" w:lineRule="auto"/>
        <w:ind w:left="720"/>
        <w:contextualSpacing/>
        <w:jc w:val="both"/>
        <w:rPr>
          <w:rFonts w:ascii="Arial" w:hAnsi="Arial" w:cs="Arial"/>
          <w:sz w:val="24"/>
          <w:szCs w:val="24"/>
        </w:rPr>
      </w:pPr>
    </w:p>
    <w:p w:rsidR="00A31A0E" w:rsidRPr="00A31A0E" w:rsidRDefault="007D0A1E" w:rsidP="00A31A0E">
      <w:pPr>
        <w:spacing w:before="100" w:beforeAutospacing="1" w:after="100" w:afterAutospacing="1" w:line="360" w:lineRule="auto"/>
        <w:ind w:left="720"/>
        <w:contextualSpacing/>
        <w:jc w:val="both"/>
        <w:rPr>
          <w:rFonts w:ascii="Arial" w:hAnsi="Arial" w:cs="Arial"/>
          <w:b/>
          <w:sz w:val="24"/>
          <w:szCs w:val="24"/>
        </w:rPr>
      </w:pPr>
      <w:r>
        <w:rPr>
          <w:rFonts w:ascii="Arial" w:hAnsi="Arial" w:cs="Arial"/>
          <w:b/>
          <w:sz w:val="24"/>
          <w:szCs w:val="24"/>
        </w:rPr>
        <w:t>Note: Satisfactory rating - 8</w:t>
      </w:r>
      <w:r w:rsidR="00A31A0E" w:rsidRPr="00A31A0E">
        <w:rPr>
          <w:rFonts w:ascii="Arial" w:hAnsi="Arial" w:cs="Arial"/>
          <w:b/>
          <w:sz w:val="24"/>
          <w:szCs w:val="24"/>
        </w:rPr>
        <w:t xml:space="preserve"> points           Unsatisfact</w:t>
      </w:r>
      <w:r>
        <w:rPr>
          <w:rFonts w:ascii="Arial" w:hAnsi="Arial" w:cs="Arial"/>
          <w:b/>
          <w:sz w:val="24"/>
          <w:szCs w:val="24"/>
        </w:rPr>
        <w:t>ory - below 8</w:t>
      </w:r>
      <w:r w:rsidR="00A31A0E" w:rsidRPr="00A31A0E">
        <w:rPr>
          <w:rFonts w:ascii="Arial" w:hAnsi="Arial" w:cs="Arial"/>
          <w:b/>
          <w:sz w:val="24"/>
          <w:szCs w:val="24"/>
        </w:rPr>
        <w:t xml:space="preserve"> point</w:t>
      </w: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EE5531" w:rsidP="00A31A0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59" type="#_x0000_t202" style="position:absolute;left:0;text-align:left;margin-left:311.25pt;margin-top:6.8pt;width:142.5pt;height:53.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59" inset=",7.2pt,,0">
              <w:txbxContent>
                <w:p w:rsidR="00EF2089" w:rsidRPr="003C0A28" w:rsidRDefault="00EF2089" w:rsidP="00A31A0E">
                  <w:r w:rsidRPr="003C0A28">
                    <w:t>Score = ___________</w:t>
                  </w:r>
                </w:p>
                <w:p w:rsidR="00EF2089" w:rsidRPr="003C0A28" w:rsidRDefault="00EF2089" w:rsidP="00A31A0E">
                  <w:pPr>
                    <w:spacing w:before="120"/>
                  </w:pPr>
                  <w:r w:rsidRPr="003C0A28">
                    <w:t>Rating: ____________</w:t>
                  </w:r>
                </w:p>
              </w:txbxContent>
            </v:textbox>
          </v:shape>
        </w:pict>
      </w:r>
      <w:r w:rsidR="00A31A0E" w:rsidRPr="00A31A0E">
        <w:rPr>
          <w:rFonts w:ascii="Arial" w:hAnsi="Arial" w:cs="Arial"/>
          <w:b/>
          <w:sz w:val="24"/>
          <w:szCs w:val="24"/>
        </w:rPr>
        <w:t>Answer Sheet</w:t>
      </w:r>
    </w:p>
    <w:p w:rsidR="00A31A0E" w:rsidRPr="00A31A0E" w:rsidRDefault="00A31A0E" w:rsidP="00A31A0E">
      <w:pPr>
        <w:overflowPunct w:val="0"/>
        <w:autoSpaceDE w:val="0"/>
        <w:autoSpaceDN w:val="0"/>
        <w:adjustRightInd w:val="0"/>
        <w:spacing w:after="0"/>
        <w:jc w:val="both"/>
        <w:textAlignment w:val="baseline"/>
        <w:rPr>
          <w:rFonts w:ascii="Arial" w:hAnsi="Arial" w:cs="Arial"/>
          <w:sz w:val="24"/>
          <w:szCs w:val="24"/>
        </w:rPr>
      </w:pPr>
    </w:p>
    <w:p w:rsidR="00A31A0E" w:rsidRPr="00A31A0E" w:rsidRDefault="00A31A0E" w:rsidP="00A31A0E">
      <w:pPr>
        <w:spacing w:after="0"/>
        <w:rPr>
          <w:rFonts w:ascii="Arial" w:hAnsi="Arial" w:cs="Arial"/>
          <w:sz w:val="24"/>
          <w:szCs w:val="24"/>
        </w:rPr>
      </w:pPr>
    </w:p>
    <w:p w:rsidR="00A31A0E" w:rsidRPr="00A31A0E" w:rsidRDefault="00A31A0E" w:rsidP="00A31A0E">
      <w:pPr>
        <w:spacing w:after="0"/>
        <w:rPr>
          <w:rFonts w:ascii="Arial" w:hAnsi="Arial" w:cs="Arial"/>
          <w:sz w:val="24"/>
          <w:szCs w:val="24"/>
        </w:rPr>
      </w:pPr>
    </w:p>
    <w:p w:rsidR="00A31A0E" w:rsidRPr="00A31A0E" w:rsidRDefault="00A31A0E" w:rsidP="00A31A0E">
      <w:pPr>
        <w:spacing w:after="0"/>
        <w:rPr>
          <w:rFonts w:ascii="Arial" w:hAnsi="Arial" w:cs="Arial"/>
          <w:sz w:val="24"/>
          <w:szCs w:val="24"/>
        </w:rPr>
      </w:pPr>
      <w:r w:rsidRPr="00A31A0E">
        <w:rPr>
          <w:rFonts w:ascii="Arial" w:hAnsi="Arial" w:cs="Arial"/>
          <w:sz w:val="24"/>
          <w:szCs w:val="24"/>
        </w:rPr>
        <w:t>Name:  _________________________           Date:  _______________</w:t>
      </w:r>
    </w:p>
    <w:p w:rsidR="00B81B46" w:rsidRDefault="00B81B46" w:rsidP="00B81B46">
      <w:pPr>
        <w:shd w:val="clear" w:color="auto" w:fill="FFFFFF"/>
        <w:spacing w:after="300" w:line="360" w:lineRule="auto"/>
        <w:jc w:val="both"/>
        <w:rPr>
          <w:rFonts w:ascii="Arial" w:hAnsi="Arial" w:cs="Arial"/>
          <w:bCs/>
          <w:sz w:val="24"/>
          <w:szCs w:val="24"/>
        </w:rPr>
      </w:pPr>
    </w:p>
    <w:p w:rsidR="00B81B46" w:rsidRDefault="00B81B46" w:rsidP="00B81B46">
      <w:pPr>
        <w:shd w:val="clear" w:color="auto" w:fill="FFFFFF"/>
        <w:spacing w:after="300" w:line="360" w:lineRule="auto"/>
        <w:jc w:val="both"/>
        <w:rPr>
          <w:rFonts w:ascii="Arial" w:hAnsi="Arial" w:cs="Arial"/>
          <w:bCs/>
          <w:sz w:val="24"/>
          <w:szCs w:val="24"/>
        </w:rPr>
      </w:pPr>
    </w:p>
    <w:p w:rsidR="00A00045" w:rsidRDefault="00A00045" w:rsidP="00B81B46">
      <w:pPr>
        <w:shd w:val="clear" w:color="auto" w:fill="FFFFFF"/>
        <w:spacing w:after="300" w:line="360" w:lineRule="auto"/>
        <w:jc w:val="both"/>
        <w:rPr>
          <w:rFonts w:ascii="Arial" w:hAnsi="Arial" w:cs="Arial"/>
          <w:bCs/>
          <w:sz w:val="24"/>
          <w:szCs w:val="24"/>
        </w:rPr>
      </w:pPr>
    </w:p>
    <w:p w:rsidR="00A00045" w:rsidRDefault="00A00045" w:rsidP="00B81B46">
      <w:pPr>
        <w:shd w:val="clear" w:color="auto" w:fill="FFFFFF"/>
        <w:spacing w:after="300" w:line="360" w:lineRule="auto"/>
        <w:jc w:val="both"/>
        <w:rPr>
          <w:rFonts w:ascii="Arial" w:hAnsi="Arial" w:cs="Arial"/>
          <w:bCs/>
          <w:sz w:val="24"/>
          <w:szCs w:val="24"/>
        </w:rPr>
      </w:pPr>
    </w:p>
    <w:p w:rsidR="00A00045" w:rsidRDefault="00A00045" w:rsidP="00B81B46">
      <w:pPr>
        <w:shd w:val="clear" w:color="auto" w:fill="FFFFFF"/>
        <w:spacing w:after="300" w:line="360" w:lineRule="auto"/>
        <w:jc w:val="both"/>
        <w:rPr>
          <w:rFonts w:ascii="Arial" w:hAnsi="Arial" w:cs="Arial"/>
          <w:bCs/>
          <w:sz w:val="24"/>
          <w:szCs w:val="24"/>
        </w:rPr>
      </w:pPr>
    </w:p>
    <w:p w:rsidR="00A00045" w:rsidRPr="00B81B46" w:rsidRDefault="00A00045" w:rsidP="00B81B46">
      <w:pPr>
        <w:shd w:val="clear" w:color="auto" w:fill="FFFFFF"/>
        <w:spacing w:after="300" w:line="360" w:lineRule="auto"/>
        <w:jc w:val="both"/>
        <w:rPr>
          <w:rFonts w:ascii="Arial" w:hAnsi="Arial" w:cs="Arial"/>
          <w:bCs/>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ED051A" w:rsidRPr="00595C76" w:rsidTr="00AC65BC">
        <w:trPr>
          <w:trHeight w:val="530"/>
        </w:trPr>
        <w:tc>
          <w:tcPr>
            <w:tcW w:w="9000" w:type="dxa"/>
            <w:shd w:val="clear" w:color="auto" w:fill="C6D9F1"/>
            <w:vAlign w:val="center"/>
          </w:tcPr>
          <w:p w:rsidR="00ED051A" w:rsidRPr="001967F1" w:rsidRDefault="00ED051A" w:rsidP="00ED051A">
            <w:pPr>
              <w:pStyle w:val="Heading2"/>
            </w:pPr>
            <w:bookmarkStart w:id="40" w:name="_Toc74697771"/>
            <w:r>
              <w:lastRenderedPageBreak/>
              <w:t>Information Sheet 4</w:t>
            </w:r>
            <w:r w:rsidRPr="001967F1">
              <w:t xml:space="preserve">- </w:t>
            </w:r>
            <w:r w:rsidRPr="00ED051A">
              <w:rPr>
                <w:lang w:val="de-DE"/>
              </w:rPr>
              <w:t>Identifying, documenting and communicating mitigating measures</w:t>
            </w:r>
            <w:bookmarkEnd w:id="40"/>
          </w:p>
        </w:tc>
      </w:tr>
    </w:tbl>
    <w:p w:rsidR="00ED051A" w:rsidRDefault="00ED051A" w:rsidP="00E339A2">
      <w:pPr>
        <w:shd w:val="clear" w:color="auto" w:fill="FFFFFF"/>
        <w:spacing w:after="0" w:line="360" w:lineRule="auto"/>
        <w:jc w:val="both"/>
        <w:rPr>
          <w:rFonts w:ascii="Arial" w:hAnsi="Arial" w:cs="Arial"/>
          <w:bCs/>
          <w:sz w:val="24"/>
          <w:szCs w:val="24"/>
        </w:rPr>
      </w:pPr>
    </w:p>
    <w:p w:rsidR="00E339A2" w:rsidRPr="00E339A2" w:rsidRDefault="00E339A2" w:rsidP="00E339A2">
      <w:pPr>
        <w:shd w:val="clear" w:color="auto" w:fill="FFFFFF"/>
        <w:spacing w:after="0" w:line="360" w:lineRule="auto"/>
        <w:jc w:val="both"/>
        <w:rPr>
          <w:rFonts w:ascii="Arial" w:hAnsi="Arial" w:cs="Arial"/>
          <w:b/>
          <w:bCs/>
          <w:sz w:val="24"/>
          <w:szCs w:val="24"/>
        </w:rPr>
      </w:pPr>
      <w:r w:rsidRPr="00E339A2">
        <w:rPr>
          <w:rFonts w:ascii="Arial" w:hAnsi="Arial" w:cs="Arial"/>
          <w:b/>
          <w:bCs/>
          <w:sz w:val="24"/>
          <w:szCs w:val="24"/>
        </w:rPr>
        <w:t xml:space="preserve">4.1. Introduction </w:t>
      </w:r>
    </w:p>
    <w:p w:rsidR="00EE3795" w:rsidRDefault="00BA1131" w:rsidP="00E339A2">
      <w:pPr>
        <w:shd w:val="clear" w:color="auto" w:fill="FFFFFF"/>
        <w:spacing w:after="0" w:line="360" w:lineRule="auto"/>
        <w:jc w:val="both"/>
        <w:rPr>
          <w:rFonts w:ascii="Arial" w:hAnsi="Arial" w:cs="Arial"/>
          <w:bCs/>
          <w:sz w:val="24"/>
          <w:szCs w:val="24"/>
        </w:rPr>
      </w:pPr>
      <w:r w:rsidRPr="00BA1131">
        <w:rPr>
          <w:rFonts w:ascii="Arial" w:hAnsi="Arial" w:cs="Arial"/>
          <w:bCs/>
          <w:sz w:val="24"/>
          <w:szCs w:val="24"/>
        </w:rPr>
        <w:t>Identify and do</w:t>
      </w:r>
      <w:r w:rsidR="00EE3795">
        <w:rPr>
          <w:rFonts w:ascii="Arial" w:hAnsi="Arial" w:cs="Arial"/>
          <w:bCs/>
          <w:sz w:val="24"/>
          <w:szCs w:val="24"/>
        </w:rPr>
        <w:t>cument risk mitigation measures</w:t>
      </w:r>
      <w:r w:rsidRPr="00BA1131">
        <w:rPr>
          <w:rFonts w:ascii="Arial" w:hAnsi="Arial" w:cs="Arial"/>
          <w:bCs/>
          <w:sz w:val="24"/>
          <w:szCs w:val="24"/>
        </w:rPr>
        <w:t xml:space="preserve"> is where risk mitigation(s) is identified, and the expected risk re</w:t>
      </w:r>
      <w:r w:rsidR="00EE3795">
        <w:rPr>
          <w:rFonts w:ascii="Arial" w:hAnsi="Arial" w:cs="Arial"/>
          <w:bCs/>
          <w:sz w:val="24"/>
          <w:szCs w:val="24"/>
        </w:rPr>
        <w:t>ductions of the alternatives</w:t>
      </w:r>
      <w:r w:rsidRPr="00BA1131">
        <w:rPr>
          <w:rFonts w:ascii="Arial" w:hAnsi="Arial" w:cs="Arial"/>
          <w:bCs/>
          <w:sz w:val="24"/>
          <w:szCs w:val="24"/>
        </w:rPr>
        <w:t xml:space="preserve"> shall be estimated and documented in the Hazard Tracking System (HTS). The goal should always be to eliminate the hazard if possible. When a hazard cannot be eliminated, the associated risk should be reduced to the lowest acceptable level within the constraints of cost, schedule, and performance by applying the system safety design order of precedence.</w:t>
      </w:r>
      <w:r w:rsidR="00F64C4A">
        <w:rPr>
          <w:rFonts w:ascii="Arial" w:hAnsi="Arial" w:cs="Arial"/>
          <w:bCs/>
          <w:sz w:val="24"/>
          <w:szCs w:val="24"/>
        </w:rPr>
        <w:t xml:space="preserve"> </w:t>
      </w:r>
    </w:p>
    <w:p w:rsidR="00F64C4A" w:rsidRDefault="00BA1131" w:rsidP="00BA1131">
      <w:pPr>
        <w:shd w:val="clear" w:color="auto" w:fill="FFFFFF"/>
        <w:spacing w:after="300" w:line="360" w:lineRule="auto"/>
        <w:jc w:val="both"/>
        <w:rPr>
          <w:rFonts w:ascii="Arial" w:hAnsi="Arial" w:cs="Arial"/>
          <w:bCs/>
          <w:sz w:val="24"/>
          <w:szCs w:val="24"/>
        </w:rPr>
      </w:pPr>
      <w:r w:rsidRPr="00A05296">
        <w:rPr>
          <w:rFonts w:ascii="Arial" w:hAnsi="Arial" w:cs="Arial"/>
          <w:bCs/>
          <w:sz w:val="24"/>
          <w:szCs w:val="24"/>
        </w:rPr>
        <w:t>Eliminate h</w:t>
      </w:r>
      <w:r w:rsidR="00A05296" w:rsidRPr="00A05296">
        <w:rPr>
          <w:rFonts w:ascii="Arial" w:hAnsi="Arial" w:cs="Arial"/>
          <w:bCs/>
          <w:sz w:val="24"/>
          <w:szCs w:val="24"/>
        </w:rPr>
        <w:t>azards through design selection-</w:t>
      </w:r>
      <w:r w:rsidRPr="00BA1131">
        <w:rPr>
          <w:rFonts w:ascii="Arial" w:hAnsi="Arial" w:cs="Arial"/>
          <w:bCs/>
          <w:sz w:val="24"/>
          <w:szCs w:val="24"/>
        </w:rPr>
        <w:t xml:space="preserve"> Ideally, the hazard should be eliminated by selecting a design or material alternative that</w:t>
      </w:r>
      <w:r w:rsidR="00F64C4A">
        <w:rPr>
          <w:rFonts w:ascii="Arial" w:hAnsi="Arial" w:cs="Arial"/>
          <w:bCs/>
          <w:sz w:val="24"/>
          <w:szCs w:val="24"/>
        </w:rPr>
        <w:t xml:space="preserve"> removes the hazard altogether. </w:t>
      </w:r>
    </w:p>
    <w:p w:rsidR="00BA1131" w:rsidRPr="00BA1131" w:rsidRDefault="00BA1131" w:rsidP="00BA1131">
      <w:pPr>
        <w:shd w:val="clear" w:color="auto" w:fill="FFFFFF"/>
        <w:spacing w:after="300" w:line="360" w:lineRule="auto"/>
        <w:jc w:val="both"/>
        <w:rPr>
          <w:rFonts w:ascii="Arial" w:hAnsi="Arial" w:cs="Arial"/>
          <w:bCs/>
          <w:sz w:val="24"/>
          <w:szCs w:val="24"/>
        </w:rPr>
      </w:pPr>
      <w:r w:rsidRPr="00A05296">
        <w:rPr>
          <w:rFonts w:ascii="Arial" w:hAnsi="Arial" w:cs="Arial"/>
          <w:bCs/>
          <w:sz w:val="24"/>
          <w:szCs w:val="24"/>
        </w:rPr>
        <w:t>Reduce risk through design alteration</w:t>
      </w:r>
      <w:r w:rsidR="00A05296" w:rsidRPr="00A05296">
        <w:rPr>
          <w:rFonts w:ascii="Arial" w:hAnsi="Arial" w:cs="Arial"/>
          <w:bCs/>
          <w:sz w:val="24"/>
          <w:szCs w:val="24"/>
        </w:rPr>
        <w:t>-</w:t>
      </w:r>
      <w:r w:rsidRPr="00BA1131">
        <w:rPr>
          <w:rFonts w:ascii="Arial" w:hAnsi="Arial" w:cs="Arial"/>
          <w:bCs/>
          <w:sz w:val="24"/>
          <w:szCs w:val="24"/>
        </w:rPr>
        <w:t xml:space="preserve"> If adopting an alternative design change or material to eliminate the hazard is not </w:t>
      </w:r>
      <w:r w:rsidR="00A05296" w:rsidRPr="00BA1131">
        <w:rPr>
          <w:rFonts w:ascii="Arial" w:hAnsi="Arial" w:cs="Arial"/>
          <w:bCs/>
          <w:sz w:val="24"/>
          <w:szCs w:val="24"/>
        </w:rPr>
        <w:t>feasible;</w:t>
      </w:r>
      <w:r w:rsidRPr="00BA1131">
        <w:rPr>
          <w:rFonts w:ascii="Arial" w:hAnsi="Arial" w:cs="Arial"/>
          <w:bCs/>
          <w:sz w:val="24"/>
          <w:szCs w:val="24"/>
        </w:rPr>
        <w:t xml:space="preserve"> consider design changes that reduce the severity and/or the probability of the mishap potential caused by the hazard(s).</w:t>
      </w:r>
    </w:p>
    <w:p w:rsidR="00EE3795" w:rsidRDefault="00BA1131" w:rsidP="00BA1131">
      <w:pPr>
        <w:shd w:val="clear" w:color="auto" w:fill="FFFFFF"/>
        <w:spacing w:after="300" w:line="360" w:lineRule="auto"/>
        <w:jc w:val="both"/>
        <w:rPr>
          <w:rFonts w:ascii="Arial" w:hAnsi="Arial" w:cs="Arial"/>
          <w:bCs/>
          <w:sz w:val="24"/>
          <w:szCs w:val="24"/>
        </w:rPr>
      </w:pPr>
      <w:r w:rsidRPr="00A05296">
        <w:rPr>
          <w:rFonts w:ascii="Arial" w:hAnsi="Arial" w:cs="Arial"/>
          <w:bCs/>
          <w:sz w:val="24"/>
          <w:szCs w:val="24"/>
        </w:rPr>
        <w:t>Incorporate engineered features or devices</w:t>
      </w:r>
      <w:r w:rsidR="00A05296">
        <w:rPr>
          <w:rFonts w:ascii="Arial" w:hAnsi="Arial" w:cs="Arial"/>
          <w:bCs/>
          <w:sz w:val="24"/>
          <w:szCs w:val="24"/>
        </w:rPr>
        <w:t>-</w:t>
      </w:r>
      <w:r w:rsidRPr="00BA1131">
        <w:rPr>
          <w:rFonts w:ascii="Arial" w:hAnsi="Arial" w:cs="Arial"/>
          <w:bCs/>
          <w:sz w:val="24"/>
          <w:szCs w:val="24"/>
        </w:rPr>
        <w:t xml:space="preserve"> If mitigation of the risk through design alteration is not </w:t>
      </w:r>
      <w:r w:rsidR="00A05296" w:rsidRPr="00BA1131">
        <w:rPr>
          <w:rFonts w:ascii="Arial" w:hAnsi="Arial" w:cs="Arial"/>
          <w:bCs/>
          <w:sz w:val="24"/>
          <w:szCs w:val="24"/>
        </w:rPr>
        <w:t>feasible;</w:t>
      </w:r>
      <w:r w:rsidRPr="00BA1131">
        <w:rPr>
          <w:rFonts w:ascii="Arial" w:hAnsi="Arial" w:cs="Arial"/>
          <w:bCs/>
          <w:sz w:val="24"/>
          <w:szCs w:val="24"/>
        </w:rPr>
        <w:t xml:space="preserve"> reduce the severity or the probability of the mishap potential caused by the hazard(s) using engineered features or devices. </w:t>
      </w:r>
    </w:p>
    <w:p w:rsidR="00F64C4A" w:rsidRDefault="00A05296" w:rsidP="006E13EC">
      <w:pPr>
        <w:shd w:val="clear" w:color="auto" w:fill="FFFFFF"/>
        <w:spacing w:after="300" w:line="360" w:lineRule="auto"/>
        <w:jc w:val="both"/>
        <w:rPr>
          <w:rFonts w:ascii="Arial" w:hAnsi="Arial" w:cs="Arial"/>
          <w:bCs/>
          <w:sz w:val="24"/>
          <w:szCs w:val="24"/>
        </w:rPr>
      </w:pPr>
      <w:r w:rsidRPr="00A05296">
        <w:rPr>
          <w:rFonts w:ascii="Arial" w:hAnsi="Arial" w:cs="Arial"/>
          <w:bCs/>
          <w:sz w:val="24"/>
          <w:szCs w:val="24"/>
        </w:rPr>
        <w:t>Provide warning devices-</w:t>
      </w:r>
      <w:r w:rsidR="00BA1131" w:rsidRPr="00BA1131">
        <w:rPr>
          <w:rFonts w:ascii="Arial" w:hAnsi="Arial" w:cs="Arial"/>
          <w:bCs/>
          <w:sz w:val="24"/>
          <w:szCs w:val="24"/>
        </w:rPr>
        <w:t xml:space="preserve"> If engineered features and devices are not feasible or do not adequately lower the severity or probability of the mishap potential caused by the hazard, include detection and warning systems to alert personnel to the presence of a hazardous condition or occurrence of a hazardous event. Incorporate signage, procedures, training, and PPE. Where design alternatives, design changes, and engineered features and devices are not feasible and warning devices cannot adequately mitigate the</w:t>
      </w:r>
      <w:r w:rsidR="00BA1131" w:rsidRPr="00BA1131">
        <w:t xml:space="preserve"> </w:t>
      </w:r>
      <w:r w:rsidR="00BA1131" w:rsidRPr="00BA1131">
        <w:rPr>
          <w:rFonts w:ascii="Arial" w:hAnsi="Arial" w:cs="Arial"/>
          <w:bCs/>
          <w:sz w:val="24"/>
          <w:szCs w:val="24"/>
        </w:rPr>
        <w:t xml:space="preserve">severity or probability of the mishap potential caused by the hazard, incorporate signage, procedures, training, and PPE. Signage includes placards, labels, signs and other visual graphics. Procedures and training should include appropriate warnings and cautions. </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A31A0E" w:rsidRPr="00A31A0E" w:rsidTr="00582634">
        <w:trPr>
          <w:trHeight w:val="368"/>
        </w:trPr>
        <w:tc>
          <w:tcPr>
            <w:tcW w:w="1890" w:type="dxa"/>
            <w:shd w:val="clear" w:color="auto" w:fill="C6D9F1"/>
          </w:tcPr>
          <w:p w:rsidR="00A31A0E" w:rsidRPr="00A31A0E" w:rsidRDefault="00A31A0E" w:rsidP="00A31A0E">
            <w:pPr>
              <w:spacing w:after="0" w:line="271" w:lineRule="auto"/>
              <w:jc w:val="both"/>
              <w:outlineLvl w:val="2"/>
              <w:rPr>
                <w:rFonts w:ascii="Arial" w:hAnsi="Arial"/>
                <w:b/>
                <w:bCs/>
                <w:color w:val="000000"/>
                <w:sz w:val="24"/>
              </w:rPr>
            </w:pPr>
            <w:bookmarkStart w:id="41" w:name="_Toc74697772"/>
            <w:r w:rsidRPr="00A31A0E">
              <w:rPr>
                <w:rFonts w:ascii="Arial" w:hAnsi="Arial"/>
                <w:b/>
                <w:bCs/>
                <w:color w:val="000000"/>
                <w:sz w:val="24"/>
              </w:rPr>
              <w:lastRenderedPageBreak/>
              <w:t>Self-check 1</w:t>
            </w:r>
            <w:bookmarkEnd w:id="41"/>
          </w:p>
        </w:tc>
        <w:tc>
          <w:tcPr>
            <w:tcW w:w="7510" w:type="dxa"/>
            <w:shd w:val="clear" w:color="auto" w:fill="C6D9F1"/>
          </w:tcPr>
          <w:p w:rsidR="00A31A0E" w:rsidRPr="00A31A0E" w:rsidRDefault="00A31A0E" w:rsidP="00A31A0E">
            <w:pPr>
              <w:rPr>
                <w:rFonts w:ascii="Arial" w:hAnsi="Arial" w:cs="Arial"/>
                <w:b/>
                <w:sz w:val="24"/>
                <w:szCs w:val="24"/>
              </w:rPr>
            </w:pPr>
            <w:r w:rsidRPr="00A31A0E">
              <w:rPr>
                <w:rFonts w:ascii="Arial" w:hAnsi="Arial" w:cs="Arial"/>
                <w:b/>
                <w:sz w:val="24"/>
                <w:szCs w:val="24"/>
              </w:rPr>
              <w:t>Written test</w:t>
            </w:r>
          </w:p>
        </w:tc>
      </w:tr>
    </w:tbl>
    <w:p w:rsidR="00A31A0E" w:rsidRPr="00A31A0E" w:rsidRDefault="00A31A0E" w:rsidP="00A31A0E">
      <w:pPr>
        <w:spacing w:after="0"/>
        <w:rPr>
          <w:rFonts w:ascii="Arial" w:hAnsi="Arial" w:cs="Arial"/>
          <w:sz w:val="24"/>
          <w:szCs w:val="24"/>
        </w:rPr>
      </w:pPr>
    </w:p>
    <w:p w:rsidR="00A31A0E" w:rsidRPr="00A31A0E" w:rsidRDefault="00A31A0E" w:rsidP="00A31A0E">
      <w:pPr>
        <w:spacing w:after="0"/>
        <w:jc w:val="both"/>
        <w:rPr>
          <w:rFonts w:ascii="Arial" w:hAnsi="Arial" w:cs="Arial"/>
          <w:sz w:val="24"/>
          <w:szCs w:val="24"/>
        </w:rPr>
      </w:pPr>
      <w:r w:rsidRPr="00A31A0E">
        <w:rPr>
          <w:rFonts w:ascii="Arial" w:hAnsi="Arial" w:cs="Arial"/>
          <w:sz w:val="24"/>
          <w:szCs w:val="24"/>
        </w:rPr>
        <w:t>Name……………………………………………   ID………………………… Date…….</w:t>
      </w:r>
    </w:p>
    <w:p w:rsidR="00A31A0E" w:rsidRPr="00A31A0E" w:rsidRDefault="00A31A0E" w:rsidP="00A31A0E">
      <w:pPr>
        <w:overflowPunct w:val="0"/>
        <w:autoSpaceDE w:val="0"/>
        <w:autoSpaceDN w:val="0"/>
        <w:adjustRightInd w:val="0"/>
        <w:spacing w:after="0"/>
        <w:jc w:val="both"/>
        <w:textAlignment w:val="baseline"/>
        <w:rPr>
          <w:rFonts w:ascii="Arial" w:hAnsi="Arial" w:cs="Arial"/>
          <w:sz w:val="24"/>
          <w:szCs w:val="24"/>
        </w:rPr>
      </w:pPr>
      <w:r w:rsidRPr="00A31A0E">
        <w:rPr>
          <w:rFonts w:ascii="Arial" w:hAnsi="Arial" w:cs="Arial"/>
          <w:b/>
          <w:iCs/>
          <w:sz w:val="24"/>
          <w:szCs w:val="24"/>
        </w:rPr>
        <w:t>Directions:</w:t>
      </w:r>
      <w:r w:rsidRPr="00A31A0E">
        <w:rPr>
          <w:rFonts w:ascii="Arial" w:hAnsi="Arial" w:cs="Arial"/>
          <w:sz w:val="24"/>
          <w:szCs w:val="24"/>
        </w:rPr>
        <w:t xml:space="preserve">  Answer all the questions listed below. </w:t>
      </w:r>
    </w:p>
    <w:p w:rsidR="00A31A0E" w:rsidRPr="00A31A0E" w:rsidRDefault="00A60711" w:rsidP="00A31A0E">
      <w:pPr>
        <w:spacing w:after="0"/>
        <w:jc w:val="both"/>
        <w:rPr>
          <w:rFonts w:ascii="Arial" w:hAnsi="Arial" w:cs="Arial"/>
          <w:b/>
          <w:sz w:val="24"/>
          <w:szCs w:val="24"/>
        </w:rPr>
      </w:pPr>
      <w:r>
        <w:rPr>
          <w:rFonts w:ascii="Arial" w:hAnsi="Arial" w:cs="Arial"/>
          <w:b/>
          <w:sz w:val="24"/>
          <w:szCs w:val="24"/>
        </w:rPr>
        <w:t xml:space="preserve">Test </w:t>
      </w:r>
      <w:r w:rsidR="00A31A0E" w:rsidRPr="00A31A0E">
        <w:rPr>
          <w:rFonts w:ascii="Arial" w:hAnsi="Arial" w:cs="Arial"/>
          <w:b/>
          <w:sz w:val="24"/>
          <w:szCs w:val="24"/>
        </w:rPr>
        <w:t>I: Short Answer Questions</w:t>
      </w:r>
    </w:p>
    <w:p w:rsidR="00A31A0E" w:rsidRPr="00A31A0E" w:rsidRDefault="00A60711" w:rsidP="00A31A0E">
      <w:pPr>
        <w:spacing w:after="0"/>
        <w:ind w:right="432"/>
        <w:jc w:val="both"/>
        <w:rPr>
          <w:rFonts w:ascii="Arial" w:hAnsi="Arial" w:cs="Arial"/>
          <w:sz w:val="24"/>
          <w:szCs w:val="24"/>
        </w:rPr>
      </w:pPr>
      <w:r>
        <w:rPr>
          <w:rFonts w:ascii="Arial" w:hAnsi="Arial" w:cs="Arial"/>
          <w:sz w:val="24"/>
          <w:szCs w:val="24"/>
        </w:rPr>
        <w:t>1</w:t>
      </w:r>
      <w:r w:rsidR="00A31A0E" w:rsidRPr="00A31A0E">
        <w:rPr>
          <w:rFonts w:ascii="Arial" w:hAnsi="Arial" w:cs="Arial"/>
          <w:sz w:val="24"/>
          <w:szCs w:val="24"/>
        </w:rPr>
        <w:t>. Write the</w:t>
      </w:r>
      <w:r w:rsidR="00EE3795">
        <w:rPr>
          <w:rFonts w:ascii="Arial" w:hAnsi="Arial" w:cs="Arial"/>
          <w:sz w:val="24"/>
          <w:szCs w:val="24"/>
        </w:rPr>
        <w:t xml:space="preserve"> goal of</w:t>
      </w:r>
      <w:r w:rsidR="00A31A0E" w:rsidRPr="00A31A0E">
        <w:rPr>
          <w:rFonts w:ascii="Arial" w:hAnsi="Arial" w:cs="Arial"/>
          <w:sz w:val="24"/>
          <w:szCs w:val="24"/>
        </w:rPr>
        <w:t xml:space="preserve"> </w:t>
      </w:r>
      <w:r w:rsidR="00EE3795" w:rsidRPr="00BA1131">
        <w:rPr>
          <w:rFonts w:ascii="Arial" w:hAnsi="Arial" w:cs="Arial"/>
          <w:bCs/>
          <w:sz w:val="24"/>
          <w:szCs w:val="24"/>
        </w:rPr>
        <w:t>Identify and do</w:t>
      </w:r>
      <w:r w:rsidR="00EE3795">
        <w:rPr>
          <w:rFonts w:ascii="Arial" w:hAnsi="Arial" w:cs="Arial"/>
          <w:bCs/>
          <w:sz w:val="24"/>
          <w:szCs w:val="24"/>
        </w:rPr>
        <w:t>cument risk mitigation measures</w:t>
      </w:r>
      <w:r w:rsidR="00EE3795" w:rsidRPr="00BA1131">
        <w:rPr>
          <w:rFonts w:ascii="Arial" w:hAnsi="Arial" w:cs="Arial"/>
          <w:bCs/>
          <w:sz w:val="24"/>
          <w:szCs w:val="24"/>
        </w:rPr>
        <w:t xml:space="preserve"> </w:t>
      </w:r>
      <w:r w:rsidR="00A31A0E" w:rsidRPr="00A31A0E">
        <w:rPr>
          <w:rFonts w:ascii="Arial" w:hAnsi="Arial" w:cs="Arial"/>
          <w:sz w:val="24"/>
          <w:szCs w:val="24"/>
        </w:rPr>
        <w:t>(5 point)</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Pr="00A31A0E" w:rsidRDefault="00A60711" w:rsidP="00A31A0E">
      <w:pPr>
        <w:spacing w:after="0"/>
        <w:jc w:val="both"/>
        <w:rPr>
          <w:rFonts w:ascii="Arial" w:eastAsiaTheme="minorEastAsia" w:hAnsi="Arial" w:cs="Arial"/>
          <w:sz w:val="24"/>
          <w:szCs w:val="24"/>
          <w:lang w:bidi="ar-SA"/>
        </w:rPr>
      </w:pPr>
      <w:r>
        <w:rPr>
          <w:rFonts w:ascii="Arial" w:eastAsiaTheme="minorEastAsia" w:hAnsi="Arial" w:cs="Arial"/>
          <w:sz w:val="24"/>
          <w:szCs w:val="24"/>
          <w:lang w:bidi="ar-SA"/>
        </w:rPr>
        <w:t>2</w:t>
      </w:r>
      <w:r w:rsidR="00A31A0E" w:rsidRPr="00A31A0E">
        <w:rPr>
          <w:rFonts w:ascii="Arial" w:eastAsiaTheme="minorEastAsia" w:hAnsi="Arial" w:cs="Arial"/>
          <w:sz w:val="24"/>
          <w:szCs w:val="24"/>
          <w:lang w:bidi="ar-SA"/>
        </w:rPr>
        <w:t xml:space="preserve">. </w:t>
      </w:r>
      <w:r w:rsidR="0034428E">
        <w:rPr>
          <w:rFonts w:ascii="Arial" w:eastAsiaTheme="minorEastAsia" w:hAnsi="Arial" w:cs="Arial"/>
          <w:sz w:val="24"/>
          <w:szCs w:val="24"/>
          <w:lang w:bidi="ar-SA"/>
        </w:rPr>
        <w:t>Write the measure taken to reduce risk</w:t>
      </w:r>
      <w:r w:rsidR="00DD33BE">
        <w:rPr>
          <w:rFonts w:ascii="Arial" w:eastAsiaTheme="minorEastAsia" w:hAnsi="Arial" w:cs="Arial"/>
          <w:sz w:val="24"/>
          <w:szCs w:val="24"/>
          <w:lang w:bidi="ar-SA"/>
        </w:rPr>
        <w:t xml:space="preserve"> (5</w:t>
      </w:r>
      <w:r w:rsidR="00A31A0E" w:rsidRPr="00A31A0E">
        <w:rPr>
          <w:rFonts w:ascii="Arial" w:eastAsiaTheme="minorEastAsia" w:hAnsi="Arial" w:cs="Arial"/>
          <w:sz w:val="24"/>
          <w:szCs w:val="24"/>
          <w:lang w:bidi="ar-SA"/>
        </w:rPr>
        <w:t>)?</w:t>
      </w:r>
    </w:p>
    <w:p w:rsidR="00A31A0E" w:rsidRPr="00A31A0E" w:rsidRDefault="00A31A0E" w:rsidP="00A31A0E">
      <w:pPr>
        <w:spacing w:after="0"/>
        <w:jc w:val="both"/>
        <w:rPr>
          <w:rFonts w:ascii="Arial" w:hAnsi="Arial" w:cs="Arial"/>
          <w:sz w:val="24"/>
          <w:szCs w:val="24"/>
        </w:rPr>
      </w:pPr>
      <w:r w:rsidRPr="00A31A0E">
        <w:rPr>
          <w:rFonts w:ascii="Arial" w:hAnsi="Arial" w:cs="Arial"/>
          <w:sz w:val="24"/>
          <w:szCs w:val="24"/>
        </w:rPr>
        <w:t>_____________________________________________________________________</w:t>
      </w:r>
    </w:p>
    <w:p w:rsidR="00A31A0E" w:rsidRPr="00A31A0E" w:rsidRDefault="00A31A0E" w:rsidP="00A31A0E">
      <w:pPr>
        <w:spacing w:after="0"/>
        <w:rPr>
          <w:rFonts w:ascii="Arial" w:hAnsi="Arial" w:cs="Arial"/>
          <w:sz w:val="24"/>
          <w:szCs w:val="24"/>
        </w:rPr>
      </w:pPr>
      <w:r w:rsidRPr="00A31A0E">
        <w:rPr>
          <w:rFonts w:ascii="Arial" w:hAnsi="Arial" w:cs="Arial"/>
          <w:sz w:val="24"/>
          <w:szCs w:val="24"/>
        </w:rPr>
        <w:t>______________________________________________________________________</w:t>
      </w:r>
    </w:p>
    <w:p w:rsidR="002514BB" w:rsidRDefault="002514BB" w:rsidP="00A31A0E">
      <w:pPr>
        <w:spacing w:before="100" w:beforeAutospacing="1" w:after="100" w:afterAutospacing="1" w:line="360" w:lineRule="auto"/>
        <w:ind w:left="720"/>
        <w:contextualSpacing/>
        <w:jc w:val="both"/>
        <w:rPr>
          <w:rFonts w:ascii="Arial" w:hAnsi="Arial" w:cs="Arial"/>
          <w:sz w:val="24"/>
          <w:szCs w:val="24"/>
        </w:rPr>
      </w:pPr>
    </w:p>
    <w:p w:rsidR="002514BB" w:rsidRDefault="002514BB" w:rsidP="00A31A0E">
      <w:pPr>
        <w:spacing w:before="100" w:beforeAutospacing="1" w:after="100" w:afterAutospacing="1" w:line="360" w:lineRule="auto"/>
        <w:ind w:left="720"/>
        <w:contextualSpacing/>
        <w:jc w:val="both"/>
        <w:rPr>
          <w:rFonts w:ascii="Arial" w:hAnsi="Arial" w:cs="Arial"/>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sz w:val="24"/>
          <w:szCs w:val="24"/>
        </w:rPr>
      </w:pPr>
      <w:r w:rsidRPr="00A31A0E">
        <w:rPr>
          <w:rFonts w:ascii="Arial" w:hAnsi="Arial" w:cs="Arial"/>
          <w:sz w:val="24"/>
          <w:szCs w:val="24"/>
        </w:rPr>
        <w:t>You can ask you teacher for the copy of the correct answers.</w:t>
      </w:r>
    </w:p>
    <w:p w:rsidR="00A31A0E" w:rsidRDefault="00A31A0E" w:rsidP="00A31A0E">
      <w:pPr>
        <w:spacing w:before="100" w:beforeAutospacing="1" w:after="100" w:afterAutospacing="1" w:line="360" w:lineRule="auto"/>
        <w:ind w:left="720"/>
        <w:contextualSpacing/>
        <w:jc w:val="both"/>
        <w:rPr>
          <w:rFonts w:ascii="Arial" w:hAnsi="Arial" w:cs="Arial"/>
          <w:sz w:val="24"/>
          <w:szCs w:val="24"/>
        </w:rPr>
      </w:pPr>
    </w:p>
    <w:p w:rsidR="00A60711" w:rsidRDefault="00A60711" w:rsidP="00A31A0E">
      <w:pPr>
        <w:spacing w:before="100" w:beforeAutospacing="1" w:after="100" w:afterAutospacing="1" w:line="360" w:lineRule="auto"/>
        <w:ind w:left="720"/>
        <w:contextualSpacing/>
        <w:jc w:val="both"/>
        <w:rPr>
          <w:rFonts w:ascii="Arial" w:hAnsi="Arial" w:cs="Arial"/>
          <w:sz w:val="24"/>
          <w:szCs w:val="24"/>
        </w:rPr>
      </w:pPr>
    </w:p>
    <w:p w:rsidR="00A60711" w:rsidRPr="00A31A0E" w:rsidRDefault="00A60711" w:rsidP="00A31A0E">
      <w:pPr>
        <w:spacing w:before="100" w:beforeAutospacing="1" w:after="100" w:afterAutospacing="1" w:line="360" w:lineRule="auto"/>
        <w:ind w:left="720"/>
        <w:contextualSpacing/>
        <w:jc w:val="both"/>
        <w:rPr>
          <w:rFonts w:ascii="Arial" w:hAnsi="Arial" w:cs="Arial"/>
          <w:sz w:val="24"/>
          <w:szCs w:val="24"/>
        </w:rPr>
      </w:pPr>
    </w:p>
    <w:p w:rsidR="00A31A0E" w:rsidRPr="00A31A0E" w:rsidRDefault="00DD33BE" w:rsidP="00A31A0E">
      <w:pPr>
        <w:spacing w:before="100" w:beforeAutospacing="1" w:after="100" w:afterAutospacing="1" w:line="360" w:lineRule="auto"/>
        <w:ind w:left="720"/>
        <w:contextualSpacing/>
        <w:jc w:val="both"/>
        <w:rPr>
          <w:rFonts w:ascii="Arial" w:hAnsi="Arial" w:cs="Arial"/>
          <w:b/>
          <w:sz w:val="24"/>
          <w:szCs w:val="24"/>
        </w:rPr>
      </w:pPr>
      <w:r>
        <w:rPr>
          <w:rFonts w:ascii="Arial" w:hAnsi="Arial" w:cs="Arial"/>
          <w:b/>
          <w:sz w:val="24"/>
          <w:szCs w:val="24"/>
        </w:rPr>
        <w:t>Note: Satisfactory rating - 5</w:t>
      </w:r>
      <w:r w:rsidR="00A31A0E" w:rsidRPr="00A31A0E">
        <w:rPr>
          <w:rFonts w:ascii="Arial" w:hAnsi="Arial" w:cs="Arial"/>
          <w:b/>
          <w:sz w:val="24"/>
          <w:szCs w:val="24"/>
        </w:rPr>
        <w:t xml:space="preserve"> points    </w:t>
      </w:r>
      <w:r>
        <w:rPr>
          <w:rFonts w:ascii="Arial" w:hAnsi="Arial" w:cs="Arial"/>
          <w:b/>
          <w:sz w:val="24"/>
          <w:szCs w:val="24"/>
        </w:rPr>
        <w:t xml:space="preserve">       Unsatisfactory - below 5</w:t>
      </w:r>
      <w:r w:rsidR="00A31A0E" w:rsidRPr="00A31A0E">
        <w:rPr>
          <w:rFonts w:ascii="Arial" w:hAnsi="Arial" w:cs="Arial"/>
          <w:b/>
          <w:sz w:val="24"/>
          <w:szCs w:val="24"/>
        </w:rPr>
        <w:t xml:space="preserve"> point</w:t>
      </w: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EE5531" w:rsidP="00A31A0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60" type="#_x0000_t202" style="position:absolute;left:0;text-align:left;margin-left:311.25pt;margin-top:6.8pt;width:142.5pt;height:53.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60" inset=",7.2pt,,0">
              <w:txbxContent>
                <w:p w:rsidR="00EF2089" w:rsidRPr="003C0A28" w:rsidRDefault="00EF2089" w:rsidP="00A31A0E">
                  <w:r w:rsidRPr="003C0A28">
                    <w:t>Score = ___________</w:t>
                  </w:r>
                </w:p>
                <w:p w:rsidR="00EF2089" w:rsidRPr="003C0A28" w:rsidRDefault="00EF2089" w:rsidP="00A31A0E">
                  <w:pPr>
                    <w:spacing w:before="120"/>
                  </w:pPr>
                  <w:r w:rsidRPr="003C0A28">
                    <w:t>Rating: ____________</w:t>
                  </w:r>
                </w:p>
              </w:txbxContent>
            </v:textbox>
          </v:shape>
        </w:pict>
      </w:r>
      <w:r w:rsidR="00A31A0E" w:rsidRPr="00A31A0E">
        <w:rPr>
          <w:rFonts w:ascii="Arial" w:hAnsi="Arial" w:cs="Arial"/>
          <w:b/>
          <w:sz w:val="24"/>
          <w:szCs w:val="24"/>
        </w:rPr>
        <w:t>Answer Sheet</w:t>
      </w:r>
    </w:p>
    <w:p w:rsidR="00A31A0E" w:rsidRPr="00A31A0E" w:rsidRDefault="00A31A0E" w:rsidP="00A31A0E">
      <w:pPr>
        <w:overflowPunct w:val="0"/>
        <w:autoSpaceDE w:val="0"/>
        <w:autoSpaceDN w:val="0"/>
        <w:adjustRightInd w:val="0"/>
        <w:spacing w:after="0"/>
        <w:jc w:val="both"/>
        <w:textAlignment w:val="baseline"/>
        <w:rPr>
          <w:rFonts w:ascii="Arial" w:hAnsi="Arial" w:cs="Arial"/>
          <w:sz w:val="24"/>
          <w:szCs w:val="24"/>
        </w:rPr>
      </w:pPr>
    </w:p>
    <w:p w:rsidR="00A31A0E" w:rsidRPr="00A31A0E" w:rsidRDefault="00A31A0E" w:rsidP="00A31A0E">
      <w:pPr>
        <w:spacing w:after="0"/>
        <w:rPr>
          <w:rFonts w:ascii="Arial" w:hAnsi="Arial" w:cs="Arial"/>
          <w:sz w:val="24"/>
          <w:szCs w:val="24"/>
        </w:rPr>
      </w:pPr>
    </w:p>
    <w:p w:rsidR="00A31A0E" w:rsidRPr="00A31A0E" w:rsidRDefault="00A31A0E" w:rsidP="00A31A0E">
      <w:pPr>
        <w:spacing w:after="0"/>
        <w:rPr>
          <w:rFonts w:ascii="Arial" w:hAnsi="Arial" w:cs="Arial"/>
          <w:sz w:val="24"/>
          <w:szCs w:val="24"/>
        </w:rPr>
      </w:pPr>
    </w:p>
    <w:p w:rsidR="00A31A0E" w:rsidRPr="00A31A0E" w:rsidRDefault="00A31A0E" w:rsidP="00A31A0E">
      <w:pPr>
        <w:spacing w:after="0"/>
        <w:rPr>
          <w:rFonts w:ascii="Arial" w:hAnsi="Arial" w:cs="Arial"/>
          <w:sz w:val="24"/>
          <w:szCs w:val="24"/>
        </w:rPr>
      </w:pPr>
      <w:r w:rsidRPr="00A31A0E">
        <w:rPr>
          <w:rFonts w:ascii="Arial" w:hAnsi="Arial" w:cs="Arial"/>
          <w:sz w:val="24"/>
          <w:szCs w:val="24"/>
        </w:rPr>
        <w:t>Name:  _________________________           Date:  _______________</w:t>
      </w:r>
    </w:p>
    <w:p w:rsidR="00ED051A" w:rsidRDefault="00ED051A" w:rsidP="006E13EC">
      <w:pPr>
        <w:shd w:val="clear" w:color="auto" w:fill="FFFFFF"/>
        <w:spacing w:after="300" w:line="360" w:lineRule="auto"/>
        <w:jc w:val="both"/>
        <w:rPr>
          <w:rFonts w:ascii="Arial" w:hAnsi="Arial" w:cs="Arial"/>
          <w:bCs/>
          <w:sz w:val="24"/>
          <w:szCs w:val="24"/>
        </w:rPr>
      </w:pPr>
    </w:p>
    <w:p w:rsidR="00ED051A" w:rsidRDefault="00ED051A" w:rsidP="006E13EC">
      <w:pPr>
        <w:shd w:val="clear" w:color="auto" w:fill="FFFFFF"/>
        <w:spacing w:after="300" w:line="360" w:lineRule="auto"/>
        <w:jc w:val="both"/>
        <w:rPr>
          <w:rFonts w:ascii="Arial" w:hAnsi="Arial" w:cs="Arial"/>
          <w:bCs/>
          <w:sz w:val="24"/>
          <w:szCs w:val="24"/>
        </w:rPr>
      </w:pPr>
    </w:p>
    <w:p w:rsidR="00A60711" w:rsidRDefault="00A60711" w:rsidP="006E13EC">
      <w:pPr>
        <w:shd w:val="clear" w:color="auto" w:fill="FFFFFF"/>
        <w:spacing w:after="300" w:line="360" w:lineRule="auto"/>
        <w:jc w:val="both"/>
        <w:rPr>
          <w:rFonts w:ascii="Arial" w:hAnsi="Arial" w:cs="Arial"/>
          <w:bCs/>
          <w:sz w:val="24"/>
          <w:szCs w:val="24"/>
        </w:rPr>
      </w:pPr>
    </w:p>
    <w:p w:rsidR="00A60711" w:rsidRDefault="00A60711" w:rsidP="006E13EC">
      <w:pPr>
        <w:shd w:val="clear" w:color="auto" w:fill="FFFFFF"/>
        <w:spacing w:after="300" w:line="360" w:lineRule="auto"/>
        <w:jc w:val="both"/>
        <w:rPr>
          <w:rFonts w:ascii="Arial" w:hAnsi="Arial" w:cs="Arial"/>
          <w:bCs/>
          <w:sz w:val="24"/>
          <w:szCs w:val="24"/>
        </w:rPr>
      </w:pPr>
    </w:p>
    <w:p w:rsidR="00A60711" w:rsidRDefault="00A60711" w:rsidP="006E13EC">
      <w:pPr>
        <w:shd w:val="clear" w:color="auto" w:fill="FFFFFF"/>
        <w:spacing w:after="300" w:line="360" w:lineRule="auto"/>
        <w:jc w:val="both"/>
        <w:rPr>
          <w:rFonts w:ascii="Arial" w:hAnsi="Arial" w:cs="Arial"/>
          <w:bCs/>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ED051A" w:rsidRPr="00595C76" w:rsidTr="00AC65BC">
        <w:trPr>
          <w:trHeight w:val="530"/>
        </w:trPr>
        <w:tc>
          <w:tcPr>
            <w:tcW w:w="9000" w:type="dxa"/>
            <w:shd w:val="clear" w:color="auto" w:fill="C6D9F1"/>
            <w:vAlign w:val="center"/>
          </w:tcPr>
          <w:p w:rsidR="00ED051A" w:rsidRPr="001967F1" w:rsidRDefault="00ED051A" w:rsidP="00AC65BC">
            <w:pPr>
              <w:pStyle w:val="Heading2"/>
            </w:pPr>
            <w:bookmarkStart w:id="42" w:name="_Toc74697773"/>
            <w:r>
              <w:lastRenderedPageBreak/>
              <w:t>Information Sheet 5</w:t>
            </w:r>
            <w:r w:rsidRPr="001967F1">
              <w:t xml:space="preserve">- </w:t>
            </w:r>
            <w:r w:rsidRPr="00ED051A">
              <w:rPr>
                <w:lang w:val="de-DE"/>
              </w:rPr>
              <w:t>Carrying out cost benefit analysis</w:t>
            </w:r>
            <w:bookmarkEnd w:id="42"/>
          </w:p>
        </w:tc>
      </w:tr>
    </w:tbl>
    <w:p w:rsidR="00535956" w:rsidRDefault="00535956" w:rsidP="006E13EC">
      <w:pPr>
        <w:shd w:val="clear" w:color="auto" w:fill="FFFFFF"/>
        <w:spacing w:after="300" w:line="360" w:lineRule="auto"/>
        <w:jc w:val="both"/>
        <w:rPr>
          <w:rFonts w:ascii="Arial" w:hAnsi="Arial" w:cs="Arial"/>
          <w:b/>
          <w:bCs/>
          <w:sz w:val="24"/>
          <w:szCs w:val="24"/>
        </w:rPr>
      </w:pPr>
    </w:p>
    <w:p w:rsidR="00492106" w:rsidRDefault="00492106" w:rsidP="00F35F74">
      <w:pPr>
        <w:shd w:val="clear" w:color="auto" w:fill="FFFFFF"/>
        <w:spacing w:after="0" w:line="360" w:lineRule="auto"/>
        <w:jc w:val="both"/>
        <w:rPr>
          <w:rFonts w:ascii="Arial" w:hAnsi="Arial" w:cs="Arial"/>
          <w:color w:val="333333"/>
          <w:sz w:val="24"/>
          <w:szCs w:val="24"/>
          <w:lang w:bidi="ar-SA"/>
        </w:rPr>
      </w:pPr>
      <w:r>
        <w:rPr>
          <w:rFonts w:ascii="Arial" w:hAnsi="Arial" w:cs="Arial"/>
          <w:b/>
          <w:bCs/>
          <w:color w:val="333333"/>
          <w:sz w:val="24"/>
          <w:szCs w:val="24"/>
          <w:lang w:bidi="ar-SA"/>
        </w:rPr>
        <w:t xml:space="preserve">5.1. </w:t>
      </w:r>
      <w:r w:rsidR="00535956" w:rsidRPr="00F35F74">
        <w:rPr>
          <w:rFonts w:ascii="Arial" w:hAnsi="Arial" w:cs="Arial"/>
          <w:b/>
          <w:bCs/>
          <w:color w:val="333333"/>
          <w:sz w:val="24"/>
          <w:szCs w:val="24"/>
          <w:lang w:bidi="ar-SA"/>
        </w:rPr>
        <w:t>Benefit-Cost-Analysis</w:t>
      </w:r>
    </w:p>
    <w:p w:rsidR="007F5CD9" w:rsidRPr="007F5CD9" w:rsidRDefault="00535956" w:rsidP="007F5CD9">
      <w:pPr>
        <w:shd w:val="clear" w:color="auto" w:fill="FFFFFF"/>
        <w:spacing w:after="0" w:line="360" w:lineRule="auto"/>
        <w:jc w:val="both"/>
        <w:rPr>
          <w:rFonts w:ascii="Arial" w:hAnsi="Arial" w:cs="Arial"/>
          <w:color w:val="202124"/>
          <w:sz w:val="24"/>
          <w:szCs w:val="24"/>
          <w:shd w:val="clear" w:color="auto" w:fill="FFFFFF"/>
        </w:rPr>
      </w:pPr>
      <w:r w:rsidRPr="00F35F74">
        <w:rPr>
          <w:rFonts w:ascii="Arial" w:hAnsi="Arial" w:cs="Arial"/>
          <w:color w:val="333333"/>
          <w:sz w:val="24"/>
          <w:szCs w:val="24"/>
          <w:lang w:bidi="ar-SA"/>
        </w:rPr>
        <w:t>A method of comparing alternative actions according to the relative costs incurred (technical, environmental and economic) and the relative benefits gained.  The analysis can incorporate discounting calculations to take into account the time of value and money.</w:t>
      </w:r>
      <w:r w:rsidRPr="00F35F74">
        <w:rPr>
          <w:rFonts w:ascii="Arial" w:eastAsiaTheme="minorHAnsi" w:hAnsi="Arial" w:cs="Arial"/>
          <w:sz w:val="24"/>
          <w:szCs w:val="24"/>
          <w:lang w:bidi="th-TH"/>
        </w:rPr>
        <w:t xml:space="preserve"> </w:t>
      </w:r>
      <w:r w:rsidR="00F35F74" w:rsidRPr="00F35F74">
        <w:rPr>
          <w:rFonts w:ascii="Arial" w:hAnsi="Arial" w:cs="Arial"/>
          <w:color w:val="202124"/>
          <w:sz w:val="24"/>
          <w:szCs w:val="24"/>
          <w:shd w:val="clear" w:color="auto" w:fill="FFFFFF"/>
        </w:rPr>
        <w:t xml:space="preserve"> Cost–benefit analysis is a systematic approach to estimate the short and long term consequences. Environmental impacts of projects/policies are often externalities, both negative and sometimes positive. </w:t>
      </w:r>
      <w:r w:rsidRPr="00F35F74">
        <w:rPr>
          <w:rFonts w:ascii="Arial" w:eastAsiaTheme="minorHAnsi" w:hAnsi="Arial" w:cs="Arial"/>
          <w:sz w:val="24"/>
          <w:szCs w:val="24"/>
          <w:lang w:bidi="th-TH"/>
        </w:rPr>
        <w:t xml:space="preserve">The socio-economic characteristics of the existing location should be identified. The impacts of the proposed project on the socio-economic environment should then be analyzed. The analysis should include the use of land, the main economic activities e.g. tourism, agriculture, the social level within nearby communities, employment levels and the existence of archaeological or historical sites. Impacts should be categorized in terms of positive and negative. Examples of negative impacts are conflicts between existing businesses and new project workers, potential pollutants discharged that have an adverse effect on a water body of economic importance, and creation of increase in fees to be charged for services which used to be free. Positive impacts include creation of jobs, decrease public health risks, upgrading of physical infrastructure, and training of workers. </w:t>
      </w:r>
    </w:p>
    <w:p w:rsidR="00ED051A" w:rsidRPr="00562F76" w:rsidRDefault="00562F76" w:rsidP="006E13EC">
      <w:pPr>
        <w:shd w:val="clear" w:color="auto" w:fill="FFFFFF"/>
        <w:spacing w:after="300" w:line="360" w:lineRule="auto"/>
        <w:jc w:val="both"/>
        <w:rPr>
          <w:rFonts w:ascii="Arial" w:hAnsi="Arial" w:cs="Arial"/>
          <w:b/>
          <w:bCs/>
          <w:sz w:val="24"/>
          <w:szCs w:val="24"/>
        </w:rPr>
      </w:pPr>
      <w:r>
        <w:rPr>
          <w:rFonts w:ascii="Arial" w:hAnsi="Arial" w:cs="Arial"/>
          <w:b/>
          <w:bCs/>
          <w:sz w:val="24"/>
          <w:szCs w:val="24"/>
        </w:rPr>
        <w:t>5.1</w:t>
      </w:r>
      <w:r w:rsidR="00D40B06">
        <w:rPr>
          <w:rFonts w:ascii="Arial" w:hAnsi="Arial" w:cs="Arial"/>
          <w:b/>
          <w:bCs/>
          <w:sz w:val="24"/>
          <w:szCs w:val="24"/>
        </w:rPr>
        <w:t>.</w:t>
      </w:r>
      <w:r w:rsidR="00492106">
        <w:rPr>
          <w:rFonts w:ascii="Arial" w:hAnsi="Arial" w:cs="Arial"/>
          <w:b/>
          <w:bCs/>
          <w:sz w:val="24"/>
          <w:szCs w:val="24"/>
        </w:rPr>
        <w:t>1.</w:t>
      </w:r>
      <w:r w:rsidR="00D40B06" w:rsidRPr="00562F76">
        <w:rPr>
          <w:rFonts w:ascii="Arial" w:hAnsi="Arial" w:cs="Arial"/>
          <w:b/>
          <w:bCs/>
          <w:sz w:val="24"/>
          <w:szCs w:val="24"/>
        </w:rPr>
        <w:t xml:space="preserve"> Environmental</w:t>
      </w:r>
      <w:r w:rsidRPr="00562F76">
        <w:rPr>
          <w:rFonts w:ascii="Arial" w:hAnsi="Arial" w:cs="Arial"/>
          <w:b/>
          <w:bCs/>
          <w:sz w:val="24"/>
          <w:szCs w:val="24"/>
        </w:rPr>
        <w:t xml:space="preserve"> cost </w:t>
      </w:r>
      <w:r w:rsidR="00D40B06" w:rsidRPr="00562F76">
        <w:rPr>
          <w:rFonts w:ascii="Arial" w:hAnsi="Arial" w:cs="Arial"/>
          <w:b/>
          <w:bCs/>
          <w:sz w:val="24"/>
          <w:szCs w:val="24"/>
        </w:rPr>
        <w:t>benefits</w:t>
      </w:r>
    </w:p>
    <w:p w:rsidR="008865E4" w:rsidRPr="00FF7144" w:rsidRDefault="00AC65BC" w:rsidP="00FF7144">
      <w:pPr>
        <w:spacing w:after="300" w:line="360" w:lineRule="auto"/>
        <w:jc w:val="both"/>
        <w:rPr>
          <w:rFonts w:ascii="Arial" w:hAnsi="Arial" w:cs="Arial"/>
          <w:color w:val="202124"/>
          <w:sz w:val="24"/>
          <w:szCs w:val="24"/>
          <w:shd w:val="clear" w:color="auto" w:fill="FFFFFF"/>
        </w:rPr>
      </w:pPr>
      <w:r w:rsidRPr="00D40B06">
        <w:rPr>
          <w:rFonts w:ascii="Arial" w:hAnsi="Arial" w:cs="Arial"/>
          <w:bCs/>
          <w:color w:val="202124"/>
          <w:sz w:val="24"/>
          <w:szCs w:val="24"/>
          <w:shd w:val="clear" w:color="auto" w:fill="FFFFFF"/>
        </w:rPr>
        <w:t>Environmental cost</w:t>
      </w:r>
      <w:r w:rsidRPr="00D40B06">
        <w:rPr>
          <w:rFonts w:ascii="Arial" w:hAnsi="Arial" w:cs="Arial"/>
          <w:color w:val="202124"/>
          <w:sz w:val="24"/>
          <w:szCs w:val="24"/>
          <w:shd w:val="clear" w:color="auto" w:fill="FFFFFF"/>
        </w:rPr>
        <w:t>-</w:t>
      </w:r>
      <w:r w:rsidRPr="00D40B06">
        <w:rPr>
          <w:rFonts w:ascii="Arial" w:hAnsi="Arial" w:cs="Arial"/>
          <w:bCs/>
          <w:color w:val="202124"/>
          <w:sz w:val="24"/>
          <w:szCs w:val="24"/>
          <w:shd w:val="clear" w:color="auto" w:fill="FFFFFF"/>
        </w:rPr>
        <w:t>benefit</w:t>
      </w:r>
      <w:r w:rsidRPr="00D40B06">
        <w:rPr>
          <w:rFonts w:ascii="Arial" w:hAnsi="Arial" w:cs="Arial"/>
          <w:color w:val="202124"/>
          <w:sz w:val="24"/>
          <w:szCs w:val="24"/>
          <w:shd w:val="clear" w:color="auto" w:fill="FFFFFF"/>
        </w:rPr>
        <w:t xml:space="preserve"> analysis is the application of </w:t>
      </w:r>
      <w:r w:rsidR="007F5CD9">
        <w:rPr>
          <w:rFonts w:ascii="Arial" w:hAnsi="Arial" w:cs="Arial"/>
          <w:color w:val="202124"/>
          <w:sz w:val="24"/>
          <w:szCs w:val="24"/>
          <w:shd w:val="clear" w:color="auto" w:fill="FFFFFF"/>
        </w:rPr>
        <w:t>cost benefit analysis</w:t>
      </w:r>
      <w:r w:rsidRPr="00D40B06">
        <w:rPr>
          <w:rFonts w:ascii="Arial" w:hAnsi="Arial" w:cs="Arial"/>
          <w:color w:val="202124"/>
          <w:sz w:val="24"/>
          <w:szCs w:val="24"/>
          <w:shd w:val="clear" w:color="auto" w:fill="FFFFFF"/>
        </w:rPr>
        <w:t xml:space="preserve"> to projects or policies that have the deliberate aim of </w:t>
      </w:r>
      <w:r w:rsidRPr="00D40B06">
        <w:rPr>
          <w:rFonts w:ascii="Arial" w:hAnsi="Arial" w:cs="Arial"/>
          <w:bCs/>
          <w:color w:val="202124"/>
          <w:sz w:val="24"/>
          <w:szCs w:val="24"/>
          <w:shd w:val="clear" w:color="auto" w:fill="FFFFFF"/>
        </w:rPr>
        <w:t>environmental</w:t>
      </w:r>
      <w:r w:rsidRPr="00D40B06">
        <w:rPr>
          <w:rFonts w:ascii="Arial" w:hAnsi="Arial" w:cs="Arial"/>
          <w:color w:val="202124"/>
          <w:sz w:val="24"/>
          <w:szCs w:val="24"/>
          <w:shd w:val="clear" w:color="auto" w:fill="FFFFFF"/>
        </w:rPr>
        <w:t> improvement or actions that somehow affect the natural </w:t>
      </w:r>
      <w:r w:rsidRPr="00D40B06">
        <w:rPr>
          <w:rFonts w:ascii="Arial" w:hAnsi="Arial" w:cs="Arial"/>
          <w:bCs/>
          <w:color w:val="202124"/>
          <w:sz w:val="24"/>
          <w:szCs w:val="24"/>
          <w:shd w:val="clear" w:color="auto" w:fill="FFFFFF"/>
        </w:rPr>
        <w:t>environment</w:t>
      </w:r>
      <w:r w:rsidRPr="00D40B06">
        <w:rPr>
          <w:rFonts w:ascii="Arial" w:hAnsi="Arial" w:cs="Arial"/>
          <w:color w:val="202124"/>
          <w:sz w:val="24"/>
          <w:szCs w:val="24"/>
          <w:shd w:val="clear" w:color="auto" w:fill="FFFFFF"/>
        </w:rPr>
        <w:t> as an indirect consequence.</w:t>
      </w:r>
      <w:r w:rsidR="00715ED2" w:rsidRPr="00D40B06">
        <w:rPr>
          <w:rFonts w:ascii="Arial" w:hAnsi="Arial" w:cs="Arial"/>
          <w:color w:val="333333"/>
          <w:sz w:val="24"/>
          <w:szCs w:val="24"/>
          <w:lang w:bidi="ar-SA"/>
        </w:rPr>
        <w:t xml:space="preserve"> </w:t>
      </w:r>
      <w:r w:rsidR="00715ED2" w:rsidRPr="00D40B06">
        <w:rPr>
          <w:rFonts w:ascii="Arial" w:hAnsi="Arial" w:cs="Arial"/>
          <w:color w:val="202124"/>
          <w:sz w:val="24"/>
          <w:szCs w:val="24"/>
          <w:shd w:val="clear" w:color="auto" w:fill="FFFFFF"/>
        </w:rPr>
        <w:t>Although the principles of cost-benefit analysis remain largely the same, the practice of carrying out appraisals has undergone a transformation over the past two or so decades. Nowhere is this more the case than for environmental applications: that is, cost-benefit appraisals of policies and projects that have the deliberate aim of improving the provision of environmental services or actions that affect (sometimes adversely) the environment as an indirect consequence. Current best practice in </w:t>
      </w:r>
      <w:r w:rsidR="00715ED2" w:rsidRPr="007F5CD9">
        <w:rPr>
          <w:rFonts w:ascii="Arial" w:hAnsi="Arial" w:cs="Arial"/>
          <w:iCs/>
          <w:color w:val="202124"/>
          <w:sz w:val="24"/>
          <w:szCs w:val="24"/>
          <w:shd w:val="clear" w:color="auto" w:fill="FFFFFF"/>
        </w:rPr>
        <w:t>environmental cost-benefit</w:t>
      </w:r>
      <w:r w:rsidR="00715ED2" w:rsidRPr="00A60711">
        <w:rPr>
          <w:rFonts w:ascii="Arial" w:hAnsi="Arial" w:cs="Arial"/>
          <w:iCs/>
          <w:color w:val="202124"/>
          <w:sz w:val="24"/>
          <w:szCs w:val="24"/>
          <w:shd w:val="clear" w:color="auto" w:fill="FFFFFF"/>
        </w:rPr>
        <w:t xml:space="preserve"> analysis</w:t>
      </w:r>
      <w:r w:rsidR="00715ED2" w:rsidRPr="00D40B06">
        <w:rPr>
          <w:rFonts w:ascii="Arial" w:hAnsi="Arial" w:cs="Arial"/>
          <w:color w:val="202124"/>
          <w:sz w:val="24"/>
          <w:szCs w:val="24"/>
          <w:shd w:val="clear" w:color="auto" w:fill="FFFFFF"/>
        </w:rPr>
        <w:t xml:space="preserve"> reflects, in its turn, an array of conceptual and empirical developments primarily </w:t>
      </w:r>
      <w:r w:rsidR="00715ED2" w:rsidRPr="00D40B06">
        <w:rPr>
          <w:rFonts w:ascii="Arial" w:hAnsi="Arial" w:cs="Arial"/>
          <w:color w:val="202124"/>
          <w:sz w:val="24"/>
          <w:szCs w:val="24"/>
          <w:shd w:val="clear" w:color="auto" w:fill="FFFFFF"/>
        </w:rPr>
        <w:lastRenderedPageBreak/>
        <w:t>in environmental economics (but also in other fields of economic inquiry such</w:t>
      </w:r>
      <w:r w:rsidR="006D463A">
        <w:rPr>
          <w:rFonts w:ascii="Arial" w:hAnsi="Arial" w:cs="Arial"/>
          <w:color w:val="202124"/>
          <w:sz w:val="24"/>
          <w:szCs w:val="24"/>
          <w:shd w:val="clear" w:color="auto" w:fill="FFFFFF"/>
        </w:rPr>
        <w:t xml:space="preserve"> </w:t>
      </w:r>
      <w:r w:rsidR="00715ED2" w:rsidRPr="00D40B06">
        <w:rPr>
          <w:rFonts w:ascii="Arial" w:hAnsi="Arial" w:cs="Arial"/>
          <w:color w:val="202124"/>
          <w:sz w:val="24"/>
          <w:szCs w:val="24"/>
          <w:shd w:val="clear" w:color="auto" w:fill="FFFFFF"/>
        </w:rPr>
        <w:t xml:space="preserve">as health economics). It is the objective of this article to review the most important of these recent </w:t>
      </w:r>
      <w:r w:rsidR="00FF7144">
        <w:rPr>
          <w:rFonts w:ascii="Arial" w:hAnsi="Arial" w:cs="Arial"/>
          <w:color w:val="202124"/>
          <w:sz w:val="24"/>
          <w:szCs w:val="24"/>
          <w:shd w:val="clear" w:color="auto" w:fill="FFFFFF"/>
        </w:rPr>
        <w:t xml:space="preserve">developments. </w:t>
      </w:r>
      <w:r w:rsidR="008865E4" w:rsidRPr="006D463A">
        <w:rPr>
          <w:rFonts w:ascii="Arial" w:hAnsi="Arial" w:cs="Arial"/>
          <w:color w:val="000000"/>
          <w:sz w:val="24"/>
          <w:szCs w:val="24"/>
          <w:lang w:bidi="ar-SA"/>
        </w:rPr>
        <w:t xml:space="preserve">It is essential that financial institutions not only weigh up the immediate tangible economic returns derived from projects, but also make a fuller assessment of the </w:t>
      </w:r>
      <w:r w:rsidR="008865E4" w:rsidRPr="00F35F74">
        <w:rPr>
          <w:rFonts w:ascii="Arial" w:hAnsi="Arial" w:cs="Arial"/>
          <w:color w:val="000000"/>
          <w:sz w:val="24"/>
          <w:szCs w:val="24"/>
          <w:lang w:bidi="ar-SA"/>
        </w:rPr>
        <w:t xml:space="preserve">longer-term ecological impact. Cost-benefit analysis overcomes market shortfalls by attributing monetary values to naturally occurring goods which are directly related to the use value society </w:t>
      </w:r>
      <w:r w:rsidR="006D463A" w:rsidRPr="00F35F74">
        <w:rPr>
          <w:rFonts w:ascii="Arial" w:hAnsi="Arial" w:cs="Arial"/>
          <w:color w:val="000000"/>
          <w:sz w:val="24"/>
          <w:szCs w:val="24"/>
          <w:lang w:bidi="ar-SA"/>
        </w:rPr>
        <w:t>bestow</w:t>
      </w:r>
      <w:r w:rsidR="008865E4" w:rsidRPr="00F35F74">
        <w:rPr>
          <w:rFonts w:ascii="Arial" w:hAnsi="Arial" w:cs="Arial"/>
          <w:color w:val="000000"/>
          <w:sz w:val="24"/>
          <w:szCs w:val="24"/>
          <w:lang w:bidi="ar-SA"/>
        </w:rPr>
        <w:t xml:space="preserve"> upon them. The relevant criteria when looking at a decision-making process become the cost of a project, the benefits of a project, and the total economic value that is lost by the development. On a very simplistic level, the following rulings can be applied:</w:t>
      </w:r>
    </w:p>
    <w:p w:rsidR="008865E4" w:rsidRPr="00F35F74" w:rsidRDefault="008865E4" w:rsidP="00F35F74">
      <w:pPr>
        <w:spacing w:after="0" w:line="360" w:lineRule="auto"/>
        <w:jc w:val="both"/>
        <w:rPr>
          <w:rFonts w:ascii="Arial" w:hAnsi="Arial" w:cs="Arial"/>
          <w:color w:val="000000"/>
          <w:sz w:val="24"/>
          <w:szCs w:val="24"/>
          <w:lang w:bidi="ar-SA"/>
        </w:rPr>
      </w:pPr>
      <w:r w:rsidRPr="00F35F74">
        <w:rPr>
          <w:rFonts w:ascii="Arial" w:hAnsi="Arial" w:cs="Arial"/>
          <w:color w:val="000000"/>
          <w:sz w:val="24"/>
          <w:szCs w:val="24"/>
          <w:lang w:bidi="ar-SA"/>
        </w:rPr>
        <w:t>1) B</w:t>
      </w:r>
      <w:r w:rsidR="006D463A" w:rsidRPr="00F35F74">
        <w:rPr>
          <w:rFonts w:ascii="Arial" w:hAnsi="Arial" w:cs="Arial"/>
          <w:color w:val="000000"/>
          <w:sz w:val="24"/>
          <w:szCs w:val="24"/>
          <w:lang w:bidi="ar-SA"/>
        </w:rPr>
        <w:t xml:space="preserve">anks proceed with investment if </w:t>
      </w:r>
      <w:r w:rsidRPr="00F35F74">
        <w:rPr>
          <w:rFonts w:ascii="Arial" w:hAnsi="Arial" w:cs="Arial"/>
          <w:color w:val="000000"/>
          <w:sz w:val="24"/>
          <w:szCs w:val="24"/>
          <w:lang w:bidi="ar-SA"/>
        </w:rPr>
        <w:t>(</w:t>
      </w:r>
      <w:proofErr w:type="spellStart"/>
      <w:r w:rsidRPr="00F35F74">
        <w:rPr>
          <w:rFonts w:ascii="Arial" w:hAnsi="Arial" w:cs="Arial"/>
          <w:color w:val="000000"/>
          <w:sz w:val="24"/>
          <w:szCs w:val="24"/>
          <w:lang w:bidi="ar-SA"/>
        </w:rPr>
        <w:t>Bd</w:t>
      </w:r>
      <w:proofErr w:type="spellEnd"/>
      <w:r w:rsidRPr="00F35F74">
        <w:rPr>
          <w:rFonts w:ascii="Arial" w:hAnsi="Arial" w:cs="Arial"/>
          <w:color w:val="000000"/>
          <w:sz w:val="24"/>
          <w:szCs w:val="24"/>
          <w:lang w:bidi="ar-SA"/>
        </w:rPr>
        <w:t xml:space="preserve"> - Cd - </w:t>
      </w:r>
      <w:proofErr w:type="spellStart"/>
      <w:r w:rsidRPr="00F35F74">
        <w:rPr>
          <w:rFonts w:ascii="Arial" w:hAnsi="Arial" w:cs="Arial"/>
          <w:color w:val="000000"/>
          <w:sz w:val="24"/>
          <w:szCs w:val="24"/>
          <w:lang w:bidi="ar-SA"/>
        </w:rPr>
        <w:t>Bp</w:t>
      </w:r>
      <w:proofErr w:type="spellEnd"/>
      <w:r w:rsidRPr="00F35F74">
        <w:rPr>
          <w:rFonts w:ascii="Arial" w:hAnsi="Arial" w:cs="Arial"/>
          <w:color w:val="000000"/>
          <w:sz w:val="24"/>
          <w:szCs w:val="24"/>
          <w:lang w:bidi="ar-SA"/>
        </w:rPr>
        <w:t>) &gt; 0</w:t>
      </w:r>
    </w:p>
    <w:p w:rsidR="008865E4" w:rsidRPr="00F35F74" w:rsidRDefault="008865E4" w:rsidP="00F35F74">
      <w:pPr>
        <w:spacing w:after="0" w:line="360" w:lineRule="auto"/>
        <w:jc w:val="both"/>
        <w:rPr>
          <w:rFonts w:ascii="Arial" w:hAnsi="Arial" w:cs="Arial"/>
          <w:color w:val="000000"/>
          <w:sz w:val="24"/>
          <w:szCs w:val="24"/>
          <w:lang w:bidi="ar-SA"/>
        </w:rPr>
      </w:pPr>
      <w:r w:rsidRPr="00F35F74">
        <w:rPr>
          <w:rFonts w:ascii="Arial" w:hAnsi="Arial" w:cs="Arial"/>
          <w:color w:val="000000"/>
          <w:sz w:val="24"/>
          <w:szCs w:val="24"/>
          <w:lang w:bidi="ar-SA"/>
        </w:rPr>
        <w:t>2) Banks do</w:t>
      </w:r>
      <w:r w:rsidR="006D463A" w:rsidRPr="00F35F74">
        <w:rPr>
          <w:rFonts w:ascii="Arial" w:hAnsi="Arial" w:cs="Arial"/>
          <w:color w:val="000000"/>
          <w:sz w:val="24"/>
          <w:szCs w:val="24"/>
          <w:lang w:bidi="ar-SA"/>
        </w:rPr>
        <w:t xml:space="preserve"> not proceed with investment if </w:t>
      </w:r>
      <w:r w:rsidRPr="00F35F74">
        <w:rPr>
          <w:rFonts w:ascii="Arial" w:hAnsi="Arial" w:cs="Arial"/>
          <w:color w:val="000000"/>
          <w:sz w:val="24"/>
          <w:szCs w:val="24"/>
          <w:lang w:bidi="ar-SA"/>
        </w:rPr>
        <w:t>(</w:t>
      </w:r>
      <w:proofErr w:type="spellStart"/>
      <w:r w:rsidRPr="00F35F74">
        <w:rPr>
          <w:rFonts w:ascii="Arial" w:hAnsi="Arial" w:cs="Arial"/>
          <w:color w:val="000000"/>
          <w:sz w:val="24"/>
          <w:szCs w:val="24"/>
          <w:lang w:bidi="ar-SA"/>
        </w:rPr>
        <w:t>Bd</w:t>
      </w:r>
      <w:proofErr w:type="spellEnd"/>
      <w:r w:rsidRPr="00F35F74">
        <w:rPr>
          <w:rFonts w:ascii="Arial" w:hAnsi="Arial" w:cs="Arial"/>
          <w:color w:val="000000"/>
          <w:sz w:val="24"/>
          <w:szCs w:val="24"/>
          <w:lang w:bidi="ar-SA"/>
        </w:rPr>
        <w:t xml:space="preserve"> - Cd - </w:t>
      </w:r>
      <w:proofErr w:type="spellStart"/>
      <w:r w:rsidRPr="00F35F74">
        <w:rPr>
          <w:rFonts w:ascii="Arial" w:hAnsi="Arial" w:cs="Arial"/>
          <w:color w:val="000000"/>
          <w:sz w:val="24"/>
          <w:szCs w:val="24"/>
          <w:lang w:bidi="ar-SA"/>
        </w:rPr>
        <w:t>Bp</w:t>
      </w:r>
      <w:proofErr w:type="spellEnd"/>
      <w:r w:rsidRPr="00F35F74">
        <w:rPr>
          <w:rFonts w:ascii="Arial" w:hAnsi="Arial" w:cs="Arial"/>
          <w:color w:val="000000"/>
          <w:sz w:val="24"/>
          <w:szCs w:val="24"/>
          <w:lang w:bidi="ar-SA"/>
        </w:rPr>
        <w:t>) &lt; 0</w:t>
      </w:r>
    </w:p>
    <w:p w:rsidR="008865E4" w:rsidRPr="00F35F74" w:rsidRDefault="00A60711" w:rsidP="00F35F74">
      <w:pPr>
        <w:spacing w:after="0" w:line="360" w:lineRule="auto"/>
        <w:jc w:val="both"/>
        <w:rPr>
          <w:rFonts w:ascii="Arial" w:hAnsi="Arial" w:cs="Arial"/>
          <w:b/>
          <w:color w:val="000000"/>
          <w:sz w:val="24"/>
          <w:szCs w:val="24"/>
          <w:lang w:bidi="ar-SA"/>
        </w:rPr>
      </w:pPr>
      <w:r w:rsidRPr="00F35F74">
        <w:rPr>
          <w:rFonts w:ascii="Arial" w:hAnsi="Arial" w:cs="Arial"/>
          <w:b/>
          <w:color w:val="000000"/>
          <w:sz w:val="24"/>
          <w:szCs w:val="24"/>
          <w:lang w:bidi="ar-SA"/>
        </w:rPr>
        <w:t>Where</w:t>
      </w:r>
      <w:r w:rsidR="008865E4" w:rsidRPr="00F35F74">
        <w:rPr>
          <w:rFonts w:ascii="Arial" w:hAnsi="Arial" w:cs="Arial"/>
          <w:b/>
          <w:color w:val="000000"/>
          <w:sz w:val="24"/>
          <w:szCs w:val="24"/>
          <w:lang w:bidi="ar-SA"/>
        </w:rPr>
        <w:t>:</w:t>
      </w:r>
    </w:p>
    <w:p w:rsidR="008865E4" w:rsidRPr="00F35F74" w:rsidRDefault="008865E4" w:rsidP="00F35F74">
      <w:pPr>
        <w:spacing w:after="0" w:line="360" w:lineRule="auto"/>
        <w:ind w:left="720"/>
        <w:jc w:val="both"/>
        <w:rPr>
          <w:rFonts w:ascii="Arial" w:hAnsi="Arial" w:cs="Arial"/>
          <w:color w:val="000000"/>
          <w:sz w:val="24"/>
          <w:szCs w:val="24"/>
          <w:lang w:bidi="ar-SA"/>
        </w:rPr>
      </w:pPr>
      <w:proofErr w:type="spellStart"/>
      <w:r w:rsidRPr="00F35F74">
        <w:rPr>
          <w:rFonts w:ascii="Arial" w:hAnsi="Arial" w:cs="Arial"/>
          <w:b/>
          <w:color w:val="000000"/>
          <w:sz w:val="24"/>
          <w:szCs w:val="24"/>
          <w:lang w:bidi="ar-SA"/>
        </w:rPr>
        <w:t>Bd</w:t>
      </w:r>
      <w:proofErr w:type="spellEnd"/>
      <w:r w:rsidRPr="00F35F74">
        <w:rPr>
          <w:rFonts w:ascii="Arial" w:hAnsi="Arial" w:cs="Arial"/>
          <w:color w:val="000000"/>
          <w:sz w:val="24"/>
          <w:szCs w:val="24"/>
          <w:lang w:bidi="ar-SA"/>
        </w:rPr>
        <w:t xml:space="preserve"> refers to the benefits of the development</w:t>
      </w:r>
    </w:p>
    <w:p w:rsidR="008865E4" w:rsidRPr="00F35F74" w:rsidRDefault="008865E4" w:rsidP="00F35F74">
      <w:pPr>
        <w:spacing w:after="0" w:line="360" w:lineRule="auto"/>
        <w:ind w:left="720"/>
        <w:jc w:val="both"/>
        <w:rPr>
          <w:rFonts w:ascii="Arial" w:hAnsi="Arial" w:cs="Arial"/>
          <w:color w:val="000000"/>
          <w:sz w:val="24"/>
          <w:szCs w:val="24"/>
          <w:lang w:bidi="ar-SA"/>
        </w:rPr>
      </w:pPr>
      <w:r w:rsidRPr="00F35F74">
        <w:rPr>
          <w:rFonts w:ascii="Arial" w:hAnsi="Arial" w:cs="Arial"/>
          <w:b/>
          <w:color w:val="000000"/>
          <w:sz w:val="24"/>
          <w:szCs w:val="24"/>
          <w:lang w:bidi="ar-SA"/>
        </w:rPr>
        <w:t>Cd</w:t>
      </w:r>
      <w:r w:rsidRPr="00F35F74">
        <w:rPr>
          <w:rFonts w:ascii="Arial" w:hAnsi="Arial" w:cs="Arial"/>
          <w:color w:val="000000"/>
          <w:sz w:val="24"/>
          <w:szCs w:val="24"/>
          <w:lang w:bidi="ar-SA"/>
        </w:rPr>
        <w:t xml:space="preserve"> refers to the costs of the development</w:t>
      </w:r>
    </w:p>
    <w:p w:rsidR="008865E4" w:rsidRPr="00F35F74" w:rsidRDefault="008865E4" w:rsidP="00F35F74">
      <w:pPr>
        <w:spacing w:after="0" w:line="360" w:lineRule="auto"/>
        <w:ind w:left="720"/>
        <w:jc w:val="both"/>
        <w:rPr>
          <w:rFonts w:ascii="Arial" w:hAnsi="Arial" w:cs="Arial"/>
          <w:color w:val="000000"/>
          <w:sz w:val="24"/>
          <w:szCs w:val="24"/>
          <w:lang w:bidi="ar-SA"/>
        </w:rPr>
      </w:pPr>
      <w:proofErr w:type="spellStart"/>
      <w:r w:rsidRPr="00F35F74">
        <w:rPr>
          <w:rFonts w:ascii="Arial" w:hAnsi="Arial" w:cs="Arial"/>
          <w:b/>
          <w:color w:val="000000"/>
          <w:sz w:val="24"/>
          <w:szCs w:val="24"/>
          <w:lang w:bidi="ar-SA"/>
        </w:rPr>
        <w:t>Bp</w:t>
      </w:r>
      <w:proofErr w:type="spellEnd"/>
      <w:r w:rsidRPr="00F35F74">
        <w:rPr>
          <w:rFonts w:ascii="Arial" w:hAnsi="Arial" w:cs="Arial"/>
          <w:color w:val="000000"/>
          <w:sz w:val="24"/>
          <w:szCs w:val="24"/>
          <w:lang w:bidi="ar-SA"/>
        </w:rPr>
        <w:t xml:space="preserve"> refers to the benefits of preserving the environment by not developing the area or by not intensifying agricultural production.</w:t>
      </w:r>
    </w:p>
    <w:p w:rsidR="008865E4" w:rsidRPr="00F35F74" w:rsidRDefault="008865E4" w:rsidP="00F35F74">
      <w:pPr>
        <w:spacing w:after="0" w:line="360" w:lineRule="auto"/>
        <w:jc w:val="both"/>
        <w:rPr>
          <w:rFonts w:ascii="Arial" w:hAnsi="Arial" w:cs="Arial"/>
          <w:color w:val="000000"/>
          <w:sz w:val="24"/>
          <w:szCs w:val="24"/>
          <w:lang w:bidi="ar-SA"/>
        </w:rPr>
      </w:pPr>
      <w:r w:rsidRPr="00F35F74">
        <w:rPr>
          <w:rFonts w:ascii="Arial" w:hAnsi="Arial" w:cs="Arial"/>
          <w:color w:val="000000"/>
          <w:sz w:val="24"/>
          <w:szCs w:val="24"/>
          <w:lang w:bidi="ar-SA"/>
        </w:rPr>
        <w:t>This form of accounting can quite simply be taken a stage further by taking into consideration the factor of time, so that project appraisals can be carried out with regard to future, as well as present scenarios.</w:t>
      </w:r>
    </w:p>
    <w:p w:rsidR="008865E4" w:rsidRPr="00F35F74" w:rsidRDefault="008865E4" w:rsidP="00F35F74">
      <w:pPr>
        <w:spacing w:after="0" w:line="360" w:lineRule="auto"/>
        <w:jc w:val="both"/>
        <w:rPr>
          <w:rFonts w:ascii="Arial" w:hAnsi="Arial" w:cs="Arial"/>
          <w:b/>
          <w:color w:val="000000"/>
          <w:sz w:val="24"/>
          <w:szCs w:val="24"/>
          <w:lang w:bidi="ar-SA"/>
        </w:rPr>
      </w:pPr>
      <w:proofErr w:type="spellStart"/>
      <w:proofErr w:type="gramStart"/>
      <w:r w:rsidRPr="00F35F74">
        <w:rPr>
          <w:rFonts w:ascii="Arial" w:hAnsi="Arial" w:cs="Arial"/>
          <w:b/>
          <w:color w:val="000000"/>
          <w:sz w:val="24"/>
          <w:szCs w:val="24"/>
          <w:lang w:bidi="ar-SA"/>
        </w:rPr>
        <w:t>Bt</w:t>
      </w:r>
      <w:proofErr w:type="spellEnd"/>
      <w:proofErr w:type="gramEnd"/>
      <w:r w:rsidRPr="00F35F74">
        <w:rPr>
          <w:rFonts w:ascii="Arial" w:hAnsi="Arial" w:cs="Arial"/>
          <w:b/>
          <w:color w:val="000000"/>
          <w:sz w:val="24"/>
          <w:szCs w:val="24"/>
          <w:lang w:bidi="ar-SA"/>
        </w:rPr>
        <w:t xml:space="preserve"> - Ct - Et (1 + r) - t &gt; 0 or &lt; 0</w:t>
      </w:r>
    </w:p>
    <w:p w:rsidR="008865E4" w:rsidRPr="00F35F74" w:rsidRDefault="008865E4" w:rsidP="00F35F74">
      <w:pPr>
        <w:spacing w:after="0" w:line="360" w:lineRule="auto"/>
        <w:rPr>
          <w:rFonts w:ascii="Arial" w:hAnsi="Arial" w:cs="Arial"/>
          <w:b/>
          <w:color w:val="000000"/>
          <w:sz w:val="24"/>
          <w:szCs w:val="24"/>
          <w:lang w:bidi="ar-SA"/>
        </w:rPr>
      </w:pPr>
      <w:proofErr w:type="gramStart"/>
      <w:r w:rsidRPr="00F35F74">
        <w:rPr>
          <w:rFonts w:ascii="Arial" w:hAnsi="Arial" w:cs="Arial"/>
          <w:b/>
          <w:color w:val="000000"/>
          <w:sz w:val="24"/>
          <w:szCs w:val="24"/>
          <w:lang w:bidi="ar-SA"/>
        </w:rPr>
        <w:t>where</w:t>
      </w:r>
      <w:proofErr w:type="gramEnd"/>
      <w:r w:rsidRPr="00F35F74">
        <w:rPr>
          <w:rFonts w:ascii="Arial" w:hAnsi="Arial" w:cs="Arial"/>
          <w:b/>
          <w:color w:val="000000"/>
          <w:sz w:val="24"/>
          <w:szCs w:val="24"/>
          <w:lang w:bidi="ar-SA"/>
        </w:rPr>
        <w:t>:</w:t>
      </w:r>
    </w:p>
    <w:p w:rsidR="008865E4" w:rsidRPr="00F35F74" w:rsidRDefault="008865E4" w:rsidP="00F35F74">
      <w:pPr>
        <w:spacing w:after="0" w:line="360" w:lineRule="auto"/>
        <w:ind w:left="720"/>
        <w:rPr>
          <w:rFonts w:ascii="Arial" w:hAnsi="Arial" w:cs="Arial"/>
          <w:color w:val="000000"/>
          <w:sz w:val="24"/>
          <w:szCs w:val="24"/>
          <w:lang w:bidi="ar-SA"/>
        </w:rPr>
      </w:pPr>
      <w:proofErr w:type="spellStart"/>
      <w:r w:rsidRPr="00F35F74">
        <w:rPr>
          <w:rFonts w:ascii="Arial" w:hAnsi="Arial" w:cs="Arial"/>
          <w:b/>
          <w:color w:val="000000"/>
          <w:sz w:val="24"/>
          <w:szCs w:val="24"/>
          <w:lang w:bidi="ar-SA"/>
        </w:rPr>
        <w:t>Bt</w:t>
      </w:r>
      <w:proofErr w:type="spellEnd"/>
      <w:r w:rsidRPr="00F35F74">
        <w:rPr>
          <w:rFonts w:ascii="Arial" w:hAnsi="Arial" w:cs="Arial"/>
          <w:color w:val="000000"/>
          <w:sz w:val="24"/>
          <w:szCs w:val="24"/>
          <w:lang w:bidi="ar-SA"/>
        </w:rPr>
        <w:t xml:space="preserve"> is the benefit in time </w:t>
      </w:r>
      <w:proofErr w:type="spellStart"/>
      <w:r w:rsidRPr="00F35F74">
        <w:rPr>
          <w:rFonts w:ascii="Arial" w:hAnsi="Arial" w:cs="Arial"/>
          <w:color w:val="000000"/>
          <w:sz w:val="24"/>
          <w:szCs w:val="24"/>
          <w:lang w:bidi="ar-SA"/>
        </w:rPr>
        <w:t>t</w:t>
      </w:r>
      <w:proofErr w:type="spellEnd"/>
      <w:r w:rsidRPr="00F35F74">
        <w:rPr>
          <w:rFonts w:ascii="Arial" w:hAnsi="Arial" w:cs="Arial"/>
          <w:color w:val="000000"/>
          <w:sz w:val="24"/>
          <w:szCs w:val="24"/>
          <w:lang w:bidi="ar-SA"/>
        </w:rPr>
        <w:br/>
      </w:r>
      <w:r w:rsidRPr="00F35F74">
        <w:rPr>
          <w:rFonts w:ascii="Arial" w:hAnsi="Arial" w:cs="Arial"/>
          <w:b/>
          <w:color w:val="000000"/>
          <w:sz w:val="24"/>
          <w:szCs w:val="24"/>
          <w:lang w:bidi="ar-SA"/>
        </w:rPr>
        <w:t>Ct</w:t>
      </w:r>
      <w:r w:rsidRPr="00F35F74">
        <w:rPr>
          <w:rFonts w:ascii="Arial" w:hAnsi="Arial" w:cs="Arial"/>
          <w:color w:val="000000"/>
          <w:sz w:val="24"/>
          <w:szCs w:val="24"/>
          <w:lang w:bidi="ar-SA"/>
        </w:rPr>
        <w:t xml:space="preserve"> is the cost in time </w:t>
      </w:r>
      <w:proofErr w:type="spellStart"/>
      <w:r w:rsidRPr="00F35F74">
        <w:rPr>
          <w:rFonts w:ascii="Arial" w:hAnsi="Arial" w:cs="Arial"/>
          <w:color w:val="000000"/>
          <w:sz w:val="24"/>
          <w:szCs w:val="24"/>
          <w:lang w:bidi="ar-SA"/>
        </w:rPr>
        <w:t>t</w:t>
      </w:r>
      <w:proofErr w:type="spellEnd"/>
      <w:r w:rsidRPr="00F35F74">
        <w:rPr>
          <w:rFonts w:ascii="Arial" w:hAnsi="Arial" w:cs="Arial"/>
          <w:color w:val="000000"/>
          <w:sz w:val="24"/>
          <w:szCs w:val="24"/>
          <w:lang w:bidi="ar-SA"/>
        </w:rPr>
        <w:br/>
      </w:r>
      <w:r w:rsidRPr="00F35F74">
        <w:rPr>
          <w:rFonts w:ascii="Arial" w:hAnsi="Arial" w:cs="Arial"/>
          <w:b/>
          <w:color w:val="000000"/>
          <w:sz w:val="24"/>
          <w:szCs w:val="24"/>
          <w:lang w:bidi="ar-SA"/>
        </w:rPr>
        <w:t>Et</w:t>
      </w:r>
      <w:r w:rsidRPr="00F35F74">
        <w:rPr>
          <w:rFonts w:ascii="Arial" w:hAnsi="Arial" w:cs="Arial"/>
          <w:color w:val="000000"/>
          <w:sz w:val="24"/>
          <w:szCs w:val="24"/>
          <w:lang w:bidi="ar-SA"/>
        </w:rPr>
        <w:t xml:space="preserve"> is the environmental damage done by the project (if there is an environmental improvement, the -E is replaced by +E</w:t>
      </w:r>
      <w:proofErr w:type="gramStart"/>
      <w:r w:rsidRPr="00F35F74">
        <w:rPr>
          <w:rFonts w:ascii="Arial" w:hAnsi="Arial" w:cs="Arial"/>
          <w:color w:val="000000"/>
          <w:sz w:val="24"/>
          <w:szCs w:val="24"/>
          <w:lang w:bidi="ar-SA"/>
        </w:rPr>
        <w:t>)</w:t>
      </w:r>
      <w:proofErr w:type="gramEnd"/>
      <w:r w:rsidRPr="00F35F74">
        <w:rPr>
          <w:rFonts w:ascii="Arial" w:hAnsi="Arial" w:cs="Arial"/>
          <w:color w:val="000000"/>
          <w:sz w:val="24"/>
          <w:szCs w:val="24"/>
          <w:lang w:bidi="ar-SA"/>
        </w:rPr>
        <w:br/>
      </w:r>
      <w:r w:rsidRPr="00F35F74">
        <w:rPr>
          <w:rFonts w:ascii="Arial" w:hAnsi="Arial" w:cs="Arial"/>
          <w:b/>
          <w:color w:val="000000"/>
          <w:sz w:val="24"/>
          <w:szCs w:val="24"/>
          <w:lang w:bidi="ar-SA"/>
        </w:rPr>
        <w:t>r</w:t>
      </w:r>
      <w:r w:rsidRPr="00F35F74">
        <w:rPr>
          <w:rFonts w:ascii="Arial" w:hAnsi="Arial" w:cs="Arial"/>
          <w:color w:val="000000"/>
          <w:sz w:val="24"/>
          <w:szCs w:val="24"/>
          <w:lang w:bidi="ar-SA"/>
        </w:rPr>
        <w:t xml:space="preserve"> is the discount rate </w:t>
      </w:r>
    </w:p>
    <w:p w:rsidR="008865E4" w:rsidRPr="00F35F74" w:rsidRDefault="008865E4" w:rsidP="00F35F74">
      <w:pPr>
        <w:spacing w:after="0" w:line="360" w:lineRule="auto"/>
        <w:jc w:val="both"/>
        <w:rPr>
          <w:rFonts w:ascii="Arial" w:hAnsi="Arial" w:cs="Arial"/>
          <w:color w:val="000000"/>
          <w:sz w:val="24"/>
          <w:szCs w:val="24"/>
          <w:lang w:bidi="ar-SA"/>
        </w:rPr>
      </w:pPr>
      <w:r w:rsidRPr="00F35F74">
        <w:rPr>
          <w:rFonts w:ascii="Arial" w:hAnsi="Arial" w:cs="Arial"/>
          <w:color w:val="000000"/>
          <w:sz w:val="24"/>
          <w:szCs w:val="24"/>
          <w:lang w:bidi="ar-SA"/>
        </w:rPr>
        <w:t xml:space="preserve">This simplified model is more heuristic than operational. It is presented here as a means to permit the reader to think in a systematic manner about the environmental costs and benefits of loan decisions in the context or "real world" banking and its daily pressures. </w:t>
      </w:r>
    </w:p>
    <w:p w:rsidR="00715ED2" w:rsidRPr="00F35F74" w:rsidRDefault="00715ED2" w:rsidP="00F35F74">
      <w:pPr>
        <w:shd w:val="clear" w:color="auto" w:fill="FFFFFF"/>
        <w:spacing w:after="0" w:line="360" w:lineRule="auto"/>
        <w:jc w:val="both"/>
        <w:rPr>
          <w:rFonts w:ascii="Arial" w:hAnsi="Arial" w:cs="Arial"/>
          <w:color w:val="202124"/>
          <w:sz w:val="24"/>
          <w:szCs w:val="24"/>
          <w:shd w:val="clear" w:color="auto" w:fill="FFFFFF"/>
        </w:rPr>
      </w:pPr>
    </w:p>
    <w:p w:rsidR="00F16CBD" w:rsidRPr="007F5CD9" w:rsidRDefault="00A05296" w:rsidP="00F35F74">
      <w:pPr>
        <w:shd w:val="clear" w:color="auto" w:fill="FFFFFF"/>
        <w:spacing w:after="0" w:line="360" w:lineRule="auto"/>
        <w:jc w:val="both"/>
        <w:rPr>
          <w:rFonts w:ascii="Arial" w:hAnsi="Arial" w:cs="Arial"/>
          <w:color w:val="202124"/>
          <w:sz w:val="24"/>
          <w:szCs w:val="24"/>
          <w:shd w:val="clear" w:color="auto" w:fill="FFFFFF"/>
        </w:rPr>
      </w:pPr>
      <w:r w:rsidRPr="007F5CD9">
        <w:rPr>
          <w:rFonts w:ascii="Arial" w:hAnsi="Arial" w:cs="Arial"/>
          <w:color w:val="202124"/>
          <w:sz w:val="24"/>
          <w:szCs w:val="24"/>
          <w:shd w:val="clear" w:color="auto" w:fill="FFFFFF"/>
        </w:rPr>
        <w:lastRenderedPageBreak/>
        <w:t xml:space="preserve">A simple definition of a </w:t>
      </w:r>
      <w:r>
        <w:rPr>
          <w:rFonts w:ascii="Arial" w:hAnsi="Arial" w:cs="Arial"/>
          <w:color w:val="202124"/>
          <w:sz w:val="24"/>
          <w:szCs w:val="24"/>
          <w:shd w:val="clear" w:color="auto" w:fill="FFFFFF"/>
        </w:rPr>
        <w:t>cost benefits analysis-</w:t>
      </w:r>
    </w:p>
    <w:p w:rsidR="00715ED2" w:rsidRPr="00F35F74" w:rsidRDefault="00F16CBD" w:rsidP="00F35F74">
      <w:pPr>
        <w:shd w:val="clear" w:color="auto" w:fill="FFFFFF"/>
        <w:spacing w:after="0" w:line="360" w:lineRule="auto"/>
        <w:jc w:val="both"/>
        <w:rPr>
          <w:rFonts w:ascii="Arial" w:hAnsi="Arial" w:cs="Arial"/>
          <w:color w:val="202124"/>
          <w:sz w:val="24"/>
          <w:szCs w:val="24"/>
          <w:shd w:val="clear" w:color="auto" w:fill="FFFFFF"/>
        </w:rPr>
      </w:pPr>
      <w:r w:rsidRPr="00F35F74">
        <w:rPr>
          <w:rFonts w:ascii="Arial" w:hAnsi="Arial" w:cs="Arial"/>
          <w:color w:val="202124"/>
          <w:sz w:val="24"/>
          <w:szCs w:val="24"/>
          <w:shd w:val="clear" w:color="auto" w:fill="FFFFFF"/>
        </w:rPr>
        <w:t xml:space="preserve">The regular choose the project with largest positive extended net present value </w:t>
      </w:r>
    </w:p>
    <w:p w:rsidR="00F16CBD" w:rsidRPr="00F35F74" w:rsidRDefault="00F16CBD" w:rsidP="00F35F74">
      <w:pPr>
        <w:shd w:val="clear" w:color="auto" w:fill="FFFFFF"/>
        <w:spacing w:after="0" w:line="360" w:lineRule="auto"/>
        <w:jc w:val="both"/>
        <w:rPr>
          <w:rFonts w:ascii="Arial" w:hAnsi="Arial" w:cs="Arial"/>
          <w:color w:val="202124"/>
          <w:sz w:val="24"/>
          <w:szCs w:val="24"/>
          <w:shd w:val="clear" w:color="auto" w:fill="FFFFFF"/>
        </w:rPr>
      </w:pPr>
      <m:oMathPara>
        <m:oMath>
          <m:r>
            <w:rPr>
              <w:rFonts w:ascii="Cambria Math" w:hAnsi="Cambria Math" w:cs="Arial"/>
              <w:color w:val="202124"/>
              <w:sz w:val="24"/>
              <w:szCs w:val="24"/>
              <w:shd w:val="clear" w:color="auto" w:fill="FFFFFF"/>
            </w:rPr>
            <m:t>E⁅  NPV   ⁆&gt;0</m:t>
          </m:r>
        </m:oMath>
      </m:oMathPara>
    </w:p>
    <w:p w:rsidR="00ED051A" w:rsidRPr="00F35F74" w:rsidRDefault="00F16CBD" w:rsidP="00F35F74">
      <w:pPr>
        <w:shd w:val="clear" w:color="auto" w:fill="FFFFFF"/>
        <w:spacing w:after="0" w:line="360" w:lineRule="auto"/>
        <w:jc w:val="both"/>
        <w:rPr>
          <w:rFonts w:ascii="Arial" w:hAnsi="Arial" w:cs="Arial"/>
          <w:bCs/>
          <w:sz w:val="24"/>
          <w:szCs w:val="24"/>
        </w:rPr>
      </w:pPr>
      <w:r w:rsidRPr="00F35F74">
        <w:rPr>
          <w:rFonts w:ascii="Arial" w:hAnsi="Arial" w:cs="Arial"/>
          <w:bCs/>
          <w:sz w:val="24"/>
          <w:szCs w:val="24"/>
        </w:rPr>
        <w:t xml:space="preserve">Net benefit at time t   </w:t>
      </w:r>
      <m:oMath>
        <m:f>
          <m:fPr>
            <m:type m:val="skw"/>
            <m:ctrlPr>
              <w:rPr>
                <w:rFonts w:ascii="Cambria Math" w:hAnsi="Cambria Math" w:cs="Arial"/>
                <w:bCs/>
                <w:i/>
                <w:sz w:val="24"/>
                <w:szCs w:val="24"/>
              </w:rPr>
            </m:ctrlPr>
          </m:fPr>
          <m:num>
            <m:r>
              <w:rPr>
                <w:rFonts w:ascii="Cambria Math" w:hAnsi="Cambria Math" w:cs="Arial"/>
                <w:sz w:val="24"/>
                <w:szCs w:val="24"/>
              </w:rPr>
              <m:t>NB</m:t>
            </m:r>
          </m:num>
          <m:den>
            <m:r>
              <w:rPr>
                <w:rFonts w:ascii="Cambria Math" w:hAnsi="Cambria Math" w:cs="Arial"/>
                <w:sz w:val="24"/>
                <w:szCs w:val="24"/>
              </w:rPr>
              <m:t>t</m:t>
            </m:r>
          </m:den>
        </m:f>
        <m:r>
          <w:rPr>
            <w:rFonts w:ascii="Cambria Math" w:hAnsi="Cambria Math" w:cs="Arial"/>
            <w:sz w:val="24"/>
            <w:szCs w:val="24"/>
          </w:rPr>
          <m:t>=B</m:t>
        </m:r>
        <m:d>
          <m:dPr>
            <m:ctrlPr>
              <w:rPr>
                <w:rFonts w:ascii="Cambria Math" w:hAnsi="Cambria Math" w:cs="Arial"/>
                <w:bCs/>
                <w:i/>
                <w:sz w:val="24"/>
                <w:szCs w:val="24"/>
              </w:rPr>
            </m:ctrlPr>
          </m:dPr>
          <m:e>
            <m:r>
              <w:rPr>
                <w:rFonts w:ascii="Cambria Math" w:hAnsi="Cambria Math" w:cs="Arial"/>
                <w:sz w:val="24"/>
                <w:szCs w:val="24"/>
              </w:rPr>
              <m:t>X</m:t>
            </m:r>
          </m:e>
        </m:d>
        <m:r>
          <w:rPr>
            <w:rFonts w:ascii="Cambria Math" w:hAnsi="Cambria Math" w:cs="Arial"/>
            <w:sz w:val="24"/>
            <w:szCs w:val="24"/>
          </w:rPr>
          <m:t>-C(X)</m:t>
        </m:r>
      </m:oMath>
    </w:p>
    <w:p w:rsidR="00ED051A" w:rsidRPr="00F35F74" w:rsidRDefault="00F16CBD" w:rsidP="00F35F74">
      <w:pPr>
        <w:shd w:val="clear" w:color="auto" w:fill="FFFFFF"/>
        <w:tabs>
          <w:tab w:val="left" w:pos="2505"/>
        </w:tabs>
        <w:spacing w:after="0" w:line="360" w:lineRule="auto"/>
        <w:jc w:val="both"/>
        <w:rPr>
          <w:rFonts w:ascii="Arial" w:hAnsi="Arial" w:cs="Arial"/>
          <w:bCs/>
          <w:sz w:val="24"/>
          <w:szCs w:val="24"/>
        </w:rPr>
      </w:pPr>
      <w:r w:rsidRPr="00F35F74">
        <w:rPr>
          <w:rFonts w:ascii="Arial" w:hAnsi="Arial" w:cs="Arial"/>
          <w:bCs/>
          <w:sz w:val="24"/>
          <w:szCs w:val="24"/>
        </w:rPr>
        <w:tab/>
      </w:r>
      <m:oMath>
        <m:r>
          <w:rPr>
            <w:rFonts w:ascii="Cambria Math" w:hAnsi="Cambria Math" w:cs="Arial"/>
            <w:sz w:val="24"/>
            <w:szCs w:val="24"/>
          </w:rPr>
          <m:t>=</m:t>
        </m:r>
        <m:nary>
          <m:naryPr>
            <m:chr m:val="∑"/>
            <m:limLoc m:val="undOvr"/>
            <m:ctrlPr>
              <w:rPr>
                <w:rFonts w:ascii="Cambria Math" w:hAnsi="Cambria Math" w:cs="Arial"/>
                <w:bCs/>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WTP</m:t>
            </m:r>
          </m:e>
        </m:nary>
        <m:r>
          <w:rPr>
            <w:rFonts w:ascii="Cambria Math" w:hAnsi="Cambria Math" w:cs="Arial"/>
            <w:sz w:val="24"/>
            <w:szCs w:val="24"/>
          </w:rPr>
          <m:t>-C(X)</m:t>
        </m:r>
      </m:oMath>
    </w:p>
    <w:p w:rsidR="00ED051A" w:rsidRPr="00F35F74" w:rsidRDefault="00ED051A" w:rsidP="00F35F74">
      <w:pPr>
        <w:shd w:val="clear" w:color="auto" w:fill="FFFFFF"/>
        <w:spacing w:after="0" w:line="360" w:lineRule="auto"/>
        <w:jc w:val="both"/>
        <w:rPr>
          <w:rFonts w:ascii="Arial" w:hAnsi="Arial" w:cs="Arial"/>
          <w:bCs/>
          <w:sz w:val="24"/>
          <w:szCs w:val="24"/>
        </w:rPr>
      </w:pPr>
    </w:p>
    <w:p w:rsidR="00ED051A" w:rsidRPr="00F35F74" w:rsidRDefault="00C830A2" w:rsidP="00F35F74">
      <w:pPr>
        <w:shd w:val="clear" w:color="auto" w:fill="FFFFFF"/>
        <w:tabs>
          <w:tab w:val="left" w:pos="1590"/>
        </w:tabs>
        <w:spacing w:after="0" w:line="360" w:lineRule="auto"/>
        <w:jc w:val="both"/>
        <w:rPr>
          <w:rFonts w:ascii="Arial" w:hAnsi="Arial" w:cs="Arial"/>
          <w:bCs/>
          <w:sz w:val="24"/>
          <w:szCs w:val="24"/>
        </w:rPr>
      </w:pPr>
      <w:r w:rsidRPr="00F35F74">
        <w:rPr>
          <w:rFonts w:ascii="Arial" w:hAnsi="Arial" w:cs="Arial"/>
          <w:bCs/>
          <w:sz w:val="24"/>
          <w:szCs w:val="24"/>
        </w:rPr>
        <w:tab/>
        <w:t xml:space="preserve">The sum of what all relevant wants to pay </w:t>
      </w:r>
    </w:p>
    <w:p w:rsidR="00C830A2" w:rsidRPr="00F35F74" w:rsidRDefault="00C830A2" w:rsidP="00F35F74">
      <w:pPr>
        <w:shd w:val="clear" w:color="auto" w:fill="FFFFFF"/>
        <w:tabs>
          <w:tab w:val="left" w:pos="1590"/>
        </w:tabs>
        <w:spacing w:after="0" w:line="360" w:lineRule="auto"/>
        <w:jc w:val="both"/>
        <w:rPr>
          <w:rFonts w:ascii="Arial" w:hAnsi="Arial" w:cs="Arial"/>
          <w:bCs/>
          <w:sz w:val="24"/>
          <w:szCs w:val="24"/>
        </w:rPr>
      </w:pPr>
      <w:proofErr w:type="gramStart"/>
      <w:r w:rsidRPr="00F35F74">
        <w:rPr>
          <w:rFonts w:ascii="Arial" w:hAnsi="Arial" w:cs="Arial"/>
          <w:bCs/>
          <w:sz w:val="24"/>
          <w:szCs w:val="24"/>
        </w:rPr>
        <w:t xml:space="preserve">Net present </w:t>
      </w:r>
      <w:r w:rsidR="007F5CD9" w:rsidRPr="00F35F74">
        <w:rPr>
          <w:rFonts w:ascii="Arial" w:hAnsi="Arial" w:cs="Arial"/>
          <w:bCs/>
          <w:sz w:val="24"/>
          <w:szCs w:val="24"/>
        </w:rPr>
        <w:t>valu</w:t>
      </w:r>
      <w:r w:rsidR="007F5CD9">
        <w:rPr>
          <w:rFonts w:ascii="Arial" w:hAnsi="Arial" w:cs="Arial"/>
          <w:bCs/>
          <w:sz w:val="24"/>
          <w:szCs w:val="24"/>
        </w:rPr>
        <w:t>e</w:t>
      </w:r>
      <m:oMath>
        <m:r>
          <w:rPr>
            <w:rFonts w:ascii="Cambria Math" w:hAnsi="Cambria Math" w:cs="Arial"/>
            <w:sz w:val="24"/>
            <w:szCs w:val="24"/>
          </w:rPr>
          <m:t>NPV=</m:t>
        </m:r>
        <m:nary>
          <m:naryPr>
            <m:chr m:val="∑"/>
            <m:limLoc m:val="undOvr"/>
            <m:ctrlPr>
              <w:rPr>
                <w:rFonts w:ascii="Cambria Math" w:hAnsi="Cambria Math" w:cs="Arial"/>
                <w:bCs/>
                <w:i/>
                <w:sz w:val="24"/>
                <w:szCs w:val="24"/>
              </w:rPr>
            </m:ctrlPr>
          </m:naryPr>
          <m:sub>
            <m:r>
              <w:rPr>
                <w:rFonts w:ascii="Cambria Math" w:hAnsi="Cambria Math" w:cs="Arial"/>
                <w:sz w:val="24"/>
                <w:szCs w:val="24"/>
              </w:rPr>
              <m:t>t=1</m:t>
            </m:r>
          </m:sub>
          <m:sup>
            <m:r>
              <w:rPr>
                <w:rFonts w:ascii="Cambria Math" w:hAnsi="Cambria Math" w:cs="Arial"/>
                <w:sz w:val="24"/>
                <w:szCs w:val="24"/>
              </w:rPr>
              <m:t>T</m:t>
            </m:r>
          </m:sup>
          <m:e>
            <m:r>
              <w:rPr>
                <w:rFonts w:ascii="Cambria Math" w:hAnsi="Cambria Math" w:cs="Arial"/>
                <w:sz w:val="24"/>
                <w:szCs w:val="24"/>
              </w:rPr>
              <m:t>Bt NBt</m:t>
            </m:r>
          </m:e>
        </m:nary>
      </m:oMath>
      <w:r w:rsidR="00F35F74">
        <w:rPr>
          <w:rFonts w:ascii="Arial" w:hAnsi="Arial" w:cs="Arial"/>
          <w:bCs/>
          <w:sz w:val="24"/>
          <w:szCs w:val="24"/>
        </w:rPr>
        <w:t>.</w:t>
      </w:r>
      <w:proofErr w:type="gramEnd"/>
      <w:r w:rsidR="00F35F74">
        <w:rPr>
          <w:rFonts w:ascii="Arial" w:hAnsi="Arial" w:cs="Arial"/>
          <w:bCs/>
          <w:sz w:val="24"/>
          <w:szCs w:val="24"/>
        </w:rPr>
        <w:t xml:space="preserve"> </w:t>
      </w:r>
      <w:proofErr w:type="gramStart"/>
      <w:r w:rsidRPr="00F35F74">
        <w:rPr>
          <w:rFonts w:ascii="Arial" w:hAnsi="Arial" w:cs="Arial"/>
          <w:bCs/>
          <w:sz w:val="24"/>
          <w:szCs w:val="24"/>
        </w:rPr>
        <w:t>The sum of all discounting net benefit over time horizontal</w:t>
      </w:r>
      <w:r w:rsidR="00F35F74" w:rsidRPr="00F35F74">
        <w:rPr>
          <w:rFonts w:ascii="Arial" w:hAnsi="Arial" w:cs="Arial"/>
          <w:bCs/>
          <w:sz w:val="24"/>
          <w:szCs w:val="24"/>
        </w:rPr>
        <w:t>.</w:t>
      </w:r>
      <w:proofErr w:type="gramEnd"/>
    </w:p>
    <w:p w:rsidR="00356DFD" w:rsidRDefault="00F14CD4" w:rsidP="006E13EC">
      <w:pPr>
        <w:shd w:val="clear" w:color="auto" w:fill="FFFFFF"/>
        <w:spacing w:after="300" w:line="360" w:lineRule="auto"/>
        <w:jc w:val="both"/>
        <w:rPr>
          <w:rFonts w:ascii="Arial" w:hAnsi="Arial" w:cs="Arial"/>
          <w:bCs/>
          <w:sz w:val="24"/>
          <w:szCs w:val="24"/>
        </w:rPr>
      </w:pPr>
      <w:r>
        <w:rPr>
          <w:rFonts w:ascii="Arial" w:hAnsi="Arial" w:cs="Arial"/>
          <w:bCs/>
          <w:sz w:val="24"/>
          <w:szCs w:val="24"/>
        </w:rPr>
        <w:t xml:space="preserve">Finding efficient allocation of project using </w:t>
      </w:r>
      <w:r w:rsidR="007F5CD9">
        <w:rPr>
          <w:rFonts w:ascii="Arial" w:hAnsi="Arial" w:cs="Arial"/>
          <w:bCs/>
          <w:sz w:val="24"/>
          <w:szCs w:val="24"/>
        </w:rPr>
        <w:t>cost benefit analysis</w:t>
      </w:r>
      <w:r>
        <w:rPr>
          <w:rFonts w:ascii="Arial" w:hAnsi="Arial" w:cs="Arial"/>
          <w:bCs/>
          <w:sz w:val="24"/>
          <w:szCs w:val="24"/>
        </w:rPr>
        <w:t xml:space="preserve"> we need to</w:t>
      </w:r>
    </w:p>
    <w:p w:rsidR="00C830A2" w:rsidRDefault="00356DFD" w:rsidP="006E13EC">
      <w:pPr>
        <w:shd w:val="clear" w:color="auto" w:fill="FFFFFF"/>
        <w:spacing w:after="300" w:line="360" w:lineRule="auto"/>
        <w:jc w:val="both"/>
        <w:rPr>
          <w:rFonts w:ascii="Arial" w:hAnsi="Arial" w:cs="Arial"/>
          <w:bCs/>
          <w:sz w:val="24"/>
          <w:szCs w:val="24"/>
        </w:rPr>
      </w:pPr>
      <w:r>
        <w:rPr>
          <w:rFonts w:ascii="Arial" w:hAnsi="Arial" w:cs="Arial"/>
          <w:bCs/>
          <w:sz w:val="24"/>
          <w:szCs w:val="24"/>
        </w:rPr>
        <w:t xml:space="preserve">Specify welfare function </w:t>
      </w:r>
      <w:r w:rsidR="00F14CD4">
        <w:rPr>
          <w:rFonts w:ascii="Arial" w:hAnsi="Arial" w:cs="Arial"/>
          <w:bCs/>
          <w:sz w:val="24"/>
          <w:szCs w:val="24"/>
        </w:rPr>
        <w:t xml:space="preserve"> </w:t>
      </w:r>
    </w:p>
    <w:p w:rsidR="00C830A2" w:rsidRPr="00F35F74" w:rsidRDefault="00356DFD" w:rsidP="006E13EC">
      <w:pPr>
        <w:shd w:val="clear" w:color="auto" w:fill="FFFFFF"/>
        <w:spacing w:after="300" w:line="360" w:lineRule="auto"/>
        <w:jc w:val="both"/>
        <w:rPr>
          <w:rFonts w:ascii="Arial" w:hAnsi="Arial" w:cs="Arial"/>
          <w:bCs/>
          <w:sz w:val="24"/>
          <w:szCs w:val="24"/>
        </w:rPr>
      </w:pPr>
      <w:r>
        <w:rPr>
          <w:noProof/>
          <w:lang w:bidi="ar-SA"/>
        </w:rPr>
        <w:drawing>
          <wp:inline distT="0" distB="0" distL="0" distR="0" wp14:anchorId="04C5EBC9" wp14:editId="37F3304C">
            <wp:extent cx="5943600" cy="211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113280"/>
                    </a:xfrm>
                    <a:prstGeom prst="rect">
                      <a:avLst/>
                    </a:prstGeom>
                  </pic:spPr>
                </pic:pic>
              </a:graphicData>
            </a:graphic>
          </wp:inline>
        </w:drawing>
      </w:r>
      <w:r w:rsidRPr="00F35F74">
        <w:rPr>
          <w:rFonts w:ascii="Arial" w:hAnsi="Arial" w:cs="Arial"/>
          <w:b/>
          <w:sz w:val="24"/>
          <w:szCs w:val="24"/>
        </w:rPr>
        <w:t>Choice of discount rate</w:t>
      </w:r>
    </w:p>
    <w:p w:rsidR="00F1181F" w:rsidRPr="009F5747" w:rsidRDefault="00356DFD" w:rsidP="006E13EC">
      <w:pPr>
        <w:shd w:val="clear" w:color="auto" w:fill="FFFFFF"/>
        <w:spacing w:after="300" w:line="360" w:lineRule="auto"/>
        <w:jc w:val="both"/>
        <w:rPr>
          <w:rFonts w:ascii="Arial" w:hAnsi="Arial" w:cs="Arial"/>
          <w:bCs/>
          <w:sz w:val="24"/>
          <w:szCs w:val="24"/>
        </w:rPr>
      </w:pPr>
      <w:r>
        <w:rPr>
          <w:noProof/>
          <w:lang w:bidi="ar-SA"/>
        </w:rPr>
        <w:drawing>
          <wp:inline distT="0" distB="0" distL="0" distR="0" wp14:anchorId="0790A8E2" wp14:editId="53AB8E56">
            <wp:extent cx="5943600" cy="1410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410970"/>
                    </a:xfrm>
                    <a:prstGeom prst="rect">
                      <a:avLst/>
                    </a:prstGeom>
                  </pic:spPr>
                </pic:pic>
              </a:graphicData>
            </a:graphic>
          </wp:inline>
        </w:drawing>
      </w:r>
    </w:p>
    <w:p w:rsidR="007F2197" w:rsidRDefault="007F2197" w:rsidP="006E13EC">
      <w:pPr>
        <w:shd w:val="clear" w:color="auto" w:fill="FFFFFF"/>
        <w:spacing w:after="300" w:line="360" w:lineRule="auto"/>
        <w:jc w:val="both"/>
        <w:rPr>
          <w:rFonts w:ascii="Arial" w:hAnsi="Arial" w:cs="Arial"/>
          <w:b/>
          <w:bCs/>
          <w:sz w:val="24"/>
          <w:szCs w:val="24"/>
        </w:rPr>
      </w:pPr>
    </w:p>
    <w:p w:rsidR="007F2197" w:rsidRDefault="007F2197" w:rsidP="006E13EC">
      <w:pPr>
        <w:shd w:val="clear" w:color="auto" w:fill="FFFFFF"/>
        <w:spacing w:after="300" w:line="360" w:lineRule="auto"/>
        <w:jc w:val="both"/>
        <w:rPr>
          <w:rFonts w:ascii="Arial" w:hAnsi="Arial" w:cs="Arial"/>
          <w:b/>
          <w:bCs/>
          <w:sz w:val="24"/>
          <w:szCs w:val="24"/>
        </w:rPr>
      </w:pPr>
    </w:p>
    <w:p w:rsidR="00356DFD" w:rsidRPr="007F5CD9" w:rsidRDefault="009F5747" w:rsidP="007F5CD9">
      <w:pPr>
        <w:shd w:val="clear" w:color="auto" w:fill="FFFFFF"/>
        <w:spacing w:after="0" w:line="360" w:lineRule="auto"/>
        <w:jc w:val="both"/>
        <w:rPr>
          <w:rFonts w:ascii="Arial" w:hAnsi="Arial" w:cs="Arial"/>
          <w:bCs/>
          <w:sz w:val="24"/>
          <w:szCs w:val="24"/>
        </w:rPr>
      </w:pPr>
      <w:r w:rsidRPr="007F5CD9">
        <w:rPr>
          <w:rFonts w:ascii="Arial" w:hAnsi="Arial" w:cs="Arial"/>
          <w:bCs/>
          <w:sz w:val="24"/>
          <w:szCs w:val="24"/>
        </w:rPr>
        <w:lastRenderedPageBreak/>
        <w:t>Objective</w:t>
      </w:r>
      <w:r w:rsidR="00356DFD" w:rsidRPr="007F5CD9">
        <w:rPr>
          <w:rFonts w:ascii="Arial" w:hAnsi="Arial" w:cs="Arial"/>
          <w:bCs/>
          <w:sz w:val="24"/>
          <w:szCs w:val="24"/>
        </w:rPr>
        <w:t xml:space="preserve"> </w:t>
      </w:r>
      <w:r w:rsidRPr="007F5CD9">
        <w:rPr>
          <w:rFonts w:ascii="Arial" w:hAnsi="Arial" w:cs="Arial"/>
          <w:bCs/>
          <w:sz w:val="24"/>
          <w:szCs w:val="24"/>
        </w:rPr>
        <w:t>of</w:t>
      </w:r>
      <w:r w:rsidR="00356DFD" w:rsidRPr="007F5CD9">
        <w:rPr>
          <w:rFonts w:ascii="Arial" w:hAnsi="Arial" w:cs="Arial"/>
          <w:bCs/>
          <w:sz w:val="24"/>
          <w:szCs w:val="24"/>
        </w:rPr>
        <w:t xml:space="preserve"> environmental cost-benefit analysis</w:t>
      </w:r>
      <w:r w:rsidR="007F5CD9" w:rsidRPr="007F5CD9">
        <w:rPr>
          <w:rFonts w:ascii="Arial" w:hAnsi="Arial" w:cs="Arial"/>
          <w:bCs/>
          <w:sz w:val="24"/>
          <w:szCs w:val="24"/>
        </w:rPr>
        <w:t>:</w:t>
      </w:r>
    </w:p>
    <w:p w:rsidR="00F1181F" w:rsidRDefault="00356DFD" w:rsidP="007F5CD9">
      <w:pPr>
        <w:shd w:val="clear" w:color="auto" w:fill="FFFFFF"/>
        <w:spacing w:after="0" w:line="360" w:lineRule="auto"/>
        <w:jc w:val="both"/>
        <w:rPr>
          <w:rFonts w:ascii="Arial" w:hAnsi="Arial" w:cs="Arial"/>
          <w:bCs/>
          <w:sz w:val="24"/>
          <w:szCs w:val="24"/>
        </w:rPr>
      </w:pPr>
      <w:r w:rsidRPr="00356DFD">
        <w:rPr>
          <w:rFonts w:ascii="Arial" w:hAnsi="Arial" w:cs="Arial"/>
          <w:bCs/>
          <w:sz w:val="24"/>
          <w:szCs w:val="24"/>
        </w:rPr>
        <w:t xml:space="preserve"> • </w:t>
      </w:r>
      <w:r w:rsidR="007F5CD9">
        <w:rPr>
          <w:rFonts w:ascii="Arial" w:hAnsi="Arial" w:cs="Arial"/>
          <w:bCs/>
          <w:sz w:val="24"/>
          <w:szCs w:val="24"/>
        </w:rPr>
        <w:t>Cost benefit analysis</w:t>
      </w:r>
      <w:r w:rsidRPr="00356DFD">
        <w:rPr>
          <w:rFonts w:ascii="Arial" w:hAnsi="Arial" w:cs="Arial"/>
          <w:bCs/>
          <w:sz w:val="24"/>
          <w:szCs w:val="24"/>
        </w:rPr>
        <w:t xml:space="preserve"> is based in welfare economics which is consequentialist and </w:t>
      </w:r>
      <w:r w:rsidR="007C0621">
        <w:rPr>
          <w:rFonts w:ascii="Arial" w:hAnsi="Arial" w:cs="Arial"/>
          <w:bCs/>
          <w:sz w:val="24"/>
          <w:szCs w:val="24"/>
        </w:rPr>
        <w:t>subjectivist;</w:t>
      </w:r>
      <w:r w:rsidRPr="00356DFD">
        <w:rPr>
          <w:rFonts w:ascii="Arial" w:hAnsi="Arial" w:cs="Arial"/>
          <w:bCs/>
          <w:sz w:val="24"/>
          <w:szCs w:val="24"/>
        </w:rPr>
        <w:t xml:space="preserve"> essentially it accepts that the natural environment should be subject to consumer sovereignty</w:t>
      </w:r>
    </w:p>
    <w:p w:rsidR="00356DFD" w:rsidRDefault="00356DFD" w:rsidP="00492106">
      <w:pPr>
        <w:shd w:val="clear" w:color="auto" w:fill="FFFFFF"/>
        <w:spacing w:after="0" w:line="360" w:lineRule="auto"/>
        <w:jc w:val="both"/>
        <w:rPr>
          <w:rFonts w:ascii="Arial" w:hAnsi="Arial" w:cs="Arial"/>
          <w:bCs/>
          <w:sz w:val="24"/>
          <w:szCs w:val="24"/>
        </w:rPr>
      </w:pPr>
      <w:r w:rsidRPr="00356DFD">
        <w:rPr>
          <w:rFonts w:ascii="Arial" w:hAnsi="Arial" w:cs="Arial"/>
          <w:bCs/>
          <w:sz w:val="24"/>
          <w:szCs w:val="24"/>
        </w:rPr>
        <w:t xml:space="preserve"> •Consumer sovereignty can be rejected as a proper guide on the grounds of</w:t>
      </w:r>
      <w:r w:rsidR="00A05296">
        <w:rPr>
          <w:rFonts w:ascii="Arial" w:hAnsi="Arial" w:cs="Arial"/>
          <w:bCs/>
          <w:sz w:val="24"/>
          <w:szCs w:val="24"/>
        </w:rPr>
        <w:t>-</w:t>
      </w:r>
    </w:p>
    <w:p w:rsidR="00356DFD" w:rsidRPr="00F1181F" w:rsidRDefault="00356DFD" w:rsidP="00645F8A">
      <w:pPr>
        <w:pStyle w:val="ListParagraph"/>
        <w:numPr>
          <w:ilvl w:val="1"/>
          <w:numId w:val="36"/>
        </w:numPr>
        <w:shd w:val="clear" w:color="auto" w:fill="FFFFFF"/>
        <w:spacing w:after="300" w:line="360" w:lineRule="auto"/>
        <w:jc w:val="both"/>
        <w:rPr>
          <w:rFonts w:ascii="Arial" w:hAnsi="Arial" w:cs="Arial"/>
          <w:bCs/>
          <w:sz w:val="24"/>
          <w:szCs w:val="24"/>
        </w:rPr>
      </w:pPr>
      <w:r w:rsidRPr="00F1181F">
        <w:rPr>
          <w:rFonts w:ascii="Arial" w:hAnsi="Arial" w:cs="Arial"/>
          <w:bCs/>
          <w:sz w:val="24"/>
          <w:szCs w:val="24"/>
        </w:rPr>
        <w:t xml:space="preserve">inadequate information about consequences </w:t>
      </w:r>
    </w:p>
    <w:p w:rsidR="00356DFD" w:rsidRPr="00F1181F" w:rsidRDefault="00356DFD" w:rsidP="00645F8A">
      <w:pPr>
        <w:pStyle w:val="ListParagraph"/>
        <w:numPr>
          <w:ilvl w:val="1"/>
          <w:numId w:val="36"/>
        </w:numPr>
        <w:shd w:val="clear" w:color="auto" w:fill="FFFFFF"/>
        <w:spacing w:after="300" w:line="360" w:lineRule="auto"/>
        <w:jc w:val="both"/>
        <w:rPr>
          <w:rFonts w:ascii="Arial" w:hAnsi="Arial" w:cs="Arial"/>
          <w:bCs/>
          <w:sz w:val="24"/>
          <w:szCs w:val="24"/>
        </w:rPr>
      </w:pPr>
      <w:r w:rsidRPr="00F1181F">
        <w:rPr>
          <w:rFonts w:ascii="Arial" w:hAnsi="Arial" w:cs="Arial"/>
          <w:bCs/>
          <w:sz w:val="24"/>
          <w:szCs w:val="24"/>
        </w:rPr>
        <w:t>insufficiently deliberative</w:t>
      </w:r>
    </w:p>
    <w:p w:rsidR="00356DFD" w:rsidRPr="00F1181F" w:rsidRDefault="00356DFD" w:rsidP="00645F8A">
      <w:pPr>
        <w:pStyle w:val="ListParagraph"/>
        <w:numPr>
          <w:ilvl w:val="1"/>
          <w:numId w:val="36"/>
        </w:numPr>
        <w:shd w:val="clear" w:color="auto" w:fill="FFFFFF"/>
        <w:spacing w:after="300" w:line="360" w:lineRule="auto"/>
        <w:jc w:val="both"/>
        <w:rPr>
          <w:rFonts w:ascii="Arial" w:hAnsi="Arial" w:cs="Arial"/>
          <w:bCs/>
          <w:sz w:val="24"/>
          <w:szCs w:val="24"/>
        </w:rPr>
      </w:pPr>
      <w:r w:rsidRPr="00F1181F">
        <w:rPr>
          <w:rFonts w:ascii="Arial" w:hAnsi="Arial" w:cs="Arial"/>
          <w:bCs/>
          <w:sz w:val="24"/>
          <w:szCs w:val="24"/>
        </w:rPr>
        <w:t xml:space="preserve">lacking self-knowledge </w:t>
      </w:r>
    </w:p>
    <w:p w:rsidR="00FF7144" w:rsidRDefault="00356DFD" w:rsidP="00FF7144">
      <w:pPr>
        <w:pStyle w:val="ListParagraph"/>
        <w:numPr>
          <w:ilvl w:val="1"/>
          <w:numId w:val="36"/>
        </w:numPr>
        <w:shd w:val="clear" w:color="auto" w:fill="FFFFFF"/>
        <w:spacing w:after="300" w:line="360" w:lineRule="auto"/>
        <w:jc w:val="both"/>
        <w:rPr>
          <w:rFonts w:ascii="Arial" w:hAnsi="Arial" w:cs="Arial"/>
          <w:bCs/>
          <w:sz w:val="24"/>
          <w:szCs w:val="24"/>
        </w:rPr>
      </w:pPr>
      <w:r w:rsidRPr="00F1181F">
        <w:rPr>
          <w:rFonts w:ascii="Arial" w:hAnsi="Arial" w:cs="Arial"/>
          <w:bCs/>
          <w:sz w:val="24"/>
          <w:szCs w:val="24"/>
        </w:rPr>
        <w:t xml:space="preserve">preference shaping </w:t>
      </w:r>
    </w:p>
    <w:p w:rsidR="003D3830" w:rsidRDefault="003D3830" w:rsidP="003D3830">
      <w:pPr>
        <w:spacing w:line="360" w:lineRule="auto"/>
        <w:jc w:val="both"/>
        <w:rPr>
          <w:rFonts w:ascii="Arial" w:hAnsi="Arial" w:cs="Arial"/>
          <w:color w:val="202124"/>
          <w:shd w:val="clear" w:color="auto" w:fill="FFFFFF"/>
        </w:rPr>
      </w:pPr>
      <w:r>
        <w:rPr>
          <w:rFonts w:ascii="Arial" w:hAnsi="Arial" w:cs="Arial"/>
          <w:color w:val="202124"/>
          <w:shd w:val="clear" w:color="auto" w:fill="FFFFFF"/>
        </w:rPr>
        <w:t>There are lots of </w:t>
      </w:r>
      <w:r>
        <w:rPr>
          <w:rFonts w:ascii="Arial" w:hAnsi="Arial" w:cs="Arial"/>
          <w:b/>
          <w:bCs/>
          <w:color w:val="202124"/>
          <w:shd w:val="clear" w:color="auto" w:fill="FFFFFF"/>
        </w:rPr>
        <w:t>environmental costs</w:t>
      </w:r>
      <w:r>
        <w:rPr>
          <w:rFonts w:ascii="Arial" w:hAnsi="Arial" w:cs="Arial"/>
          <w:color w:val="202124"/>
          <w:shd w:val="clear" w:color="auto" w:fill="FFFFFF"/>
        </w:rPr>
        <w:t> associated with waste. For </w:t>
      </w:r>
      <w:r>
        <w:rPr>
          <w:rFonts w:ascii="Arial" w:hAnsi="Arial" w:cs="Arial"/>
          <w:b/>
          <w:bCs/>
          <w:color w:val="202124"/>
          <w:shd w:val="clear" w:color="auto" w:fill="FFFFFF"/>
        </w:rPr>
        <w:t>example</w:t>
      </w:r>
      <w:r>
        <w:rPr>
          <w:rFonts w:ascii="Arial" w:hAnsi="Arial" w:cs="Arial"/>
          <w:color w:val="202124"/>
          <w:shd w:val="clear" w:color="auto" w:fill="FFFFFF"/>
        </w:rPr>
        <w:t xml:space="preserve">, </w:t>
      </w:r>
    </w:p>
    <w:p w:rsidR="003D3830" w:rsidRPr="003C200D" w:rsidRDefault="003D3830" w:rsidP="003D3830">
      <w:pPr>
        <w:pStyle w:val="ListParagraph"/>
        <w:numPr>
          <w:ilvl w:val="0"/>
          <w:numId w:val="70"/>
        </w:numPr>
        <w:spacing w:line="360" w:lineRule="auto"/>
        <w:jc w:val="both"/>
        <w:rPr>
          <w:rFonts w:ascii="Arial" w:hAnsi="Arial" w:cs="Arial"/>
          <w:color w:val="202124"/>
          <w:shd w:val="clear" w:color="auto" w:fill="FFFFFF"/>
        </w:rPr>
      </w:pPr>
      <w:r w:rsidRPr="003C200D">
        <w:rPr>
          <w:rFonts w:ascii="Arial" w:hAnsi="Arial" w:cs="Arial"/>
          <w:color w:val="202124"/>
          <w:shd w:val="clear" w:color="auto" w:fill="FFFFFF"/>
        </w:rPr>
        <w:t>The </w:t>
      </w:r>
      <w:r w:rsidRPr="003C200D">
        <w:rPr>
          <w:rFonts w:ascii="Arial" w:hAnsi="Arial" w:cs="Arial"/>
          <w:bCs/>
          <w:color w:val="202124"/>
          <w:shd w:val="clear" w:color="auto" w:fill="FFFFFF"/>
        </w:rPr>
        <w:t>costs</w:t>
      </w:r>
      <w:r w:rsidRPr="003C200D">
        <w:rPr>
          <w:rFonts w:ascii="Arial" w:hAnsi="Arial" w:cs="Arial"/>
          <w:color w:val="202124"/>
          <w:shd w:val="clear" w:color="auto" w:fill="FFFFFF"/>
        </w:rPr>
        <w:t xml:space="preserve"> of unused raw materials and disposal; </w:t>
      </w:r>
    </w:p>
    <w:p w:rsidR="003D3830" w:rsidRPr="003C200D" w:rsidRDefault="003D3830" w:rsidP="003D3830">
      <w:pPr>
        <w:pStyle w:val="ListParagraph"/>
        <w:numPr>
          <w:ilvl w:val="0"/>
          <w:numId w:val="70"/>
        </w:numPr>
        <w:spacing w:line="360" w:lineRule="auto"/>
        <w:jc w:val="both"/>
        <w:rPr>
          <w:rFonts w:ascii="Arial" w:hAnsi="Arial" w:cs="Arial"/>
          <w:color w:val="202124"/>
          <w:shd w:val="clear" w:color="auto" w:fill="FFFFFF"/>
        </w:rPr>
      </w:pPr>
      <w:r w:rsidRPr="003C200D">
        <w:rPr>
          <w:rFonts w:ascii="Arial" w:hAnsi="Arial" w:cs="Arial"/>
          <w:color w:val="202124"/>
          <w:shd w:val="clear" w:color="auto" w:fill="FFFFFF"/>
        </w:rPr>
        <w:t xml:space="preserve">Taxes for landfill; </w:t>
      </w:r>
    </w:p>
    <w:p w:rsidR="003D3830" w:rsidRPr="003C200D" w:rsidRDefault="003D3830" w:rsidP="003D3830">
      <w:pPr>
        <w:pStyle w:val="ListParagraph"/>
        <w:numPr>
          <w:ilvl w:val="0"/>
          <w:numId w:val="70"/>
        </w:numPr>
        <w:spacing w:line="360" w:lineRule="auto"/>
        <w:jc w:val="both"/>
        <w:rPr>
          <w:rFonts w:ascii="Arial" w:hAnsi="Arial" w:cs="Arial"/>
          <w:color w:val="333333"/>
          <w:sz w:val="24"/>
          <w:szCs w:val="24"/>
        </w:rPr>
      </w:pPr>
      <w:r w:rsidRPr="003C200D">
        <w:rPr>
          <w:rFonts w:ascii="Arial" w:hAnsi="Arial" w:cs="Arial"/>
          <w:color w:val="202124"/>
          <w:shd w:val="clear" w:color="auto" w:fill="FFFFFF"/>
        </w:rPr>
        <w:t>Fines for compliance failures such as pollution.</w:t>
      </w:r>
      <w:r w:rsidRPr="003C200D">
        <w:rPr>
          <w:rFonts w:ascii="Arial" w:hAnsi="Arial" w:cs="Arial"/>
          <w:color w:val="333333"/>
          <w:sz w:val="24"/>
          <w:szCs w:val="24"/>
        </w:rPr>
        <w:t xml:space="preserve"> </w:t>
      </w:r>
    </w:p>
    <w:p w:rsidR="003D3830" w:rsidRPr="003C200D" w:rsidRDefault="003D3830" w:rsidP="003D3830">
      <w:pPr>
        <w:pStyle w:val="ListParagraph"/>
        <w:numPr>
          <w:ilvl w:val="0"/>
          <w:numId w:val="70"/>
        </w:numPr>
        <w:spacing w:line="360" w:lineRule="auto"/>
        <w:jc w:val="both"/>
        <w:rPr>
          <w:rFonts w:ascii="Arial" w:hAnsi="Arial" w:cs="Arial"/>
          <w:color w:val="333333"/>
          <w:sz w:val="24"/>
          <w:szCs w:val="24"/>
        </w:rPr>
      </w:pPr>
      <w:r w:rsidRPr="003C200D">
        <w:rPr>
          <w:rFonts w:ascii="Arial" w:hAnsi="Arial" w:cs="Arial"/>
          <w:color w:val="333333"/>
          <w:sz w:val="24"/>
          <w:szCs w:val="24"/>
        </w:rPr>
        <w:t xml:space="preserve">Internal costs- Internal costs refer to the direct </w:t>
      </w:r>
      <w:proofErr w:type="spellStart"/>
      <w:r w:rsidRPr="003C200D">
        <w:rPr>
          <w:rFonts w:ascii="Arial" w:hAnsi="Arial" w:cs="Arial"/>
          <w:color w:val="333333"/>
          <w:sz w:val="24"/>
          <w:szCs w:val="24"/>
        </w:rPr>
        <w:t>monetised</w:t>
      </w:r>
      <w:proofErr w:type="spellEnd"/>
      <w:r w:rsidRPr="003C200D">
        <w:rPr>
          <w:rFonts w:ascii="Arial" w:hAnsi="Arial" w:cs="Arial"/>
          <w:color w:val="333333"/>
          <w:sz w:val="24"/>
          <w:szCs w:val="24"/>
        </w:rPr>
        <w:t xml:space="preserve"> costs (planning, construction, management, maintenance, and disposal) for a person or </w:t>
      </w:r>
      <w:proofErr w:type="spellStart"/>
      <w:r w:rsidRPr="003C200D">
        <w:rPr>
          <w:rFonts w:ascii="Arial" w:hAnsi="Arial" w:cs="Arial"/>
          <w:color w:val="333333"/>
          <w:sz w:val="24"/>
          <w:szCs w:val="24"/>
        </w:rPr>
        <w:t>organisation</w:t>
      </w:r>
      <w:proofErr w:type="spellEnd"/>
      <w:r w:rsidRPr="003C200D">
        <w:rPr>
          <w:rFonts w:ascii="Arial" w:hAnsi="Arial" w:cs="Arial"/>
          <w:color w:val="333333"/>
          <w:sz w:val="24"/>
          <w:szCs w:val="24"/>
        </w:rPr>
        <w:t xml:space="preserve"> undertaking an activity. </w:t>
      </w:r>
    </w:p>
    <w:p w:rsidR="003D3830" w:rsidRPr="00264B32" w:rsidRDefault="003D3830" w:rsidP="003D3830">
      <w:pPr>
        <w:pStyle w:val="ListParagraph"/>
        <w:numPr>
          <w:ilvl w:val="0"/>
          <w:numId w:val="70"/>
        </w:numPr>
        <w:spacing w:line="360" w:lineRule="auto"/>
        <w:jc w:val="both"/>
        <w:rPr>
          <w:rFonts w:asciiTheme="minorHAnsi" w:eastAsiaTheme="minorHAnsi" w:hAnsiTheme="minorHAnsi" w:cstheme="minorBidi"/>
          <w:sz w:val="24"/>
          <w:szCs w:val="24"/>
        </w:rPr>
      </w:pPr>
      <w:r w:rsidRPr="003C200D">
        <w:rPr>
          <w:rFonts w:ascii="Arial" w:hAnsi="Arial" w:cs="Arial"/>
          <w:color w:val="333333"/>
          <w:sz w:val="24"/>
          <w:szCs w:val="24"/>
        </w:rPr>
        <w:t xml:space="preserve">External costs -External costs (also known as externalities) refer to the economic concept of uncompensated social or environmental effects. For example, when people buy fuel for a car, they pay for the production of that fuel (an internal cost), but not for the costs of burning that fuel, such as air pollution. The aim of the “polluter pays” principle and environmental taxes is that these externalities are </w:t>
      </w:r>
      <w:proofErr w:type="spellStart"/>
      <w:r w:rsidRPr="003C200D">
        <w:rPr>
          <w:rFonts w:ascii="Arial" w:hAnsi="Arial" w:cs="Arial"/>
          <w:color w:val="333333"/>
          <w:sz w:val="24"/>
          <w:szCs w:val="24"/>
        </w:rPr>
        <w:t>internalised</w:t>
      </w:r>
      <w:proofErr w:type="spellEnd"/>
      <w:r w:rsidRPr="003C200D">
        <w:rPr>
          <w:rFonts w:ascii="Arial" w:hAnsi="Arial" w:cs="Arial"/>
          <w:color w:val="333333"/>
          <w:sz w:val="24"/>
          <w:szCs w:val="24"/>
        </w:rPr>
        <w:t xml:space="preserve"> (e.g. by putting an eco-tax on fuels).</w:t>
      </w:r>
    </w:p>
    <w:p w:rsidR="003D3830" w:rsidRPr="00264B32" w:rsidRDefault="003D3830" w:rsidP="003D3830">
      <w:pPr>
        <w:pStyle w:val="ListParagraph"/>
        <w:numPr>
          <w:ilvl w:val="0"/>
          <w:numId w:val="70"/>
        </w:numPr>
        <w:spacing w:line="360" w:lineRule="auto"/>
        <w:jc w:val="both"/>
        <w:rPr>
          <w:rFonts w:asciiTheme="minorHAnsi" w:hAnsiTheme="minorHAnsi" w:cstheme="minorBidi"/>
          <w:sz w:val="24"/>
          <w:szCs w:val="24"/>
        </w:rPr>
      </w:pPr>
      <w:hyperlink r:id="rId24" w:tooltip="Air pollution" w:history="1">
        <w:r w:rsidRPr="00264B32">
          <w:rPr>
            <w:rFonts w:ascii="Arial" w:hAnsi="Arial" w:cs="Arial"/>
            <w:sz w:val="24"/>
            <w:szCs w:val="24"/>
          </w:rPr>
          <w:t>Air pollution</w:t>
        </w:r>
      </w:hyperlink>
      <w:r w:rsidRPr="00264B32">
        <w:rPr>
          <w:rFonts w:ascii="Arial" w:hAnsi="Arial" w:cs="Arial"/>
          <w:sz w:val="24"/>
          <w:szCs w:val="24"/>
        </w:rPr>
        <w:t xml:space="preserve"> from burning fossil fuels. </w:t>
      </w:r>
    </w:p>
    <w:p w:rsidR="003D3830" w:rsidRPr="00264B32" w:rsidRDefault="003D3830" w:rsidP="003D3830">
      <w:pPr>
        <w:pStyle w:val="ListParagraph"/>
        <w:numPr>
          <w:ilvl w:val="0"/>
          <w:numId w:val="70"/>
        </w:numPr>
        <w:spacing w:line="360" w:lineRule="auto"/>
        <w:jc w:val="both"/>
        <w:rPr>
          <w:rFonts w:asciiTheme="minorHAnsi" w:hAnsiTheme="minorHAnsi" w:cstheme="minorBidi"/>
          <w:sz w:val="24"/>
          <w:szCs w:val="24"/>
        </w:rPr>
      </w:pPr>
      <w:hyperlink r:id="rId25" w:tooltip="Carbon pricing" w:history="1">
        <w:r w:rsidRPr="00264B32">
          <w:rPr>
            <w:rFonts w:ascii="Arial" w:hAnsi="Arial" w:cs="Arial"/>
            <w:sz w:val="24"/>
            <w:szCs w:val="24"/>
          </w:rPr>
          <w:t>Anthropogenic climate change</w:t>
        </w:r>
      </w:hyperlink>
      <w:r w:rsidRPr="00264B32">
        <w:rPr>
          <w:rFonts w:ascii="Arial" w:hAnsi="Arial" w:cs="Arial"/>
          <w:sz w:val="24"/>
          <w:szCs w:val="24"/>
        </w:rPr>
        <w:t> as a consequence of </w:t>
      </w:r>
      <w:hyperlink r:id="rId26" w:tooltip="Greenhouse gas emissions" w:history="1">
        <w:r w:rsidRPr="00264B32">
          <w:rPr>
            <w:rFonts w:ascii="Arial" w:hAnsi="Arial" w:cs="Arial"/>
            <w:sz w:val="24"/>
            <w:szCs w:val="24"/>
          </w:rPr>
          <w:t>greenhouse gas emissions</w:t>
        </w:r>
      </w:hyperlink>
      <w:r w:rsidRPr="00264B32">
        <w:rPr>
          <w:rFonts w:ascii="Arial" w:hAnsi="Arial" w:cs="Arial"/>
          <w:sz w:val="24"/>
          <w:szCs w:val="24"/>
        </w:rPr>
        <w:t> </w:t>
      </w:r>
    </w:p>
    <w:p w:rsidR="003D3830" w:rsidRPr="00264B32" w:rsidRDefault="003D3830" w:rsidP="003D3830">
      <w:pPr>
        <w:pStyle w:val="ListParagraph"/>
        <w:numPr>
          <w:ilvl w:val="0"/>
          <w:numId w:val="70"/>
        </w:numPr>
        <w:spacing w:line="360" w:lineRule="auto"/>
        <w:jc w:val="both"/>
        <w:rPr>
          <w:rFonts w:asciiTheme="minorHAnsi" w:hAnsiTheme="minorHAnsi" w:cstheme="minorBidi"/>
          <w:sz w:val="24"/>
          <w:szCs w:val="24"/>
        </w:rPr>
      </w:pPr>
      <w:r w:rsidRPr="00264B32">
        <w:rPr>
          <w:rFonts w:ascii="Arial" w:hAnsi="Arial" w:cs="Arial"/>
          <w:sz w:val="24"/>
          <w:szCs w:val="24"/>
        </w:rPr>
        <w:t xml:space="preserve"> </w:t>
      </w:r>
      <w:hyperlink r:id="rId27" w:tooltip="Water pollution" w:history="1">
        <w:r w:rsidRPr="00264B32">
          <w:rPr>
            <w:rFonts w:ascii="Arial" w:hAnsi="Arial" w:cs="Arial"/>
            <w:sz w:val="24"/>
            <w:szCs w:val="24"/>
          </w:rPr>
          <w:t>Water pollution</w:t>
        </w:r>
      </w:hyperlink>
      <w:r w:rsidRPr="00264B32">
        <w:rPr>
          <w:rFonts w:ascii="Arial" w:hAnsi="Arial" w:cs="Arial"/>
          <w:sz w:val="24"/>
          <w:szCs w:val="24"/>
        </w:rPr>
        <w:t xml:space="preserve"> by industries that adds effluent, which harms plants, animals, and humans. </w:t>
      </w:r>
    </w:p>
    <w:p w:rsidR="003D3830" w:rsidRPr="003D3830" w:rsidRDefault="003D3830" w:rsidP="003D3830">
      <w:pPr>
        <w:pStyle w:val="ListParagraph"/>
        <w:numPr>
          <w:ilvl w:val="0"/>
          <w:numId w:val="70"/>
        </w:numPr>
        <w:spacing w:line="360" w:lineRule="auto"/>
        <w:jc w:val="both"/>
        <w:rPr>
          <w:rFonts w:asciiTheme="minorHAnsi" w:hAnsiTheme="minorHAnsi" w:cstheme="minorBidi"/>
          <w:sz w:val="24"/>
          <w:szCs w:val="24"/>
        </w:rPr>
      </w:pPr>
      <w:hyperlink r:id="rId28" w:tooltip="Noise pollution" w:history="1">
        <w:r w:rsidRPr="00264B32">
          <w:rPr>
            <w:rFonts w:ascii="Arial" w:hAnsi="Arial" w:cs="Arial"/>
            <w:sz w:val="24"/>
            <w:szCs w:val="24"/>
          </w:rPr>
          <w:t>Noise pollution</w:t>
        </w:r>
      </w:hyperlink>
      <w:r w:rsidRPr="00264B32">
        <w:rPr>
          <w:rFonts w:ascii="Arial" w:hAnsi="Arial" w:cs="Arial"/>
          <w:sz w:val="24"/>
          <w:szCs w:val="24"/>
        </w:rPr>
        <w:t> during the production process, which may be mentally and psychologically disruptive.</w:t>
      </w:r>
    </w:p>
    <w:p w:rsidR="003D3830" w:rsidRPr="003D3830" w:rsidRDefault="003D3830" w:rsidP="003D3830">
      <w:pPr>
        <w:spacing w:line="360" w:lineRule="auto"/>
        <w:jc w:val="both"/>
        <w:rPr>
          <w:rFonts w:asciiTheme="minorHAnsi" w:hAnsiTheme="minorHAnsi" w:cstheme="minorBidi"/>
          <w:sz w:val="24"/>
          <w:szCs w:val="24"/>
        </w:rPr>
      </w:pPr>
    </w:p>
    <w:p w:rsidR="003D3830" w:rsidRPr="003D3830" w:rsidRDefault="003D3830" w:rsidP="003D3830">
      <w:pPr>
        <w:spacing w:line="360" w:lineRule="auto"/>
        <w:ind w:left="360"/>
        <w:jc w:val="both"/>
        <w:rPr>
          <w:rFonts w:ascii="Arial" w:hAnsi="Arial" w:cs="Arial"/>
          <w:b/>
          <w:sz w:val="24"/>
          <w:szCs w:val="24"/>
        </w:rPr>
      </w:pPr>
      <w:r w:rsidRPr="003D3830">
        <w:rPr>
          <w:rFonts w:ascii="Arial" w:hAnsi="Arial" w:cs="Arial"/>
          <w:b/>
          <w:sz w:val="24"/>
          <w:szCs w:val="24"/>
        </w:rPr>
        <w:lastRenderedPageBreak/>
        <w:t xml:space="preserve">Environmental benefit </w:t>
      </w:r>
    </w:p>
    <w:p w:rsidR="003D3830" w:rsidRPr="00264B32" w:rsidRDefault="003D3830" w:rsidP="003D3830">
      <w:pPr>
        <w:spacing w:after="0" w:line="360" w:lineRule="auto"/>
        <w:ind w:left="360"/>
        <w:jc w:val="both"/>
        <w:rPr>
          <w:rFonts w:ascii="Arial" w:hAnsi="Arial" w:cs="Arial"/>
          <w:sz w:val="24"/>
          <w:szCs w:val="24"/>
        </w:rPr>
      </w:pPr>
      <w:r w:rsidRPr="00264B32">
        <w:rPr>
          <w:rFonts w:ascii="Arial" w:hAnsi="Arial" w:cs="Arial"/>
          <w:sz w:val="24"/>
          <w:szCs w:val="24"/>
        </w:rPr>
        <w:t>The benefits to local communities from taking part in environmental assessments include:</w:t>
      </w:r>
    </w:p>
    <w:p w:rsidR="003D3830" w:rsidRPr="00525532" w:rsidRDefault="003D3830" w:rsidP="003D3830">
      <w:pPr>
        <w:pStyle w:val="ListParagraph"/>
        <w:numPr>
          <w:ilvl w:val="0"/>
          <w:numId w:val="71"/>
        </w:numPr>
        <w:spacing w:after="0" w:line="360" w:lineRule="auto"/>
        <w:jc w:val="both"/>
        <w:rPr>
          <w:rFonts w:ascii="Arial" w:hAnsi="Arial" w:cs="Arial"/>
          <w:sz w:val="24"/>
          <w:szCs w:val="24"/>
        </w:rPr>
      </w:pPr>
      <w:r w:rsidRPr="00525532">
        <w:rPr>
          <w:rFonts w:ascii="Arial" w:hAnsi="Arial" w:cs="Arial"/>
          <w:sz w:val="24"/>
          <w:szCs w:val="24"/>
        </w:rPr>
        <w:t>A healthier local environment (forests, water sources, agricultural potential, recreational potential, aesthetic values, and clean living in urban areas).</w:t>
      </w:r>
    </w:p>
    <w:p w:rsidR="003D3830" w:rsidRPr="00525532" w:rsidRDefault="003D3830" w:rsidP="003D3830">
      <w:pPr>
        <w:pStyle w:val="ListParagraph"/>
        <w:numPr>
          <w:ilvl w:val="0"/>
          <w:numId w:val="71"/>
        </w:numPr>
        <w:spacing w:after="0" w:line="360" w:lineRule="auto"/>
        <w:jc w:val="both"/>
        <w:rPr>
          <w:rFonts w:ascii="Arial" w:hAnsi="Arial" w:cs="Arial"/>
          <w:sz w:val="24"/>
          <w:szCs w:val="24"/>
        </w:rPr>
      </w:pPr>
      <w:r w:rsidRPr="00525532">
        <w:rPr>
          <w:rFonts w:ascii="Arial" w:hAnsi="Arial" w:cs="Arial"/>
          <w:sz w:val="24"/>
          <w:szCs w:val="24"/>
        </w:rPr>
        <w:t>Improved human health.</w:t>
      </w:r>
    </w:p>
    <w:p w:rsidR="003D3830" w:rsidRPr="00525532" w:rsidRDefault="003D3830" w:rsidP="003D3830">
      <w:pPr>
        <w:pStyle w:val="ListParagraph"/>
        <w:numPr>
          <w:ilvl w:val="0"/>
          <w:numId w:val="71"/>
        </w:numPr>
        <w:spacing w:after="0" w:line="360" w:lineRule="auto"/>
        <w:jc w:val="both"/>
        <w:rPr>
          <w:rFonts w:ascii="Arial" w:hAnsi="Arial" w:cs="Arial"/>
          <w:sz w:val="24"/>
          <w:szCs w:val="24"/>
        </w:rPr>
      </w:pPr>
      <w:r w:rsidRPr="00525532">
        <w:rPr>
          <w:rFonts w:ascii="Arial" w:hAnsi="Arial" w:cs="Arial"/>
          <w:sz w:val="24"/>
          <w:szCs w:val="24"/>
        </w:rPr>
        <w:t>Maintenance of biodiversity.</w:t>
      </w:r>
    </w:p>
    <w:p w:rsidR="00EE5531" w:rsidRPr="003D3830" w:rsidRDefault="003D3830" w:rsidP="003D3830">
      <w:pPr>
        <w:pStyle w:val="ListParagraph"/>
        <w:numPr>
          <w:ilvl w:val="0"/>
          <w:numId w:val="71"/>
        </w:numPr>
        <w:spacing w:after="0" w:line="360" w:lineRule="auto"/>
        <w:jc w:val="both"/>
        <w:rPr>
          <w:rFonts w:ascii="Arial" w:hAnsi="Arial" w:cs="Arial"/>
          <w:sz w:val="24"/>
          <w:szCs w:val="24"/>
        </w:rPr>
      </w:pPr>
      <w:r w:rsidRPr="00525532">
        <w:rPr>
          <w:rFonts w:ascii="Arial" w:hAnsi="Arial" w:cs="Arial"/>
          <w:sz w:val="24"/>
          <w:szCs w:val="24"/>
        </w:rPr>
        <w:t>Decreased resource use.</w:t>
      </w:r>
    </w:p>
    <w:p w:rsidR="00ED051A" w:rsidRPr="00562F76" w:rsidRDefault="00492106" w:rsidP="006E13EC">
      <w:pPr>
        <w:shd w:val="clear" w:color="auto" w:fill="FFFFFF"/>
        <w:spacing w:after="300" w:line="360" w:lineRule="auto"/>
        <w:jc w:val="both"/>
        <w:rPr>
          <w:rFonts w:ascii="Arial" w:hAnsi="Arial" w:cs="Arial"/>
          <w:b/>
          <w:bCs/>
          <w:sz w:val="24"/>
          <w:szCs w:val="24"/>
        </w:rPr>
      </w:pPr>
      <w:r>
        <w:rPr>
          <w:rFonts w:ascii="Arial" w:hAnsi="Arial" w:cs="Arial"/>
          <w:b/>
          <w:bCs/>
          <w:sz w:val="24"/>
          <w:szCs w:val="24"/>
        </w:rPr>
        <w:t>5.1</w:t>
      </w:r>
      <w:r w:rsidR="00F1181F">
        <w:rPr>
          <w:rFonts w:ascii="Arial" w:hAnsi="Arial" w:cs="Arial"/>
          <w:b/>
          <w:bCs/>
          <w:sz w:val="24"/>
          <w:szCs w:val="24"/>
        </w:rPr>
        <w:t>.</w:t>
      </w:r>
      <w:r>
        <w:rPr>
          <w:rFonts w:ascii="Arial" w:hAnsi="Arial" w:cs="Arial"/>
          <w:b/>
          <w:bCs/>
          <w:sz w:val="24"/>
          <w:szCs w:val="24"/>
        </w:rPr>
        <w:t>2.</w:t>
      </w:r>
      <w:r w:rsidR="00F1181F" w:rsidRPr="00562F76">
        <w:rPr>
          <w:rFonts w:ascii="Arial" w:hAnsi="Arial" w:cs="Arial"/>
          <w:b/>
          <w:bCs/>
          <w:sz w:val="24"/>
          <w:szCs w:val="24"/>
        </w:rPr>
        <w:t xml:space="preserve"> Social</w:t>
      </w:r>
      <w:r w:rsidR="00562F76" w:rsidRPr="00562F76">
        <w:rPr>
          <w:rFonts w:ascii="Arial" w:hAnsi="Arial" w:cs="Arial"/>
          <w:b/>
          <w:bCs/>
          <w:sz w:val="24"/>
          <w:szCs w:val="24"/>
        </w:rPr>
        <w:t xml:space="preserve"> and </w:t>
      </w:r>
      <w:r w:rsidR="00F1181F" w:rsidRPr="00562F76">
        <w:rPr>
          <w:rFonts w:ascii="Arial" w:hAnsi="Arial" w:cs="Arial"/>
          <w:b/>
          <w:bCs/>
          <w:sz w:val="24"/>
          <w:szCs w:val="24"/>
        </w:rPr>
        <w:t>economic</w:t>
      </w:r>
      <w:r w:rsidR="00562F76" w:rsidRPr="00562F76">
        <w:rPr>
          <w:rFonts w:ascii="Arial" w:hAnsi="Arial" w:cs="Arial"/>
          <w:b/>
          <w:bCs/>
          <w:sz w:val="24"/>
          <w:szCs w:val="24"/>
        </w:rPr>
        <w:t xml:space="preserve"> cost benefits</w:t>
      </w:r>
    </w:p>
    <w:p w:rsidR="00ED051A" w:rsidRDefault="007C0621" w:rsidP="00562F76">
      <w:pPr>
        <w:shd w:val="clear" w:color="auto" w:fill="FFFFFF"/>
        <w:spacing w:after="300" w:line="360" w:lineRule="auto"/>
        <w:jc w:val="both"/>
        <w:rPr>
          <w:rFonts w:ascii="Arial" w:hAnsi="Arial" w:cs="Arial"/>
          <w:bCs/>
          <w:sz w:val="24"/>
          <w:szCs w:val="24"/>
        </w:rPr>
      </w:pPr>
      <w:r>
        <w:rPr>
          <w:rFonts w:ascii="Arial" w:hAnsi="Arial" w:cs="Arial"/>
          <w:bCs/>
          <w:sz w:val="24"/>
          <w:szCs w:val="24"/>
        </w:rPr>
        <w:t>The term social costs</w:t>
      </w:r>
      <w:r w:rsidR="00562F76" w:rsidRPr="00562F76">
        <w:rPr>
          <w:rFonts w:ascii="Arial" w:hAnsi="Arial" w:cs="Arial"/>
          <w:bCs/>
          <w:sz w:val="24"/>
          <w:szCs w:val="24"/>
        </w:rPr>
        <w:t xml:space="preserve"> refers to all</w:t>
      </w:r>
      <w:r w:rsidR="00562F76">
        <w:rPr>
          <w:rFonts w:ascii="Arial" w:hAnsi="Arial" w:cs="Arial"/>
          <w:bCs/>
          <w:sz w:val="24"/>
          <w:szCs w:val="24"/>
        </w:rPr>
        <w:t xml:space="preserve"> those harmful consequences and </w:t>
      </w:r>
      <w:r w:rsidR="00562F76" w:rsidRPr="00562F76">
        <w:rPr>
          <w:rFonts w:ascii="Arial" w:hAnsi="Arial" w:cs="Arial"/>
          <w:bCs/>
          <w:sz w:val="24"/>
          <w:szCs w:val="24"/>
        </w:rPr>
        <w:t>damages which the community on th</w:t>
      </w:r>
      <w:r w:rsidR="00562F76">
        <w:rPr>
          <w:rFonts w:ascii="Arial" w:hAnsi="Arial" w:cs="Arial"/>
          <w:bCs/>
          <w:sz w:val="24"/>
          <w:szCs w:val="24"/>
        </w:rPr>
        <w:t xml:space="preserve">e whole sustains as a result of </w:t>
      </w:r>
      <w:r w:rsidR="00562F76" w:rsidRPr="00562F76">
        <w:rPr>
          <w:rFonts w:ascii="Arial" w:hAnsi="Arial" w:cs="Arial"/>
          <w:bCs/>
          <w:sz w:val="24"/>
          <w:szCs w:val="24"/>
        </w:rPr>
        <w:t>productive processes and for which pri</w:t>
      </w:r>
      <w:r w:rsidR="00562F76">
        <w:rPr>
          <w:rFonts w:ascii="Arial" w:hAnsi="Arial" w:cs="Arial"/>
          <w:bCs/>
          <w:sz w:val="24"/>
          <w:szCs w:val="24"/>
        </w:rPr>
        <w:t xml:space="preserve">vate entrepreneurs are not held </w:t>
      </w:r>
      <w:r w:rsidR="00501228" w:rsidRPr="00562F76">
        <w:rPr>
          <w:rFonts w:ascii="Arial" w:hAnsi="Arial" w:cs="Arial"/>
          <w:bCs/>
          <w:sz w:val="24"/>
          <w:szCs w:val="24"/>
        </w:rPr>
        <w:t>responsible.</w:t>
      </w:r>
      <w:r w:rsidR="00501228" w:rsidRPr="00492106">
        <w:rPr>
          <w:rFonts w:ascii="Arial" w:hAnsi="Arial" w:cs="Arial"/>
          <w:bCs/>
          <w:sz w:val="24"/>
          <w:szCs w:val="24"/>
        </w:rPr>
        <w:t xml:space="preserve"> The</w:t>
      </w:r>
      <w:r w:rsidR="00492106" w:rsidRPr="00492106">
        <w:rPr>
          <w:rFonts w:ascii="Arial" w:hAnsi="Arial" w:cs="Arial"/>
          <w:bCs/>
          <w:sz w:val="24"/>
          <w:szCs w:val="24"/>
        </w:rPr>
        <w:t xml:space="preserve"> social cost and benefit analysis is a method to support the decision-making of the national, provincial and municipal governments. Cost-benefit analyses are used for infrastructural projects, and also apply to, for example, area development projects, sustainable energy development and water and nature issues.</w:t>
      </w:r>
      <w:r w:rsidR="00562F76" w:rsidRPr="00562F76">
        <w:rPr>
          <w:rFonts w:ascii="Arial" w:hAnsi="Arial" w:cs="Arial"/>
          <w:bCs/>
          <w:sz w:val="24"/>
          <w:szCs w:val="24"/>
        </w:rPr>
        <w:t xml:space="preserve"> The social cost-benefit analysis is a t</w:t>
      </w:r>
      <w:r w:rsidR="00562F76">
        <w:rPr>
          <w:rFonts w:ascii="Arial" w:hAnsi="Arial" w:cs="Arial"/>
          <w:bCs/>
          <w:sz w:val="24"/>
          <w:szCs w:val="24"/>
        </w:rPr>
        <w:t xml:space="preserve">ool for evaluating the value of </w:t>
      </w:r>
      <w:r w:rsidR="00562F76" w:rsidRPr="00562F76">
        <w:rPr>
          <w:rFonts w:ascii="Arial" w:hAnsi="Arial" w:cs="Arial"/>
          <w:bCs/>
          <w:sz w:val="24"/>
          <w:szCs w:val="24"/>
        </w:rPr>
        <w:t>money, particularly of public investment</w:t>
      </w:r>
      <w:r w:rsidR="00562F76">
        <w:rPr>
          <w:rFonts w:ascii="Arial" w:hAnsi="Arial" w:cs="Arial"/>
          <w:bCs/>
          <w:sz w:val="24"/>
          <w:szCs w:val="24"/>
        </w:rPr>
        <w:t xml:space="preserve">s in many economies. It aids in </w:t>
      </w:r>
      <w:r w:rsidR="00562F76" w:rsidRPr="00562F76">
        <w:rPr>
          <w:rFonts w:ascii="Arial" w:hAnsi="Arial" w:cs="Arial"/>
          <w:bCs/>
          <w:sz w:val="24"/>
          <w:szCs w:val="24"/>
        </w:rPr>
        <w:t>making decisions with respect to the vario</w:t>
      </w:r>
      <w:r w:rsidR="00562F76">
        <w:rPr>
          <w:rFonts w:ascii="Arial" w:hAnsi="Arial" w:cs="Arial"/>
          <w:bCs/>
          <w:sz w:val="24"/>
          <w:szCs w:val="24"/>
        </w:rPr>
        <w:t xml:space="preserve">us aspects of a project and the </w:t>
      </w:r>
      <w:r w:rsidR="00562F76" w:rsidRPr="00562F76">
        <w:rPr>
          <w:rFonts w:ascii="Arial" w:hAnsi="Arial" w:cs="Arial"/>
          <w:bCs/>
          <w:sz w:val="24"/>
          <w:szCs w:val="24"/>
        </w:rPr>
        <w:t>design programs of closely interrelated proj</w:t>
      </w:r>
      <w:r w:rsidR="00562F76">
        <w:rPr>
          <w:rFonts w:ascii="Arial" w:hAnsi="Arial" w:cs="Arial"/>
          <w:bCs/>
          <w:sz w:val="24"/>
          <w:szCs w:val="24"/>
        </w:rPr>
        <w:t xml:space="preserve">ects. Cost benefit analysis has </w:t>
      </w:r>
      <w:r w:rsidR="00562F76" w:rsidRPr="00562F76">
        <w:rPr>
          <w:rFonts w:ascii="Arial" w:hAnsi="Arial" w:cs="Arial"/>
          <w:bCs/>
          <w:sz w:val="24"/>
          <w:szCs w:val="24"/>
        </w:rPr>
        <w:t>become important among economists and consultants in recent years.</w:t>
      </w:r>
    </w:p>
    <w:p w:rsidR="00F1181F" w:rsidRDefault="00562F76" w:rsidP="00562F76">
      <w:pPr>
        <w:shd w:val="clear" w:color="auto" w:fill="FFFFFF"/>
        <w:spacing w:after="300" w:line="360" w:lineRule="auto"/>
        <w:jc w:val="both"/>
        <w:rPr>
          <w:rFonts w:ascii="Arial" w:hAnsi="Arial" w:cs="Arial"/>
          <w:bCs/>
          <w:sz w:val="24"/>
          <w:szCs w:val="24"/>
        </w:rPr>
      </w:pPr>
      <w:r w:rsidRPr="00562F76">
        <w:rPr>
          <w:rFonts w:ascii="Arial" w:hAnsi="Arial" w:cs="Arial"/>
          <w:bCs/>
          <w:sz w:val="24"/>
          <w:szCs w:val="24"/>
        </w:rPr>
        <w:t>The essence of the theory of social cost-benef</w:t>
      </w:r>
      <w:r>
        <w:rPr>
          <w:rFonts w:ascii="Arial" w:hAnsi="Arial" w:cs="Arial"/>
          <w:bCs/>
          <w:sz w:val="24"/>
          <w:szCs w:val="24"/>
        </w:rPr>
        <w:t xml:space="preserve">it analysis is that it does not </w:t>
      </w:r>
      <w:r w:rsidRPr="00562F76">
        <w:rPr>
          <w:rFonts w:ascii="Arial" w:hAnsi="Arial" w:cs="Arial"/>
          <w:bCs/>
          <w:sz w:val="24"/>
          <w:szCs w:val="24"/>
        </w:rPr>
        <w:t>accept that the actual receipts of a pro</w:t>
      </w:r>
      <w:r>
        <w:rPr>
          <w:rFonts w:ascii="Arial" w:hAnsi="Arial" w:cs="Arial"/>
          <w:bCs/>
          <w:sz w:val="24"/>
          <w:szCs w:val="24"/>
        </w:rPr>
        <w:t xml:space="preserve">ject adequately measure social </w:t>
      </w:r>
      <w:r w:rsidRPr="00562F76">
        <w:rPr>
          <w:rFonts w:ascii="Arial" w:hAnsi="Arial" w:cs="Arial"/>
          <w:bCs/>
          <w:sz w:val="24"/>
          <w:szCs w:val="24"/>
        </w:rPr>
        <w:t>benefits and actual expenditures measure s</w:t>
      </w:r>
      <w:r>
        <w:rPr>
          <w:rFonts w:ascii="Arial" w:hAnsi="Arial" w:cs="Arial"/>
          <w:bCs/>
          <w:sz w:val="24"/>
          <w:szCs w:val="24"/>
        </w:rPr>
        <w:t xml:space="preserve">ocial costs. The reason is that </w:t>
      </w:r>
      <w:r w:rsidRPr="00562F76">
        <w:rPr>
          <w:rFonts w:ascii="Arial" w:hAnsi="Arial" w:cs="Arial"/>
          <w:bCs/>
          <w:sz w:val="24"/>
          <w:szCs w:val="24"/>
        </w:rPr>
        <w:t>actual prices may be an inadequate ind</w:t>
      </w:r>
      <w:r>
        <w:rPr>
          <w:rFonts w:ascii="Arial" w:hAnsi="Arial" w:cs="Arial"/>
          <w:bCs/>
          <w:sz w:val="24"/>
          <w:szCs w:val="24"/>
        </w:rPr>
        <w:t xml:space="preserve">icator of economic benefits and </w:t>
      </w:r>
      <w:r w:rsidRPr="00562F76">
        <w:rPr>
          <w:rFonts w:ascii="Arial" w:hAnsi="Arial" w:cs="Arial"/>
          <w:bCs/>
          <w:sz w:val="24"/>
          <w:szCs w:val="24"/>
        </w:rPr>
        <w:t>costs. For example, in developing countries like India, the prices of</w:t>
      </w:r>
      <w:r>
        <w:rPr>
          <w:rFonts w:ascii="Arial" w:hAnsi="Arial" w:cs="Arial"/>
          <w:bCs/>
          <w:sz w:val="24"/>
          <w:szCs w:val="24"/>
        </w:rPr>
        <w:t xml:space="preserve"> </w:t>
      </w:r>
      <w:r w:rsidRPr="00562F76">
        <w:rPr>
          <w:rFonts w:ascii="Arial" w:hAnsi="Arial" w:cs="Arial"/>
          <w:bCs/>
          <w:sz w:val="24"/>
          <w:szCs w:val="24"/>
        </w:rPr>
        <w:t>necessities are set low, despite their</w:t>
      </w:r>
      <w:r>
        <w:rPr>
          <w:rFonts w:ascii="Arial" w:hAnsi="Arial" w:cs="Arial"/>
          <w:bCs/>
          <w:sz w:val="24"/>
          <w:szCs w:val="24"/>
        </w:rPr>
        <w:t xml:space="preserve"> economic importance, while the </w:t>
      </w:r>
      <w:r w:rsidRPr="00562F76">
        <w:rPr>
          <w:rFonts w:ascii="Arial" w:hAnsi="Arial" w:cs="Arial"/>
          <w:bCs/>
          <w:sz w:val="24"/>
          <w:szCs w:val="24"/>
        </w:rPr>
        <w:t>prices of less essential goods are set high</w:t>
      </w:r>
      <w:r>
        <w:rPr>
          <w:rFonts w:ascii="Arial" w:hAnsi="Arial" w:cs="Arial"/>
          <w:bCs/>
          <w:sz w:val="24"/>
          <w:szCs w:val="24"/>
        </w:rPr>
        <w:t xml:space="preserve"> (through a system of taxes and </w:t>
      </w:r>
      <w:r w:rsidRPr="00562F76">
        <w:rPr>
          <w:rFonts w:ascii="Arial" w:hAnsi="Arial" w:cs="Arial"/>
          <w:bCs/>
          <w:sz w:val="24"/>
          <w:szCs w:val="24"/>
        </w:rPr>
        <w:t>duties).</w:t>
      </w:r>
      <w:r w:rsidRPr="00562F76">
        <w:t xml:space="preserve"> </w:t>
      </w:r>
      <w:r w:rsidRPr="00562F76">
        <w:rPr>
          <w:rFonts w:ascii="Arial" w:hAnsi="Arial" w:cs="Arial"/>
          <w:bCs/>
          <w:sz w:val="24"/>
          <w:szCs w:val="24"/>
        </w:rPr>
        <w:t>In Social-Cost Benefit Analysis t</w:t>
      </w:r>
      <w:r>
        <w:rPr>
          <w:rFonts w:ascii="Arial" w:hAnsi="Arial" w:cs="Arial"/>
          <w:bCs/>
          <w:sz w:val="24"/>
          <w:szCs w:val="24"/>
        </w:rPr>
        <w:t xml:space="preserve">he focus is on social costs and </w:t>
      </w:r>
      <w:r w:rsidRPr="00562F76">
        <w:rPr>
          <w:rFonts w:ascii="Arial" w:hAnsi="Arial" w:cs="Arial"/>
          <w:bCs/>
          <w:sz w:val="24"/>
          <w:szCs w:val="24"/>
        </w:rPr>
        <w:t>benefits of a project. These often tend to di</w:t>
      </w:r>
      <w:r>
        <w:rPr>
          <w:rFonts w:ascii="Arial" w:hAnsi="Arial" w:cs="Arial"/>
          <w:bCs/>
          <w:sz w:val="24"/>
          <w:szCs w:val="24"/>
        </w:rPr>
        <w:t xml:space="preserve">ffer from the costs incurred in </w:t>
      </w:r>
      <w:r w:rsidRPr="00562F76">
        <w:rPr>
          <w:rFonts w:ascii="Arial" w:hAnsi="Arial" w:cs="Arial"/>
          <w:bCs/>
          <w:sz w:val="24"/>
          <w:szCs w:val="24"/>
        </w:rPr>
        <w:t>monetary terms and benefits earned in</w:t>
      </w:r>
      <w:r>
        <w:rPr>
          <w:rFonts w:ascii="Arial" w:hAnsi="Arial" w:cs="Arial"/>
          <w:bCs/>
          <w:sz w:val="24"/>
          <w:szCs w:val="24"/>
        </w:rPr>
        <w:t xml:space="preserve"> monetary terms by the project. </w:t>
      </w:r>
    </w:p>
    <w:p w:rsidR="00B54174" w:rsidRPr="007F5CD9" w:rsidRDefault="00562F76" w:rsidP="00B54174">
      <w:pPr>
        <w:rPr>
          <w:rFonts w:ascii="Arial" w:hAnsi="Arial" w:cs="Arial"/>
          <w:sz w:val="24"/>
          <w:szCs w:val="24"/>
        </w:rPr>
        <w:sectPr w:rsidR="00B54174" w:rsidRPr="007F5CD9" w:rsidSect="001F15B7">
          <w:type w:val="continuous"/>
          <w:pgSz w:w="12240" w:h="15840"/>
          <w:pgMar w:top="1260" w:right="1440" w:bottom="1440" w:left="1440" w:header="0" w:footer="0" w:gutter="0"/>
          <w:cols w:space="720"/>
          <w:titlePg/>
          <w:docGrid w:linePitch="360"/>
        </w:sectPr>
      </w:pPr>
      <w:r w:rsidRPr="007F5CD9">
        <w:rPr>
          <w:rFonts w:ascii="Arial" w:hAnsi="Arial" w:cs="Arial"/>
          <w:sz w:val="24"/>
          <w:szCs w:val="24"/>
        </w:rPr>
        <w:lastRenderedPageBreak/>
        <w:t>The principal reasons for di</w:t>
      </w:r>
      <w:r w:rsidR="00B54174" w:rsidRPr="007F5CD9">
        <w:rPr>
          <w:rFonts w:ascii="Arial" w:hAnsi="Arial" w:cs="Arial"/>
          <w:sz w:val="24"/>
          <w:szCs w:val="24"/>
        </w:rPr>
        <w:t>screpancy are:</w:t>
      </w:r>
    </w:p>
    <w:p w:rsidR="00F1181F" w:rsidRPr="00B54174" w:rsidRDefault="00B54174" w:rsidP="00645F8A">
      <w:pPr>
        <w:pStyle w:val="ListParagraph"/>
        <w:numPr>
          <w:ilvl w:val="0"/>
          <w:numId w:val="39"/>
        </w:numPr>
        <w:rPr>
          <w:rFonts w:ascii="Arial" w:hAnsi="Arial" w:cs="Arial"/>
          <w:sz w:val="24"/>
          <w:szCs w:val="24"/>
        </w:rPr>
        <w:sectPr w:rsidR="00F1181F" w:rsidRPr="00B54174" w:rsidSect="00B54174">
          <w:type w:val="continuous"/>
          <w:pgSz w:w="12240" w:h="15840"/>
          <w:pgMar w:top="1260" w:right="1440" w:bottom="1440" w:left="1440" w:header="0" w:footer="0" w:gutter="0"/>
          <w:cols w:space="720"/>
          <w:titlePg/>
          <w:docGrid w:linePitch="360"/>
        </w:sectPr>
      </w:pPr>
      <w:r w:rsidRPr="00B54174">
        <w:rPr>
          <w:rFonts w:ascii="Arial" w:hAnsi="Arial" w:cs="Arial"/>
          <w:sz w:val="24"/>
          <w:szCs w:val="24"/>
        </w:rPr>
        <w:lastRenderedPageBreak/>
        <w:t>Market imperfections:</w:t>
      </w:r>
    </w:p>
    <w:p w:rsidR="00ED051A" w:rsidRPr="00B54174" w:rsidRDefault="00562F76" w:rsidP="00645F8A">
      <w:pPr>
        <w:pStyle w:val="ListParagraph"/>
        <w:numPr>
          <w:ilvl w:val="0"/>
          <w:numId w:val="39"/>
        </w:numPr>
        <w:shd w:val="clear" w:color="auto" w:fill="FFFFFF"/>
        <w:spacing w:after="0" w:line="360" w:lineRule="auto"/>
        <w:rPr>
          <w:rFonts w:ascii="Arial" w:hAnsi="Arial" w:cs="Arial"/>
          <w:bCs/>
          <w:sz w:val="24"/>
          <w:szCs w:val="24"/>
        </w:rPr>
      </w:pPr>
      <w:r w:rsidRPr="00B54174">
        <w:rPr>
          <w:rFonts w:ascii="Arial" w:hAnsi="Arial" w:cs="Arial"/>
          <w:bCs/>
          <w:sz w:val="24"/>
          <w:szCs w:val="24"/>
        </w:rPr>
        <w:lastRenderedPageBreak/>
        <w:t xml:space="preserve">Externalities: </w:t>
      </w:r>
    </w:p>
    <w:p w:rsidR="00F1181F" w:rsidRPr="00B54174" w:rsidRDefault="00562F76" w:rsidP="00645F8A">
      <w:pPr>
        <w:pStyle w:val="ListParagraph"/>
        <w:numPr>
          <w:ilvl w:val="0"/>
          <w:numId w:val="39"/>
        </w:numPr>
        <w:shd w:val="clear" w:color="auto" w:fill="FFFFFF"/>
        <w:spacing w:after="0" w:line="360" w:lineRule="auto"/>
        <w:rPr>
          <w:rFonts w:ascii="Arial" w:hAnsi="Arial" w:cs="Arial"/>
          <w:bCs/>
          <w:sz w:val="24"/>
          <w:szCs w:val="24"/>
        </w:rPr>
      </w:pPr>
      <w:r w:rsidRPr="00B54174">
        <w:rPr>
          <w:rFonts w:ascii="Arial" w:hAnsi="Arial" w:cs="Arial"/>
          <w:bCs/>
          <w:sz w:val="24"/>
          <w:szCs w:val="24"/>
        </w:rPr>
        <w:t xml:space="preserve">Taxes and subsidies: </w:t>
      </w:r>
    </w:p>
    <w:p w:rsidR="00F1181F" w:rsidRPr="00B54174" w:rsidRDefault="00562F76" w:rsidP="00645F8A">
      <w:pPr>
        <w:pStyle w:val="ListParagraph"/>
        <w:numPr>
          <w:ilvl w:val="0"/>
          <w:numId w:val="39"/>
        </w:numPr>
        <w:shd w:val="clear" w:color="auto" w:fill="FFFFFF"/>
        <w:spacing w:after="0" w:line="360" w:lineRule="auto"/>
        <w:rPr>
          <w:rFonts w:ascii="Arial" w:hAnsi="Arial" w:cs="Arial"/>
          <w:bCs/>
          <w:sz w:val="24"/>
          <w:szCs w:val="24"/>
        </w:rPr>
      </w:pPr>
      <w:r w:rsidRPr="00B54174">
        <w:rPr>
          <w:rFonts w:ascii="Arial" w:hAnsi="Arial" w:cs="Arial"/>
          <w:bCs/>
          <w:sz w:val="24"/>
          <w:szCs w:val="24"/>
        </w:rPr>
        <w:t xml:space="preserve">Concern for savings: </w:t>
      </w:r>
    </w:p>
    <w:p w:rsidR="00B54174" w:rsidRPr="00B54174" w:rsidRDefault="00B54174" w:rsidP="00645F8A">
      <w:pPr>
        <w:pStyle w:val="ListParagraph"/>
        <w:numPr>
          <w:ilvl w:val="0"/>
          <w:numId w:val="39"/>
        </w:numPr>
        <w:shd w:val="clear" w:color="auto" w:fill="FFFFFF"/>
        <w:spacing w:after="0" w:line="360" w:lineRule="auto"/>
        <w:rPr>
          <w:rFonts w:ascii="Arial" w:hAnsi="Arial" w:cs="Arial"/>
          <w:bCs/>
          <w:sz w:val="24"/>
          <w:szCs w:val="24"/>
        </w:rPr>
        <w:sectPr w:rsidR="00B54174" w:rsidRPr="00B54174" w:rsidSect="00B54174">
          <w:type w:val="continuous"/>
          <w:pgSz w:w="12240" w:h="15840"/>
          <w:pgMar w:top="1260" w:right="1440" w:bottom="1440" w:left="1440" w:header="0" w:footer="0" w:gutter="0"/>
          <w:cols w:space="720"/>
          <w:titlePg/>
          <w:docGrid w:linePitch="360"/>
        </w:sectPr>
      </w:pPr>
      <w:r>
        <w:rPr>
          <w:rFonts w:ascii="Arial" w:hAnsi="Arial" w:cs="Arial"/>
          <w:bCs/>
          <w:sz w:val="24"/>
          <w:szCs w:val="24"/>
        </w:rPr>
        <w:t>Concern for redistribution</w:t>
      </w:r>
    </w:p>
    <w:p w:rsidR="00B54174" w:rsidRPr="007F5CD9" w:rsidRDefault="00B54174" w:rsidP="00562F76">
      <w:pPr>
        <w:shd w:val="clear" w:color="auto" w:fill="FFFFFF"/>
        <w:spacing w:after="300" w:line="360" w:lineRule="auto"/>
        <w:jc w:val="both"/>
        <w:rPr>
          <w:rFonts w:ascii="Arial" w:hAnsi="Arial" w:cs="Arial"/>
          <w:b/>
          <w:bCs/>
          <w:sz w:val="24"/>
          <w:szCs w:val="24"/>
        </w:rPr>
      </w:pPr>
      <w:r w:rsidRPr="007F5CD9">
        <w:rPr>
          <w:rFonts w:ascii="Arial" w:hAnsi="Arial" w:cs="Arial"/>
          <w:b/>
          <w:bCs/>
          <w:sz w:val="24"/>
          <w:szCs w:val="24"/>
        </w:rPr>
        <w:lastRenderedPageBreak/>
        <w:t>O</w:t>
      </w:r>
      <w:r w:rsidR="00562F76" w:rsidRPr="007F5CD9">
        <w:rPr>
          <w:rFonts w:ascii="Arial" w:hAnsi="Arial" w:cs="Arial"/>
          <w:b/>
          <w:bCs/>
          <w:sz w:val="24"/>
          <w:szCs w:val="24"/>
        </w:rPr>
        <w:t xml:space="preserve">bjective </w:t>
      </w:r>
      <w:r w:rsidR="007F5CD9" w:rsidRPr="007F5CD9">
        <w:rPr>
          <w:rFonts w:ascii="Arial" w:hAnsi="Arial" w:cs="Arial"/>
          <w:b/>
          <w:bCs/>
          <w:sz w:val="24"/>
          <w:szCs w:val="24"/>
        </w:rPr>
        <w:t xml:space="preserve">of social cost benefit analysis </w:t>
      </w:r>
    </w:p>
    <w:p w:rsidR="00B54174" w:rsidRPr="00B54174" w:rsidRDefault="00B54174" w:rsidP="00645F8A">
      <w:pPr>
        <w:pStyle w:val="ListParagraph"/>
        <w:numPr>
          <w:ilvl w:val="0"/>
          <w:numId w:val="38"/>
        </w:numPr>
        <w:shd w:val="clear" w:color="auto" w:fill="FFFFFF"/>
        <w:spacing w:after="300" w:line="360" w:lineRule="auto"/>
        <w:jc w:val="both"/>
        <w:rPr>
          <w:rFonts w:ascii="Arial" w:hAnsi="Arial" w:cs="Arial"/>
          <w:bCs/>
          <w:sz w:val="24"/>
          <w:szCs w:val="24"/>
        </w:rPr>
      </w:pPr>
      <w:r>
        <w:rPr>
          <w:rFonts w:ascii="Arial" w:hAnsi="Arial" w:cs="Arial"/>
          <w:bCs/>
          <w:sz w:val="24"/>
          <w:szCs w:val="24"/>
        </w:rPr>
        <w:t>T</w:t>
      </w:r>
      <w:r w:rsidR="00562F76" w:rsidRPr="00B54174">
        <w:rPr>
          <w:rFonts w:ascii="Arial" w:hAnsi="Arial" w:cs="Arial"/>
          <w:bCs/>
          <w:sz w:val="24"/>
          <w:szCs w:val="24"/>
        </w:rPr>
        <w:t xml:space="preserve">o secure and achieve the value of money in economic life by simply evaluating the costs and benefits of alternative economic choices and </w:t>
      </w:r>
    </w:p>
    <w:p w:rsidR="00B54174" w:rsidRPr="00B54174" w:rsidRDefault="00B54174" w:rsidP="00645F8A">
      <w:pPr>
        <w:pStyle w:val="ListParagraph"/>
        <w:numPr>
          <w:ilvl w:val="0"/>
          <w:numId w:val="38"/>
        </w:numPr>
        <w:shd w:val="clear" w:color="auto" w:fill="FFFFFF"/>
        <w:spacing w:after="300" w:line="360" w:lineRule="auto"/>
        <w:jc w:val="both"/>
        <w:rPr>
          <w:rFonts w:ascii="Arial" w:hAnsi="Arial" w:cs="Arial"/>
          <w:bCs/>
          <w:sz w:val="24"/>
          <w:szCs w:val="24"/>
        </w:rPr>
      </w:pPr>
      <w:r>
        <w:rPr>
          <w:rFonts w:ascii="Arial" w:hAnsi="Arial" w:cs="Arial"/>
          <w:bCs/>
          <w:sz w:val="24"/>
          <w:szCs w:val="24"/>
        </w:rPr>
        <w:t>S</w:t>
      </w:r>
      <w:r w:rsidR="00562F76" w:rsidRPr="00B54174">
        <w:rPr>
          <w:rFonts w:ascii="Arial" w:hAnsi="Arial" w:cs="Arial"/>
          <w:bCs/>
          <w:sz w:val="24"/>
          <w:szCs w:val="24"/>
        </w:rPr>
        <w:t>electing an alternative which offers th</w:t>
      </w:r>
      <w:r w:rsidRPr="00B54174">
        <w:rPr>
          <w:rFonts w:ascii="Arial" w:hAnsi="Arial" w:cs="Arial"/>
          <w:bCs/>
          <w:sz w:val="24"/>
          <w:szCs w:val="24"/>
        </w:rPr>
        <w:t>e largest net benefit.</w:t>
      </w:r>
    </w:p>
    <w:p w:rsidR="00562F76" w:rsidRPr="007F5CD9" w:rsidRDefault="00B54174" w:rsidP="00562F76">
      <w:pPr>
        <w:shd w:val="clear" w:color="auto" w:fill="FFFFFF"/>
        <w:spacing w:after="300" w:line="360" w:lineRule="auto"/>
        <w:jc w:val="both"/>
        <w:rPr>
          <w:rFonts w:ascii="Arial" w:hAnsi="Arial" w:cs="Arial"/>
          <w:b/>
          <w:bCs/>
          <w:sz w:val="24"/>
          <w:szCs w:val="24"/>
        </w:rPr>
      </w:pPr>
      <w:r w:rsidRPr="007F5CD9">
        <w:rPr>
          <w:rFonts w:ascii="Arial" w:hAnsi="Arial" w:cs="Arial"/>
          <w:b/>
          <w:bCs/>
          <w:sz w:val="24"/>
          <w:szCs w:val="24"/>
        </w:rPr>
        <w:t xml:space="preserve">Steps </w:t>
      </w:r>
      <w:r w:rsidR="007F5CD9" w:rsidRPr="007F5CD9">
        <w:rPr>
          <w:rFonts w:ascii="Arial" w:hAnsi="Arial" w:cs="Arial"/>
          <w:b/>
          <w:bCs/>
          <w:sz w:val="24"/>
          <w:szCs w:val="24"/>
        </w:rPr>
        <w:t>social cost benefit analysis</w:t>
      </w:r>
    </w:p>
    <w:p w:rsidR="00562F76" w:rsidRPr="00B54174" w:rsidRDefault="00562F76" w:rsidP="00645F8A">
      <w:pPr>
        <w:pStyle w:val="ListParagraph"/>
        <w:numPr>
          <w:ilvl w:val="0"/>
          <w:numId w:val="37"/>
        </w:numPr>
        <w:shd w:val="clear" w:color="auto" w:fill="FFFFFF"/>
        <w:spacing w:after="300" w:line="360" w:lineRule="auto"/>
        <w:jc w:val="both"/>
        <w:rPr>
          <w:rFonts w:ascii="Arial" w:hAnsi="Arial" w:cs="Arial"/>
          <w:bCs/>
          <w:sz w:val="24"/>
          <w:szCs w:val="24"/>
        </w:rPr>
      </w:pPr>
      <w:r w:rsidRPr="00B54174">
        <w:rPr>
          <w:rFonts w:ascii="Arial" w:hAnsi="Arial" w:cs="Arial"/>
          <w:bCs/>
          <w:sz w:val="24"/>
          <w:szCs w:val="24"/>
        </w:rPr>
        <w:t>Estimates of costs and benefits which will ac</w:t>
      </w:r>
      <w:r w:rsidR="000056EB" w:rsidRPr="00B54174">
        <w:rPr>
          <w:rFonts w:ascii="Arial" w:hAnsi="Arial" w:cs="Arial"/>
          <w:bCs/>
          <w:sz w:val="24"/>
          <w:szCs w:val="24"/>
        </w:rPr>
        <w:t>crue to the project</w:t>
      </w:r>
      <w:r w:rsidR="00B54174" w:rsidRPr="00B54174">
        <w:rPr>
          <w:rFonts w:ascii="Arial" w:hAnsi="Arial" w:cs="Arial"/>
          <w:bCs/>
          <w:sz w:val="24"/>
          <w:szCs w:val="24"/>
        </w:rPr>
        <w:t xml:space="preserve"> </w:t>
      </w:r>
      <w:r w:rsidR="000056EB" w:rsidRPr="00B54174">
        <w:rPr>
          <w:rFonts w:ascii="Arial" w:hAnsi="Arial" w:cs="Arial"/>
          <w:bCs/>
          <w:sz w:val="24"/>
          <w:szCs w:val="24"/>
        </w:rPr>
        <w:t xml:space="preserve">implementing </w:t>
      </w:r>
      <w:r w:rsidRPr="00B54174">
        <w:rPr>
          <w:rFonts w:ascii="Arial" w:hAnsi="Arial" w:cs="Arial"/>
          <w:bCs/>
          <w:sz w:val="24"/>
          <w:szCs w:val="24"/>
        </w:rPr>
        <w:t>body.</w:t>
      </w:r>
    </w:p>
    <w:p w:rsidR="00562F76" w:rsidRPr="00B54174" w:rsidRDefault="00562F76" w:rsidP="00645F8A">
      <w:pPr>
        <w:pStyle w:val="ListParagraph"/>
        <w:numPr>
          <w:ilvl w:val="0"/>
          <w:numId w:val="37"/>
        </w:numPr>
        <w:shd w:val="clear" w:color="auto" w:fill="FFFFFF"/>
        <w:spacing w:after="300" w:line="360" w:lineRule="auto"/>
        <w:jc w:val="both"/>
        <w:rPr>
          <w:rFonts w:ascii="Arial" w:hAnsi="Arial" w:cs="Arial"/>
          <w:bCs/>
          <w:sz w:val="24"/>
          <w:szCs w:val="24"/>
        </w:rPr>
      </w:pPr>
      <w:r w:rsidRPr="00B54174">
        <w:rPr>
          <w:rFonts w:ascii="Arial" w:hAnsi="Arial" w:cs="Arial"/>
          <w:bCs/>
          <w:sz w:val="24"/>
          <w:szCs w:val="24"/>
        </w:rPr>
        <w:t xml:space="preserve">Estimates of costs and benefits </w:t>
      </w:r>
      <w:r w:rsidR="000056EB" w:rsidRPr="00B54174">
        <w:rPr>
          <w:rFonts w:ascii="Arial" w:hAnsi="Arial" w:cs="Arial"/>
          <w:bCs/>
          <w:sz w:val="24"/>
          <w:szCs w:val="24"/>
        </w:rPr>
        <w:t xml:space="preserve">which will accrue to individual </w:t>
      </w:r>
      <w:r w:rsidRPr="00B54174">
        <w:rPr>
          <w:rFonts w:ascii="Arial" w:hAnsi="Arial" w:cs="Arial"/>
          <w:bCs/>
          <w:sz w:val="24"/>
          <w:szCs w:val="24"/>
        </w:rPr>
        <w:t>members of society as consumers or as suppliers of factor input.</w:t>
      </w:r>
    </w:p>
    <w:p w:rsidR="00B54174" w:rsidRPr="00B54174" w:rsidRDefault="00562F76" w:rsidP="00645F8A">
      <w:pPr>
        <w:pStyle w:val="ListParagraph"/>
        <w:numPr>
          <w:ilvl w:val="0"/>
          <w:numId w:val="37"/>
        </w:numPr>
        <w:shd w:val="clear" w:color="auto" w:fill="FFFFFF"/>
        <w:spacing w:after="300" w:line="360" w:lineRule="auto"/>
        <w:jc w:val="both"/>
        <w:rPr>
          <w:rFonts w:ascii="Arial" w:hAnsi="Arial" w:cs="Arial"/>
          <w:bCs/>
          <w:sz w:val="24"/>
          <w:szCs w:val="24"/>
        </w:rPr>
      </w:pPr>
      <w:r w:rsidRPr="00B54174">
        <w:rPr>
          <w:rFonts w:ascii="Arial" w:hAnsi="Arial" w:cs="Arial"/>
          <w:bCs/>
          <w:sz w:val="24"/>
          <w:szCs w:val="24"/>
        </w:rPr>
        <w:t>Estimates of costs and be</w:t>
      </w:r>
      <w:r w:rsidR="000056EB" w:rsidRPr="00B54174">
        <w:rPr>
          <w:rFonts w:ascii="Arial" w:hAnsi="Arial" w:cs="Arial"/>
          <w:bCs/>
          <w:sz w:val="24"/>
          <w:szCs w:val="24"/>
        </w:rPr>
        <w:t xml:space="preserve">nefits which will accrue to the </w:t>
      </w:r>
      <w:r w:rsidRPr="00B54174">
        <w:rPr>
          <w:rFonts w:ascii="Arial" w:hAnsi="Arial" w:cs="Arial"/>
          <w:bCs/>
          <w:sz w:val="24"/>
          <w:szCs w:val="24"/>
        </w:rPr>
        <w:t>community.</w:t>
      </w:r>
      <w:r w:rsidR="000056EB" w:rsidRPr="00B54174">
        <w:rPr>
          <w:rFonts w:ascii="Arial" w:hAnsi="Arial" w:cs="Arial"/>
          <w:bCs/>
          <w:sz w:val="24"/>
          <w:szCs w:val="24"/>
        </w:rPr>
        <w:t xml:space="preserve"> </w:t>
      </w:r>
    </w:p>
    <w:p w:rsidR="000056EB" w:rsidRPr="00B54174" w:rsidRDefault="000056EB" w:rsidP="00645F8A">
      <w:pPr>
        <w:pStyle w:val="ListParagraph"/>
        <w:numPr>
          <w:ilvl w:val="0"/>
          <w:numId w:val="37"/>
        </w:numPr>
        <w:shd w:val="clear" w:color="auto" w:fill="FFFFFF"/>
        <w:spacing w:after="300" w:line="360" w:lineRule="auto"/>
        <w:jc w:val="both"/>
        <w:rPr>
          <w:rFonts w:ascii="Arial" w:hAnsi="Arial" w:cs="Arial"/>
          <w:bCs/>
          <w:sz w:val="24"/>
          <w:szCs w:val="24"/>
        </w:rPr>
      </w:pPr>
      <w:r w:rsidRPr="00B54174">
        <w:rPr>
          <w:rFonts w:ascii="Arial" w:hAnsi="Arial" w:cs="Arial"/>
          <w:bCs/>
          <w:sz w:val="24"/>
          <w:szCs w:val="24"/>
        </w:rPr>
        <w:t>Estimates of costs and benefits which will accrue to the National Exchequer.</w:t>
      </w:r>
    </w:p>
    <w:p w:rsidR="00B54174" w:rsidRDefault="000056EB" w:rsidP="00645F8A">
      <w:pPr>
        <w:pStyle w:val="ListParagraph"/>
        <w:numPr>
          <w:ilvl w:val="0"/>
          <w:numId w:val="37"/>
        </w:numPr>
        <w:shd w:val="clear" w:color="auto" w:fill="FFFFFF"/>
        <w:spacing w:after="300" w:line="360" w:lineRule="auto"/>
        <w:jc w:val="both"/>
        <w:rPr>
          <w:rFonts w:ascii="Arial" w:hAnsi="Arial" w:cs="Arial"/>
          <w:bCs/>
          <w:sz w:val="24"/>
          <w:szCs w:val="24"/>
        </w:rPr>
      </w:pPr>
      <w:r w:rsidRPr="00B54174">
        <w:rPr>
          <w:rFonts w:ascii="Arial" w:hAnsi="Arial" w:cs="Arial"/>
          <w:bCs/>
          <w:sz w:val="24"/>
          <w:szCs w:val="24"/>
        </w:rPr>
        <w:t>Discounting the costs and benefits which accrue over a period of time to determine the feasibility of the project.</w:t>
      </w:r>
    </w:p>
    <w:p w:rsidR="00492106" w:rsidRPr="00492106" w:rsidRDefault="00492106" w:rsidP="00492106">
      <w:pPr>
        <w:shd w:val="clear" w:color="auto" w:fill="FFFFFF"/>
        <w:spacing w:after="300" w:line="360" w:lineRule="auto"/>
        <w:ind w:left="360"/>
        <w:jc w:val="both"/>
        <w:rPr>
          <w:rFonts w:ascii="Arial" w:hAnsi="Arial" w:cs="Arial"/>
          <w:bCs/>
          <w:sz w:val="24"/>
          <w:szCs w:val="24"/>
        </w:rPr>
      </w:pPr>
      <w:r>
        <w:rPr>
          <w:rFonts w:ascii="Arial" w:hAnsi="Arial" w:cs="Arial"/>
          <w:bCs/>
          <w:sz w:val="24"/>
          <w:szCs w:val="24"/>
        </w:rPr>
        <w:t xml:space="preserve">Results </w:t>
      </w:r>
      <w:r w:rsidR="007F5CD9" w:rsidRPr="007F5CD9">
        <w:rPr>
          <w:rFonts w:ascii="Arial" w:hAnsi="Arial" w:cs="Arial"/>
          <w:bCs/>
          <w:sz w:val="24"/>
          <w:szCs w:val="24"/>
        </w:rPr>
        <w:t>social cost benefit analysis</w:t>
      </w:r>
      <w:r>
        <w:rPr>
          <w:rFonts w:ascii="Arial" w:hAnsi="Arial" w:cs="Arial"/>
          <w:bCs/>
          <w:sz w:val="24"/>
          <w:szCs w:val="24"/>
        </w:rPr>
        <w:t xml:space="preserve">: </w:t>
      </w:r>
      <w:r w:rsidRPr="00492106">
        <w:rPr>
          <w:rFonts w:ascii="Arial" w:hAnsi="Arial" w:cs="Arial"/>
          <w:bCs/>
          <w:sz w:val="24"/>
          <w:szCs w:val="24"/>
        </w:rPr>
        <w:t xml:space="preserve">In general, </w:t>
      </w:r>
      <w:proofErr w:type="gramStart"/>
      <w:r w:rsidRPr="00492106">
        <w:rPr>
          <w:rFonts w:ascii="Arial" w:hAnsi="Arial" w:cs="Arial"/>
          <w:bCs/>
          <w:sz w:val="24"/>
          <w:szCs w:val="24"/>
        </w:rPr>
        <w:t>an</w:t>
      </w:r>
      <w:proofErr w:type="gramEnd"/>
      <w:r w:rsidRPr="00492106">
        <w:rPr>
          <w:rFonts w:ascii="Arial" w:hAnsi="Arial" w:cs="Arial"/>
          <w:bCs/>
          <w:sz w:val="24"/>
          <w:szCs w:val="24"/>
        </w:rPr>
        <w:t xml:space="preserve"> </w:t>
      </w:r>
      <w:r w:rsidR="007F5CD9" w:rsidRPr="007F5CD9">
        <w:rPr>
          <w:rFonts w:ascii="Arial" w:hAnsi="Arial" w:cs="Arial"/>
          <w:bCs/>
          <w:sz w:val="24"/>
          <w:szCs w:val="24"/>
        </w:rPr>
        <w:t>social cost benefit analysis</w:t>
      </w:r>
      <w:r w:rsidRPr="00492106">
        <w:rPr>
          <w:rFonts w:ascii="Arial" w:hAnsi="Arial" w:cs="Arial"/>
          <w:bCs/>
          <w:sz w:val="24"/>
          <w:szCs w:val="24"/>
        </w:rPr>
        <w:t xml:space="preserve"> leads to the following results:</w:t>
      </w:r>
    </w:p>
    <w:p w:rsidR="00492106" w:rsidRPr="00492106" w:rsidRDefault="00492106" w:rsidP="007F5CD9">
      <w:pPr>
        <w:pStyle w:val="ListParagraph"/>
        <w:numPr>
          <w:ilvl w:val="0"/>
          <w:numId w:val="69"/>
        </w:numPr>
        <w:shd w:val="clear" w:color="auto" w:fill="FFFFFF"/>
        <w:spacing w:after="300" w:line="360" w:lineRule="auto"/>
        <w:jc w:val="both"/>
        <w:rPr>
          <w:rFonts w:ascii="Arial" w:hAnsi="Arial" w:cs="Arial"/>
          <w:bCs/>
          <w:sz w:val="24"/>
          <w:szCs w:val="24"/>
        </w:rPr>
      </w:pPr>
      <w:r w:rsidRPr="00492106">
        <w:rPr>
          <w:rFonts w:ascii="Arial" w:hAnsi="Arial" w:cs="Arial"/>
          <w:bCs/>
          <w:sz w:val="24"/>
          <w:szCs w:val="24"/>
        </w:rPr>
        <w:t xml:space="preserve">Integral overview of all social effects of a project (or </w:t>
      </w:r>
      <w:proofErr w:type="spellStart"/>
      <w:r w:rsidRPr="00492106">
        <w:rPr>
          <w:rFonts w:ascii="Arial" w:hAnsi="Arial" w:cs="Arial"/>
          <w:bCs/>
          <w:sz w:val="24"/>
          <w:szCs w:val="24"/>
        </w:rPr>
        <w:t>programme</w:t>
      </w:r>
      <w:proofErr w:type="spellEnd"/>
      <w:r w:rsidRPr="00492106">
        <w:rPr>
          <w:rFonts w:ascii="Arial" w:hAnsi="Arial" w:cs="Arial"/>
          <w:bCs/>
          <w:sz w:val="24"/>
          <w:szCs w:val="24"/>
        </w:rPr>
        <w:t xml:space="preserve">). In the </w:t>
      </w:r>
      <w:r w:rsidR="007F5CD9" w:rsidRPr="007F5CD9">
        <w:rPr>
          <w:rFonts w:ascii="Arial" w:hAnsi="Arial" w:cs="Arial"/>
          <w:bCs/>
          <w:sz w:val="24"/>
          <w:szCs w:val="24"/>
        </w:rPr>
        <w:t>social cost benefit analysis</w:t>
      </w:r>
      <w:r w:rsidRPr="00492106">
        <w:rPr>
          <w:rFonts w:ascii="Arial" w:hAnsi="Arial" w:cs="Arial"/>
          <w:bCs/>
          <w:sz w:val="24"/>
          <w:szCs w:val="24"/>
        </w:rPr>
        <w:t xml:space="preserve">, all relevant advantages and disadvantages of an (investment) project are identified and quantified. These effects are also ‘appreciated’ so that they can easily be compared with each other. Effects that cannot be expressed in monetary terms are always stated separately and clearly described in </w:t>
      </w:r>
      <w:proofErr w:type="gramStart"/>
      <w:r w:rsidRPr="00492106">
        <w:rPr>
          <w:rFonts w:ascii="Arial" w:hAnsi="Arial" w:cs="Arial"/>
          <w:bCs/>
          <w:sz w:val="24"/>
          <w:szCs w:val="24"/>
        </w:rPr>
        <w:t>an</w:t>
      </w:r>
      <w:proofErr w:type="gramEnd"/>
      <w:r w:rsidRPr="00492106">
        <w:rPr>
          <w:rFonts w:ascii="Arial" w:hAnsi="Arial" w:cs="Arial"/>
          <w:bCs/>
          <w:sz w:val="24"/>
          <w:szCs w:val="24"/>
        </w:rPr>
        <w:t xml:space="preserve"> </w:t>
      </w:r>
      <w:r w:rsidR="007F5CD9" w:rsidRPr="007F5CD9">
        <w:rPr>
          <w:rFonts w:ascii="Arial" w:hAnsi="Arial" w:cs="Arial"/>
          <w:bCs/>
          <w:sz w:val="24"/>
          <w:szCs w:val="24"/>
        </w:rPr>
        <w:t>social cost benefit analysis</w:t>
      </w:r>
      <w:r w:rsidRPr="00492106">
        <w:rPr>
          <w:rFonts w:ascii="Arial" w:hAnsi="Arial" w:cs="Arial"/>
          <w:bCs/>
          <w:sz w:val="24"/>
          <w:szCs w:val="24"/>
        </w:rPr>
        <w:t>.</w:t>
      </w:r>
    </w:p>
    <w:p w:rsidR="00492106" w:rsidRPr="00492106" w:rsidRDefault="00492106" w:rsidP="00492106">
      <w:pPr>
        <w:pStyle w:val="ListParagraph"/>
        <w:numPr>
          <w:ilvl w:val="0"/>
          <w:numId w:val="69"/>
        </w:numPr>
        <w:shd w:val="clear" w:color="auto" w:fill="FFFFFF"/>
        <w:spacing w:after="300" w:line="360" w:lineRule="auto"/>
        <w:jc w:val="both"/>
        <w:rPr>
          <w:rFonts w:ascii="Arial" w:hAnsi="Arial" w:cs="Arial"/>
          <w:bCs/>
          <w:sz w:val="24"/>
          <w:szCs w:val="24"/>
        </w:rPr>
      </w:pPr>
      <w:r w:rsidRPr="00492106">
        <w:rPr>
          <w:rFonts w:ascii="Arial" w:hAnsi="Arial" w:cs="Arial"/>
          <w:bCs/>
          <w:sz w:val="24"/>
          <w:szCs w:val="24"/>
        </w:rPr>
        <w:lastRenderedPageBreak/>
        <w:t>The analysis focuses on the distribution of the social costs and benefits of a project. In other words, which parties benefit from it; but also who may be inconvenienced by it. As in the case of infrastructure projects, for example; these can lead to inconvenience for local residents, while the benefits of such projects accrue to other parties involved, such as road users. In addition, it is important whether the effects are regional or, in particular, national.</w:t>
      </w:r>
    </w:p>
    <w:p w:rsidR="00492106" w:rsidRPr="00492106" w:rsidRDefault="00492106" w:rsidP="00492106">
      <w:pPr>
        <w:pStyle w:val="ListParagraph"/>
        <w:numPr>
          <w:ilvl w:val="0"/>
          <w:numId w:val="69"/>
        </w:numPr>
        <w:shd w:val="clear" w:color="auto" w:fill="FFFFFF"/>
        <w:spacing w:after="300" w:line="360" w:lineRule="auto"/>
        <w:jc w:val="both"/>
        <w:rPr>
          <w:rFonts w:ascii="Arial" w:hAnsi="Arial" w:cs="Arial"/>
          <w:bCs/>
          <w:sz w:val="24"/>
          <w:szCs w:val="24"/>
        </w:rPr>
      </w:pPr>
      <w:r w:rsidRPr="00492106">
        <w:rPr>
          <w:rFonts w:ascii="Arial" w:hAnsi="Arial" w:cs="Arial"/>
          <w:bCs/>
          <w:sz w:val="24"/>
          <w:szCs w:val="24"/>
        </w:rPr>
        <w:t>Comparison of different alternatives of the project in question. The cost-benefit analysis is eminently suitable for clearly comparing different project alternatives so that a trade-off between different project alternatives is also possible.</w:t>
      </w:r>
    </w:p>
    <w:p w:rsidR="00492106" w:rsidRPr="00492106" w:rsidRDefault="00492106" w:rsidP="007F5CD9">
      <w:pPr>
        <w:pStyle w:val="ListParagraph"/>
        <w:numPr>
          <w:ilvl w:val="0"/>
          <w:numId w:val="69"/>
        </w:numPr>
        <w:shd w:val="clear" w:color="auto" w:fill="FFFFFF"/>
        <w:spacing w:after="300" w:line="360" w:lineRule="auto"/>
        <w:jc w:val="both"/>
        <w:rPr>
          <w:rFonts w:ascii="Arial" w:hAnsi="Arial" w:cs="Arial"/>
          <w:bCs/>
          <w:sz w:val="24"/>
          <w:szCs w:val="24"/>
        </w:rPr>
      </w:pPr>
      <w:r w:rsidRPr="00492106">
        <w:rPr>
          <w:rFonts w:ascii="Arial" w:hAnsi="Arial" w:cs="Arial"/>
          <w:bCs/>
          <w:sz w:val="24"/>
          <w:szCs w:val="24"/>
        </w:rPr>
        <w:t xml:space="preserve">Identifying any uncertainties and risks. The </w:t>
      </w:r>
      <w:r w:rsidR="007F5CD9" w:rsidRPr="007F5CD9">
        <w:rPr>
          <w:rFonts w:ascii="Arial" w:hAnsi="Arial" w:cs="Arial"/>
          <w:bCs/>
          <w:sz w:val="24"/>
          <w:szCs w:val="24"/>
        </w:rPr>
        <w:t>social cost benefit analysis</w:t>
      </w:r>
      <w:r w:rsidRPr="00492106">
        <w:rPr>
          <w:rFonts w:ascii="Arial" w:hAnsi="Arial" w:cs="Arial"/>
          <w:bCs/>
          <w:sz w:val="24"/>
          <w:szCs w:val="24"/>
        </w:rPr>
        <w:t xml:space="preserve"> takes into account possible economic uncertainties and risks</w:t>
      </w:r>
    </w:p>
    <w:p w:rsidR="007F2197" w:rsidRPr="007F2197" w:rsidRDefault="007F2197" w:rsidP="007F2197">
      <w:pPr>
        <w:autoSpaceDE w:val="0"/>
        <w:autoSpaceDN w:val="0"/>
        <w:adjustRightInd w:val="0"/>
        <w:spacing w:after="0" w:line="360" w:lineRule="auto"/>
        <w:jc w:val="both"/>
        <w:rPr>
          <w:rFonts w:ascii="Arial" w:hAnsi="Arial" w:cs="Arial"/>
          <w:sz w:val="24"/>
          <w:szCs w:val="24"/>
          <w:lang w:bidi="ar-SA"/>
        </w:rPr>
      </w:pPr>
      <w:r w:rsidRPr="007F2197">
        <w:rPr>
          <w:rFonts w:ascii="Arial" w:hAnsi="Arial" w:cs="Arial"/>
          <w:sz w:val="24"/>
          <w:szCs w:val="24"/>
          <w:lang w:bidi="ar-SA"/>
        </w:rPr>
        <w:t>The Project will have some negative impacts on the economy of the Project area, including:</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Temporary disruption to house and businesses access exacerbated by possible construction delays;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Dust generated during construction impacting upon commercial areas and households;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Impacts to commercial properties, road vendors and markets;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Impacts to agricultural areas;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Impacts to housing;</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Limited space available for roadside commercial activities during constructions;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Inadequate replacement land;</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Utilities and supply interruptions;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Possible issues with land titles changes;</w:t>
      </w:r>
    </w:p>
    <w:p w:rsidR="007F2197" w:rsidRPr="007F2197" w:rsidRDefault="007F2197" w:rsidP="007F2197">
      <w:pPr>
        <w:numPr>
          <w:ilvl w:val="0"/>
          <w:numId w:val="68"/>
        </w:numPr>
        <w:autoSpaceDE w:val="0"/>
        <w:autoSpaceDN w:val="0"/>
        <w:adjustRightInd w:val="0"/>
        <w:spacing w:after="0" w:line="360" w:lineRule="auto"/>
        <w:contextualSpacing/>
        <w:jc w:val="both"/>
        <w:rPr>
          <w:rFonts w:ascii="Arial" w:hAnsi="Arial" w:cs="Arial"/>
          <w:sz w:val="24"/>
          <w:szCs w:val="24"/>
          <w:lang w:bidi="ar-SA"/>
        </w:rPr>
      </w:pPr>
      <w:r w:rsidRPr="007F2197">
        <w:rPr>
          <w:rFonts w:ascii="Arial" w:hAnsi="Arial" w:cs="Arial"/>
          <w:sz w:val="24"/>
          <w:szCs w:val="24"/>
          <w:lang w:bidi="ar-SA"/>
        </w:rPr>
        <w:t>Income impacts due to construction and possible delays; and</w:t>
      </w:r>
    </w:p>
    <w:p w:rsidR="007F2197" w:rsidRPr="007F5CD9" w:rsidRDefault="007F2197" w:rsidP="007F2197">
      <w:pPr>
        <w:numPr>
          <w:ilvl w:val="0"/>
          <w:numId w:val="68"/>
        </w:numPr>
        <w:shd w:val="clear" w:color="auto" w:fill="FFFFFF"/>
        <w:spacing w:after="300" w:line="360" w:lineRule="auto"/>
        <w:contextualSpacing/>
        <w:jc w:val="both"/>
        <w:rPr>
          <w:rFonts w:ascii="Arial" w:hAnsi="Arial" w:cs="Arial"/>
          <w:bCs/>
          <w:sz w:val="24"/>
          <w:szCs w:val="24"/>
        </w:rPr>
      </w:pPr>
      <w:r w:rsidRPr="007F2197">
        <w:rPr>
          <w:rFonts w:ascii="Arial" w:hAnsi="Arial" w:cs="Arial"/>
          <w:sz w:val="24"/>
          <w:szCs w:val="24"/>
          <w:lang w:bidi="ar-SA"/>
        </w:rPr>
        <w:t>Possible safety issues during construction, workers management</w:t>
      </w:r>
    </w:p>
    <w:p w:rsidR="007F5CD9" w:rsidRDefault="007F5CD9" w:rsidP="007F5CD9">
      <w:pPr>
        <w:shd w:val="clear" w:color="auto" w:fill="FFFFFF"/>
        <w:spacing w:after="300" w:line="360" w:lineRule="auto"/>
        <w:contextualSpacing/>
        <w:jc w:val="both"/>
        <w:rPr>
          <w:rFonts w:ascii="Arial" w:hAnsi="Arial" w:cs="Arial"/>
          <w:sz w:val="24"/>
          <w:szCs w:val="24"/>
          <w:lang w:bidi="ar-SA"/>
        </w:rPr>
      </w:pPr>
    </w:p>
    <w:p w:rsidR="007F5CD9" w:rsidRDefault="007F5CD9" w:rsidP="007F5CD9">
      <w:pPr>
        <w:shd w:val="clear" w:color="auto" w:fill="FFFFFF"/>
        <w:spacing w:after="300" w:line="360" w:lineRule="auto"/>
        <w:contextualSpacing/>
        <w:jc w:val="both"/>
        <w:rPr>
          <w:rFonts w:ascii="Arial" w:hAnsi="Arial" w:cs="Arial"/>
          <w:bCs/>
          <w:sz w:val="24"/>
          <w:szCs w:val="24"/>
        </w:rPr>
      </w:pPr>
    </w:p>
    <w:p w:rsidR="007B2F11" w:rsidRDefault="007B2F11" w:rsidP="007F5CD9">
      <w:pPr>
        <w:shd w:val="clear" w:color="auto" w:fill="FFFFFF"/>
        <w:spacing w:after="300" w:line="360" w:lineRule="auto"/>
        <w:contextualSpacing/>
        <w:jc w:val="both"/>
        <w:rPr>
          <w:rFonts w:ascii="Arial" w:hAnsi="Arial" w:cs="Arial"/>
          <w:bCs/>
          <w:sz w:val="24"/>
          <w:szCs w:val="24"/>
        </w:rPr>
      </w:pPr>
    </w:p>
    <w:p w:rsidR="007B2F11" w:rsidRPr="007F2197" w:rsidRDefault="007B2F11" w:rsidP="007F5CD9">
      <w:pPr>
        <w:shd w:val="clear" w:color="auto" w:fill="FFFFFF"/>
        <w:spacing w:after="300" w:line="360" w:lineRule="auto"/>
        <w:contextualSpacing/>
        <w:jc w:val="both"/>
        <w:rPr>
          <w:rFonts w:ascii="Arial" w:hAnsi="Arial" w:cs="Arial"/>
          <w:bCs/>
          <w:sz w:val="24"/>
          <w:szCs w:val="24"/>
        </w:rPr>
      </w:pPr>
    </w:p>
    <w:p w:rsidR="00ED051A" w:rsidRPr="00535956" w:rsidRDefault="00E83F25" w:rsidP="006E13EC">
      <w:pPr>
        <w:shd w:val="clear" w:color="auto" w:fill="FFFFFF"/>
        <w:spacing w:after="300" w:line="360" w:lineRule="auto"/>
        <w:jc w:val="both"/>
        <w:rPr>
          <w:rFonts w:ascii="Arial" w:hAnsi="Arial" w:cs="Arial"/>
          <w:b/>
          <w:bCs/>
          <w:sz w:val="24"/>
          <w:szCs w:val="24"/>
        </w:rPr>
      </w:pPr>
      <w:r>
        <w:rPr>
          <w:rFonts w:ascii="Arial" w:hAnsi="Arial" w:cs="Arial"/>
          <w:b/>
          <w:bCs/>
          <w:sz w:val="24"/>
          <w:szCs w:val="24"/>
        </w:rPr>
        <w:lastRenderedPageBreak/>
        <w:t>5.</w:t>
      </w:r>
      <w:r w:rsidR="007F5CD9">
        <w:rPr>
          <w:rFonts w:ascii="Arial" w:hAnsi="Arial" w:cs="Arial"/>
          <w:b/>
          <w:bCs/>
          <w:sz w:val="24"/>
          <w:szCs w:val="24"/>
        </w:rPr>
        <w:t>2.</w:t>
      </w:r>
      <w:r>
        <w:rPr>
          <w:rFonts w:ascii="Arial" w:hAnsi="Arial" w:cs="Arial"/>
          <w:b/>
          <w:bCs/>
          <w:sz w:val="24"/>
          <w:szCs w:val="24"/>
        </w:rPr>
        <w:t>3</w:t>
      </w:r>
      <w:r w:rsidR="00B54174">
        <w:rPr>
          <w:rFonts w:ascii="Arial" w:hAnsi="Arial" w:cs="Arial"/>
          <w:b/>
          <w:bCs/>
          <w:sz w:val="24"/>
          <w:szCs w:val="24"/>
        </w:rPr>
        <w:t>.</w:t>
      </w:r>
      <w:r w:rsidR="00B54174" w:rsidRPr="00535956">
        <w:rPr>
          <w:rFonts w:ascii="Arial" w:hAnsi="Arial" w:cs="Arial"/>
          <w:b/>
          <w:bCs/>
          <w:sz w:val="24"/>
          <w:szCs w:val="24"/>
        </w:rPr>
        <w:t xml:space="preserve"> Recommending</w:t>
      </w:r>
      <w:r w:rsidR="00535956" w:rsidRPr="00535956">
        <w:rPr>
          <w:rFonts w:ascii="Arial" w:hAnsi="Arial" w:cs="Arial"/>
          <w:b/>
          <w:bCs/>
          <w:sz w:val="24"/>
          <w:szCs w:val="24"/>
        </w:rPr>
        <w:t xml:space="preserve"> environmental, social and </w:t>
      </w:r>
      <w:r w:rsidR="00B54174" w:rsidRPr="00535956">
        <w:rPr>
          <w:rFonts w:ascii="Arial" w:hAnsi="Arial" w:cs="Arial"/>
          <w:b/>
          <w:bCs/>
          <w:sz w:val="24"/>
          <w:szCs w:val="24"/>
        </w:rPr>
        <w:t>economic</w:t>
      </w:r>
      <w:r w:rsidR="00535956" w:rsidRPr="00535956">
        <w:rPr>
          <w:rFonts w:ascii="Arial" w:hAnsi="Arial" w:cs="Arial"/>
          <w:b/>
          <w:bCs/>
          <w:sz w:val="24"/>
          <w:szCs w:val="24"/>
        </w:rPr>
        <w:t xml:space="preserve"> measures</w:t>
      </w:r>
    </w:p>
    <w:p w:rsidR="00B75100" w:rsidRDefault="00B75100" w:rsidP="006E13EC">
      <w:pPr>
        <w:shd w:val="clear" w:color="auto" w:fill="FFFFFF"/>
        <w:spacing w:after="300" w:line="360" w:lineRule="auto"/>
        <w:jc w:val="both"/>
        <w:rPr>
          <w:rFonts w:ascii="Arial" w:hAnsi="Arial" w:cs="Arial"/>
          <w:bCs/>
          <w:sz w:val="24"/>
          <w:szCs w:val="24"/>
        </w:rPr>
      </w:pPr>
      <w:r w:rsidRPr="00B75100">
        <w:rPr>
          <w:rFonts w:ascii="Arial" w:hAnsi="Arial" w:cs="Arial"/>
          <w:bCs/>
          <w:sz w:val="24"/>
          <w:szCs w:val="24"/>
        </w:rPr>
        <w:t>To support the formulation of environmental goals and air transportation policies, government and industry should invest in comprehensive interdisciplinary studies that quantify the marginal costs of environmental protection policies, the full economic benefits of providing transportation services while reducing the costs (in terms of noise, emissions, and congestion), and the potential of financial incentives to encourage the development and use of equipment that goes beyond regulatory standards.</w:t>
      </w:r>
    </w:p>
    <w:p w:rsidR="003D5B88" w:rsidRDefault="003D5B88" w:rsidP="006E13EC">
      <w:pPr>
        <w:shd w:val="clear" w:color="auto" w:fill="FFFFFF"/>
        <w:spacing w:after="300" w:line="360" w:lineRule="auto"/>
        <w:jc w:val="both"/>
        <w:rPr>
          <w:rFonts w:ascii="Arial" w:hAnsi="Arial" w:cs="Arial"/>
          <w:bCs/>
          <w:sz w:val="24"/>
          <w:szCs w:val="24"/>
        </w:rPr>
      </w:pPr>
      <w:r w:rsidRPr="003D5B88">
        <w:rPr>
          <w:rFonts w:ascii="Arial" w:hAnsi="Arial" w:cs="Arial"/>
          <w:bCs/>
          <w:sz w:val="24"/>
          <w:szCs w:val="24"/>
        </w:rPr>
        <w:t xml:space="preserve">More specifically, the revised Recommendation recommends environmental assessment as part of the planning, development and decision-making process for projects, plans and </w:t>
      </w:r>
      <w:proofErr w:type="spellStart"/>
      <w:r w:rsidRPr="003D5B88">
        <w:rPr>
          <w:rFonts w:ascii="Arial" w:hAnsi="Arial" w:cs="Arial"/>
          <w:bCs/>
          <w:sz w:val="24"/>
          <w:szCs w:val="24"/>
        </w:rPr>
        <w:t>programmes</w:t>
      </w:r>
      <w:proofErr w:type="spellEnd"/>
      <w:r w:rsidRPr="003D5B88">
        <w:rPr>
          <w:rFonts w:ascii="Arial" w:hAnsi="Arial" w:cs="Arial"/>
          <w:bCs/>
          <w:sz w:val="24"/>
          <w:szCs w:val="24"/>
        </w:rPr>
        <w:t xml:space="preserve"> and </w:t>
      </w:r>
      <w:r>
        <w:rPr>
          <w:rFonts w:ascii="Arial" w:hAnsi="Arial" w:cs="Arial"/>
          <w:bCs/>
          <w:sz w:val="24"/>
          <w:szCs w:val="24"/>
        </w:rPr>
        <w:t>emphasizes. T</w:t>
      </w:r>
      <w:r w:rsidRPr="003D5B88">
        <w:rPr>
          <w:rFonts w:ascii="Arial" w:hAnsi="Arial" w:cs="Arial"/>
          <w:bCs/>
          <w:sz w:val="24"/>
          <w:szCs w:val="24"/>
        </w:rPr>
        <w:t xml:space="preserve">he need for consideration of reasonable alternatives, stakeholder’s engagement and public participation, as well as follow-up on measures derived from the assessment. Lastly, it recommends environmental assessment in a </w:t>
      </w:r>
      <w:proofErr w:type="spellStart"/>
      <w:r w:rsidRPr="003D5B88">
        <w:rPr>
          <w:rFonts w:ascii="Arial" w:hAnsi="Arial" w:cs="Arial"/>
          <w:bCs/>
          <w:sz w:val="24"/>
          <w:szCs w:val="24"/>
        </w:rPr>
        <w:t>transboundary</w:t>
      </w:r>
      <w:proofErr w:type="spellEnd"/>
      <w:r w:rsidRPr="003D5B88">
        <w:rPr>
          <w:rFonts w:ascii="Arial" w:hAnsi="Arial" w:cs="Arial"/>
          <w:bCs/>
          <w:sz w:val="24"/>
          <w:szCs w:val="24"/>
        </w:rPr>
        <w:t xml:space="preserve"> context.</w:t>
      </w:r>
      <w:r w:rsidRPr="003D5B88">
        <w:t xml:space="preserve"> </w:t>
      </w:r>
      <w:r w:rsidRPr="003D5B88">
        <w:rPr>
          <w:rFonts w:ascii="Arial" w:hAnsi="Arial" w:cs="Arial"/>
          <w:bCs/>
          <w:sz w:val="24"/>
          <w:szCs w:val="24"/>
        </w:rPr>
        <w:t>The Recommendation is based on the principles of prevention and participation. One of the mechanisms of implementing the prevention principle is analysis of alternatives. The principle of participation reflects the fact that environmental assessment cannot be reduced to purely scientific analysis, but also involves finding socially acceptable solutions</w:t>
      </w:r>
      <w:r>
        <w:rPr>
          <w:rFonts w:ascii="Arial" w:hAnsi="Arial" w:cs="Arial"/>
          <w:bCs/>
          <w:sz w:val="24"/>
          <w:szCs w:val="24"/>
        </w:rPr>
        <w:t xml:space="preserve">. </w:t>
      </w:r>
    </w:p>
    <w:p w:rsidR="00535956" w:rsidRPr="003D5B88" w:rsidRDefault="003D5B88" w:rsidP="003D5B88">
      <w:pPr>
        <w:shd w:val="clear" w:color="auto" w:fill="FFFFFF"/>
        <w:spacing w:after="0" w:line="360" w:lineRule="auto"/>
        <w:jc w:val="both"/>
        <w:rPr>
          <w:rFonts w:ascii="Arial" w:hAnsi="Arial" w:cs="Arial"/>
          <w:b/>
          <w:bCs/>
          <w:sz w:val="24"/>
          <w:szCs w:val="24"/>
        </w:rPr>
      </w:pPr>
      <w:r w:rsidRPr="003D5B88">
        <w:rPr>
          <w:rFonts w:ascii="Arial" w:hAnsi="Arial" w:cs="Arial"/>
          <w:b/>
          <w:bCs/>
          <w:sz w:val="24"/>
          <w:szCs w:val="24"/>
        </w:rPr>
        <w:t>Some recommendation</w:t>
      </w:r>
      <w:r>
        <w:rPr>
          <w:rFonts w:ascii="Arial" w:hAnsi="Arial" w:cs="Arial"/>
          <w:b/>
          <w:bCs/>
          <w:sz w:val="24"/>
          <w:szCs w:val="24"/>
        </w:rPr>
        <w:t xml:space="preserve"> </w:t>
      </w:r>
      <w:r w:rsidR="00512E1A">
        <w:rPr>
          <w:rFonts w:ascii="Arial" w:hAnsi="Arial" w:cs="Arial"/>
          <w:b/>
          <w:bCs/>
          <w:sz w:val="24"/>
          <w:szCs w:val="24"/>
        </w:rPr>
        <w:t>measures were</w:t>
      </w:r>
      <w:r w:rsidR="00A05296">
        <w:rPr>
          <w:rFonts w:ascii="Arial" w:hAnsi="Arial" w:cs="Arial"/>
          <w:b/>
          <w:bCs/>
          <w:sz w:val="24"/>
          <w:szCs w:val="24"/>
        </w:rPr>
        <w:t>-</w:t>
      </w:r>
    </w:p>
    <w:p w:rsidR="00E274B8" w:rsidRDefault="003D5B88"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1.</w:t>
      </w:r>
      <w:r w:rsidRPr="00E274B8">
        <w:rPr>
          <w:rFonts w:ascii="Arial" w:hAnsi="Arial" w:cs="Arial"/>
          <w:bCs/>
          <w:sz w:val="24"/>
          <w:szCs w:val="24"/>
        </w:rPr>
        <w:t xml:space="preserve"> Use</w:t>
      </w:r>
      <w:r w:rsidR="00E274B8" w:rsidRPr="00E274B8">
        <w:rPr>
          <w:rFonts w:ascii="Arial" w:hAnsi="Arial" w:cs="Arial"/>
          <w:bCs/>
          <w:sz w:val="24"/>
          <w:szCs w:val="24"/>
        </w:rPr>
        <w:t xml:space="preserve"> environmental assessment as part of the planning, development and decision-making process for projects, plans and </w:t>
      </w:r>
      <w:proofErr w:type="spellStart"/>
      <w:r w:rsidR="00E274B8" w:rsidRPr="00E274B8">
        <w:rPr>
          <w:rFonts w:ascii="Arial" w:hAnsi="Arial" w:cs="Arial"/>
          <w:bCs/>
          <w:sz w:val="24"/>
          <w:szCs w:val="24"/>
        </w:rPr>
        <w:t>programmes</w:t>
      </w:r>
      <w:proofErr w:type="spellEnd"/>
      <w:r w:rsidR="00E274B8" w:rsidRPr="00E274B8">
        <w:rPr>
          <w:rFonts w:ascii="Arial" w:hAnsi="Arial" w:cs="Arial"/>
          <w:bCs/>
          <w:sz w:val="24"/>
          <w:szCs w:val="24"/>
        </w:rPr>
        <w:t xml:space="preserve"> having potentially significant impact on the environment. </w:t>
      </w:r>
    </w:p>
    <w:p w:rsidR="00E274B8" w:rsidRDefault="00E274B8"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2.</w:t>
      </w:r>
      <w:r w:rsidRPr="00E274B8">
        <w:rPr>
          <w:rFonts w:ascii="Arial" w:hAnsi="Arial" w:cs="Arial"/>
          <w:bCs/>
          <w:sz w:val="24"/>
          <w:szCs w:val="24"/>
        </w:rPr>
        <w:t xml:space="preserve"> Establish clear scope and procedures for assessment of the environmental impacts and for determination of relevant mitigation measures as inputs to the planning and decision-making process in order to restore and enhance environmental quality. </w:t>
      </w:r>
    </w:p>
    <w:p w:rsidR="00E274B8" w:rsidRDefault="00E274B8"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3.</w:t>
      </w:r>
      <w:r w:rsidRPr="00E274B8">
        <w:rPr>
          <w:rFonts w:ascii="Arial" w:hAnsi="Arial" w:cs="Arial"/>
          <w:bCs/>
          <w:sz w:val="24"/>
          <w:szCs w:val="24"/>
        </w:rPr>
        <w:t xml:space="preserve"> Incorporate analysis of reasonable alternatives in the assessment of environmental impacts of projects, plans and </w:t>
      </w:r>
      <w:proofErr w:type="spellStart"/>
      <w:r w:rsidRPr="00E274B8">
        <w:rPr>
          <w:rFonts w:ascii="Arial" w:hAnsi="Arial" w:cs="Arial"/>
          <w:bCs/>
          <w:sz w:val="24"/>
          <w:szCs w:val="24"/>
        </w:rPr>
        <w:t>programmes</w:t>
      </w:r>
      <w:proofErr w:type="spellEnd"/>
      <w:r w:rsidRPr="00E274B8">
        <w:rPr>
          <w:rFonts w:ascii="Arial" w:hAnsi="Arial" w:cs="Arial"/>
          <w:bCs/>
          <w:sz w:val="24"/>
          <w:szCs w:val="24"/>
        </w:rPr>
        <w:t xml:space="preserve"> with a view to arriving at an informed decision that includes best environmental considerations. </w:t>
      </w:r>
    </w:p>
    <w:p w:rsidR="00ED051A" w:rsidRDefault="007C0621"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lastRenderedPageBreak/>
        <w:t>4</w:t>
      </w:r>
      <w:r w:rsidR="00E274B8" w:rsidRPr="00A05296">
        <w:rPr>
          <w:rFonts w:ascii="Arial" w:hAnsi="Arial" w:cs="Arial"/>
          <w:bCs/>
          <w:sz w:val="24"/>
          <w:szCs w:val="24"/>
        </w:rPr>
        <w:t>.</w:t>
      </w:r>
      <w:r w:rsidR="00E274B8" w:rsidRPr="00E274B8">
        <w:rPr>
          <w:rFonts w:ascii="Arial" w:hAnsi="Arial" w:cs="Arial"/>
          <w:bCs/>
          <w:sz w:val="24"/>
          <w:szCs w:val="24"/>
        </w:rPr>
        <w:t xml:space="preserve"> Implement, where appropriate, practical measures for informing the public and for participation by those who may be affected at suitable stages of decision-making on projects, plans and </w:t>
      </w:r>
      <w:proofErr w:type="spellStart"/>
      <w:r w:rsidR="00E274B8" w:rsidRPr="00E274B8">
        <w:rPr>
          <w:rFonts w:ascii="Arial" w:hAnsi="Arial" w:cs="Arial"/>
          <w:bCs/>
          <w:sz w:val="24"/>
          <w:szCs w:val="24"/>
        </w:rPr>
        <w:t>programmes</w:t>
      </w:r>
      <w:proofErr w:type="spellEnd"/>
      <w:r w:rsidR="00E274B8" w:rsidRPr="00E274B8">
        <w:rPr>
          <w:rFonts w:ascii="Arial" w:hAnsi="Arial" w:cs="Arial"/>
          <w:bCs/>
          <w:sz w:val="24"/>
          <w:szCs w:val="24"/>
        </w:rPr>
        <w:t>.</w:t>
      </w:r>
    </w:p>
    <w:p w:rsidR="003D5B88" w:rsidRDefault="007C0621"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5</w:t>
      </w:r>
      <w:r w:rsidR="00E274B8" w:rsidRPr="00A05296">
        <w:rPr>
          <w:rFonts w:ascii="Arial" w:hAnsi="Arial" w:cs="Arial"/>
          <w:bCs/>
          <w:sz w:val="24"/>
          <w:szCs w:val="24"/>
        </w:rPr>
        <w:t>.</w:t>
      </w:r>
      <w:r w:rsidR="00E274B8" w:rsidRPr="00E274B8">
        <w:rPr>
          <w:rFonts w:ascii="Arial" w:hAnsi="Arial" w:cs="Arial"/>
          <w:bCs/>
          <w:sz w:val="24"/>
          <w:szCs w:val="24"/>
        </w:rPr>
        <w:t xml:space="preserve"> Ensure that there are means of putting into effect measures derived from the environmental assessment of projects, plans and </w:t>
      </w:r>
      <w:proofErr w:type="spellStart"/>
      <w:r w:rsidR="00E274B8" w:rsidRPr="00E274B8">
        <w:rPr>
          <w:rFonts w:ascii="Arial" w:hAnsi="Arial" w:cs="Arial"/>
          <w:bCs/>
          <w:sz w:val="24"/>
          <w:szCs w:val="24"/>
        </w:rPr>
        <w:t>programmes</w:t>
      </w:r>
      <w:proofErr w:type="spellEnd"/>
      <w:r w:rsidR="00E274B8" w:rsidRPr="00E274B8">
        <w:rPr>
          <w:rFonts w:ascii="Arial" w:hAnsi="Arial" w:cs="Arial"/>
          <w:bCs/>
          <w:sz w:val="24"/>
          <w:szCs w:val="24"/>
        </w:rPr>
        <w:t xml:space="preserve">. </w:t>
      </w:r>
    </w:p>
    <w:p w:rsidR="003D5B88" w:rsidRDefault="007C0621" w:rsidP="003D5B88">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6</w:t>
      </w:r>
      <w:r w:rsidR="00E274B8" w:rsidRPr="00A05296">
        <w:rPr>
          <w:rFonts w:ascii="Arial" w:hAnsi="Arial" w:cs="Arial"/>
          <w:bCs/>
          <w:sz w:val="24"/>
          <w:szCs w:val="24"/>
        </w:rPr>
        <w:t>.</w:t>
      </w:r>
      <w:r w:rsidR="00E274B8" w:rsidRPr="00E274B8">
        <w:rPr>
          <w:rFonts w:ascii="Arial" w:hAnsi="Arial" w:cs="Arial"/>
          <w:bCs/>
          <w:sz w:val="24"/>
          <w:szCs w:val="24"/>
        </w:rPr>
        <w:t xml:space="preserve"> Implement appropriate practical measures for monitoring the effects on the environment of projects, plans and </w:t>
      </w:r>
      <w:proofErr w:type="spellStart"/>
      <w:r w:rsidR="00E274B8" w:rsidRPr="00E274B8">
        <w:rPr>
          <w:rFonts w:ascii="Arial" w:hAnsi="Arial" w:cs="Arial"/>
          <w:bCs/>
          <w:sz w:val="24"/>
          <w:szCs w:val="24"/>
        </w:rPr>
        <w:t>programmes</w:t>
      </w:r>
      <w:proofErr w:type="spellEnd"/>
      <w:r w:rsidR="00E274B8" w:rsidRPr="00E274B8">
        <w:rPr>
          <w:rFonts w:ascii="Arial" w:hAnsi="Arial" w:cs="Arial"/>
          <w:bCs/>
          <w:sz w:val="24"/>
          <w:szCs w:val="24"/>
        </w:rPr>
        <w:t xml:space="preserve"> that have been subject to environmental assessment. </w:t>
      </w:r>
    </w:p>
    <w:p w:rsidR="003D5B88" w:rsidRDefault="007C0621" w:rsidP="00512E1A">
      <w:pPr>
        <w:shd w:val="clear" w:color="auto" w:fill="FFFFFF"/>
        <w:spacing w:after="0" w:line="360" w:lineRule="auto"/>
        <w:jc w:val="both"/>
        <w:rPr>
          <w:rFonts w:ascii="Arial" w:hAnsi="Arial" w:cs="Arial"/>
          <w:bCs/>
          <w:sz w:val="24"/>
          <w:szCs w:val="24"/>
        </w:rPr>
      </w:pPr>
      <w:r w:rsidRPr="00A05296">
        <w:rPr>
          <w:rFonts w:ascii="Arial" w:hAnsi="Arial" w:cs="Arial"/>
          <w:bCs/>
          <w:sz w:val="24"/>
          <w:szCs w:val="24"/>
        </w:rPr>
        <w:t>7</w:t>
      </w:r>
      <w:r w:rsidR="00E274B8" w:rsidRPr="00A05296">
        <w:rPr>
          <w:rFonts w:ascii="Arial" w:hAnsi="Arial" w:cs="Arial"/>
          <w:bCs/>
          <w:sz w:val="24"/>
          <w:szCs w:val="24"/>
        </w:rPr>
        <w:t>.</w:t>
      </w:r>
      <w:r w:rsidR="00E274B8" w:rsidRPr="00E274B8">
        <w:rPr>
          <w:rFonts w:ascii="Arial" w:hAnsi="Arial" w:cs="Arial"/>
          <w:bCs/>
          <w:sz w:val="24"/>
          <w:szCs w:val="24"/>
        </w:rPr>
        <w:t xml:space="preserve"> Institute, as appropriate, environmental assessment procedures for projects, plans and </w:t>
      </w:r>
      <w:proofErr w:type="spellStart"/>
      <w:r w:rsidR="00E274B8" w:rsidRPr="00E274B8">
        <w:rPr>
          <w:rFonts w:ascii="Arial" w:hAnsi="Arial" w:cs="Arial"/>
          <w:bCs/>
          <w:sz w:val="24"/>
          <w:szCs w:val="24"/>
        </w:rPr>
        <w:t>programmes</w:t>
      </w:r>
      <w:proofErr w:type="spellEnd"/>
      <w:r w:rsidR="00E274B8" w:rsidRPr="00E274B8">
        <w:rPr>
          <w:rFonts w:ascii="Arial" w:hAnsi="Arial" w:cs="Arial"/>
          <w:bCs/>
          <w:sz w:val="24"/>
          <w:szCs w:val="24"/>
        </w:rPr>
        <w:t xml:space="preserve"> that might have significant </w:t>
      </w:r>
      <w:proofErr w:type="spellStart"/>
      <w:r w:rsidR="00E274B8" w:rsidRPr="00E274B8">
        <w:rPr>
          <w:rFonts w:ascii="Arial" w:hAnsi="Arial" w:cs="Arial"/>
          <w:bCs/>
          <w:sz w:val="24"/>
          <w:szCs w:val="24"/>
        </w:rPr>
        <w:t>transboundary</w:t>
      </w:r>
      <w:proofErr w:type="spellEnd"/>
      <w:r w:rsidR="00E274B8" w:rsidRPr="00E274B8">
        <w:rPr>
          <w:rFonts w:ascii="Arial" w:hAnsi="Arial" w:cs="Arial"/>
          <w:bCs/>
          <w:sz w:val="24"/>
          <w:szCs w:val="24"/>
        </w:rPr>
        <w:t xml:space="preserve"> impacts.</w:t>
      </w:r>
    </w:p>
    <w:p w:rsidR="003D5B88" w:rsidRDefault="00512E1A" w:rsidP="006E13EC">
      <w:pPr>
        <w:shd w:val="clear" w:color="auto" w:fill="FFFFFF"/>
        <w:spacing w:after="300" w:line="360" w:lineRule="auto"/>
        <w:jc w:val="both"/>
        <w:rPr>
          <w:rFonts w:ascii="Arial" w:hAnsi="Arial" w:cs="Arial"/>
          <w:bCs/>
          <w:sz w:val="24"/>
          <w:szCs w:val="24"/>
        </w:rPr>
      </w:pPr>
      <w:r>
        <w:rPr>
          <w:rFonts w:ascii="Arial" w:hAnsi="Arial" w:cs="Arial"/>
          <w:bCs/>
          <w:sz w:val="24"/>
          <w:szCs w:val="24"/>
        </w:rPr>
        <w:t xml:space="preserve">Table 3.Guiding principle of EIA good </w:t>
      </w:r>
      <w:proofErr w:type="spellStart"/>
      <w:r>
        <w:rPr>
          <w:rFonts w:ascii="Arial" w:hAnsi="Arial" w:cs="Arial"/>
          <w:bCs/>
          <w:sz w:val="24"/>
          <w:szCs w:val="24"/>
        </w:rPr>
        <w:t>practise</w:t>
      </w:r>
      <w:proofErr w:type="spellEnd"/>
    </w:p>
    <w:tbl>
      <w:tblPr>
        <w:tblStyle w:val="TableGrid"/>
        <w:tblW w:w="5000" w:type="pct"/>
        <w:tblLook w:val="04A0" w:firstRow="1" w:lastRow="0" w:firstColumn="1" w:lastColumn="0" w:noHBand="0" w:noVBand="1"/>
      </w:tblPr>
      <w:tblGrid>
        <w:gridCol w:w="1524"/>
        <w:gridCol w:w="8052"/>
      </w:tblGrid>
      <w:tr w:rsidR="003D5B88" w:rsidRPr="007C0621" w:rsidTr="007C0621">
        <w:tc>
          <w:tcPr>
            <w:tcW w:w="0" w:type="auto"/>
            <w:gridSpan w:val="2"/>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
                <w:bCs/>
                <w:sz w:val="20"/>
                <w:szCs w:val="20"/>
              </w:rPr>
              <w:t>Guiding principles of EIA good practice</w:t>
            </w:r>
          </w:p>
        </w:tc>
      </w:tr>
      <w:tr w:rsidR="003D5B88" w:rsidRPr="007C0621" w:rsidTr="007C0621">
        <w:tc>
          <w:tcPr>
            <w:tcW w:w="796" w:type="pct"/>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
                <w:bCs/>
                <w:sz w:val="20"/>
                <w:szCs w:val="20"/>
              </w:rPr>
              <w:t>Principles</w:t>
            </w:r>
            <w:r w:rsidRPr="007C0621">
              <w:rPr>
                <w:rFonts w:ascii="Arial" w:hAnsi="Arial" w:cs="Arial"/>
                <w:bCs/>
                <w:sz w:val="20"/>
                <w:szCs w:val="20"/>
              </w:rPr>
              <w:t xml:space="preserve"> </w:t>
            </w:r>
          </w:p>
        </w:tc>
        <w:tc>
          <w:tcPr>
            <w:tcW w:w="4204" w:type="pct"/>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
                <w:bCs/>
                <w:sz w:val="20"/>
                <w:szCs w:val="20"/>
              </w:rPr>
              <w:t>Practical application</w:t>
            </w:r>
            <w:r w:rsidRPr="007C0621">
              <w:rPr>
                <w:rFonts w:ascii="Arial" w:hAnsi="Arial" w:cs="Arial"/>
                <w:bCs/>
                <w:sz w:val="20"/>
                <w:szCs w:val="20"/>
              </w:rPr>
              <w:t xml:space="preserve"> </w:t>
            </w:r>
          </w:p>
        </w:tc>
      </w:tr>
      <w:tr w:rsidR="003D5B88" w:rsidRPr="007C0621" w:rsidTr="007C0621">
        <w:trPr>
          <w:trHeight w:val="512"/>
        </w:trPr>
        <w:tc>
          <w:tcPr>
            <w:tcW w:w="0" w:type="auto"/>
            <w:gridSpan w:val="2"/>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i/>
                <w:iCs/>
                <w:sz w:val="20"/>
                <w:szCs w:val="20"/>
              </w:rPr>
              <w:t xml:space="preserve">Source: Sadler, 1996; IAIA and IEMA, 1999. </w:t>
            </w:r>
          </w:p>
        </w:tc>
      </w:tr>
      <w:tr w:rsidR="003D5B88" w:rsidRPr="007C0621" w:rsidTr="007C0621">
        <w:trPr>
          <w:trHeight w:val="647"/>
        </w:trPr>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Purposive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meet its aims of informing decision making and ensuring an appropriate level of environmental protection and human health.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Focused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concentrate on significant environmental effects, taking into account the issues that matter.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Adaptive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be adjusted to the realities, issues and circumstances of the proposals under review.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Participative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provide appropriate opportunities to inform and involve the interested and affected publics, and their inputs and concerns should be addressed explicitly.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Transparent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be a clear, easily understood and open process, with early notification procedure, access to documentation, and a public record of decisions taken and reasons for them.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Practical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identify measures for impact mitigation that work and can be implemented. </w:t>
            </w:r>
          </w:p>
        </w:tc>
      </w:tr>
      <w:tr w:rsidR="003D5B88" w:rsidRPr="007C0621" w:rsidTr="007C0621">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Efficient </w:t>
            </w:r>
          </w:p>
        </w:tc>
        <w:tc>
          <w:tcPr>
            <w:tcW w:w="0" w:type="auto"/>
            <w:hideMark/>
          </w:tcPr>
          <w:p w:rsidR="003D5B88" w:rsidRPr="007C0621" w:rsidRDefault="003D5B88" w:rsidP="007C0621">
            <w:pPr>
              <w:shd w:val="clear" w:color="auto" w:fill="FFFFFF"/>
              <w:spacing w:after="300" w:line="240" w:lineRule="auto"/>
              <w:jc w:val="both"/>
              <w:rPr>
                <w:rFonts w:ascii="Arial" w:hAnsi="Arial" w:cs="Arial"/>
                <w:bCs/>
                <w:sz w:val="20"/>
                <w:szCs w:val="20"/>
              </w:rPr>
            </w:pPr>
            <w:r w:rsidRPr="007C0621">
              <w:rPr>
                <w:rFonts w:ascii="Arial" w:hAnsi="Arial" w:cs="Arial"/>
                <w:bCs/>
                <w:sz w:val="20"/>
                <w:szCs w:val="20"/>
              </w:rPr>
              <w:t xml:space="preserve">EIA should impose the minimum cost burden on proponents consistent with meeting process requirements and objectives. </w:t>
            </w:r>
          </w:p>
        </w:tc>
      </w:tr>
    </w:tbl>
    <w:p w:rsidR="00E46F15" w:rsidRDefault="00E46F15" w:rsidP="006E13EC">
      <w:pPr>
        <w:shd w:val="clear" w:color="auto" w:fill="FFFFFF"/>
        <w:spacing w:after="300" w:line="360" w:lineRule="auto"/>
        <w:jc w:val="both"/>
        <w:rPr>
          <w:rFonts w:ascii="Arial" w:hAnsi="Arial" w:cs="Arial"/>
          <w:bCs/>
          <w:sz w:val="24"/>
          <w:szCs w:val="24"/>
        </w:rPr>
      </w:pPr>
    </w:p>
    <w:p w:rsidR="00945319" w:rsidRDefault="00945319" w:rsidP="006E13EC">
      <w:pPr>
        <w:shd w:val="clear" w:color="auto" w:fill="FFFFFF"/>
        <w:spacing w:after="300" w:line="360" w:lineRule="auto"/>
        <w:jc w:val="both"/>
        <w:rPr>
          <w:rFonts w:ascii="Arial" w:hAnsi="Arial" w:cs="Arial"/>
          <w:bCs/>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A31A0E" w:rsidRPr="00A31A0E" w:rsidTr="00582634">
        <w:trPr>
          <w:trHeight w:val="368"/>
        </w:trPr>
        <w:tc>
          <w:tcPr>
            <w:tcW w:w="1890" w:type="dxa"/>
            <w:shd w:val="clear" w:color="auto" w:fill="C6D9F1"/>
          </w:tcPr>
          <w:p w:rsidR="00A31A0E" w:rsidRPr="00A31A0E" w:rsidRDefault="00A31A0E" w:rsidP="00A31A0E">
            <w:pPr>
              <w:spacing w:after="0" w:line="271" w:lineRule="auto"/>
              <w:jc w:val="both"/>
              <w:outlineLvl w:val="2"/>
              <w:rPr>
                <w:rFonts w:ascii="Arial" w:hAnsi="Arial"/>
                <w:b/>
                <w:bCs/>
                <w:color w:val="000000"/>
                <w:sz w:val="24"/>
              </w:rPr>
            </w:pPr>
            <w:bookmarkStart w:id="43" w:name="_Toc74697774"/>
            <w:r w:rsidRPr="00A31A0E">
              <w:rPr>
                <w:rFonts w:ascii="Arial" w:hAnsi="Arial"/>
                <w:b/>
                <w:bCs/>
                <w:color w:val="000000"/>
                <w:sz w:val="24"/>
              </w:rPr>
              <w:lastRenderedPageBreak/>
              <w:t>Self-check 1</w:t>
            </w:r>
            <w:bookmarkEnd w:id="43"/>
          </w:p>
        </w:tc>
        <w:tc>
          <w:tcPr>
            <w:tcW w:w="7510" w:type="dxa"/>
            <w:shd w:val="clear" w:color="auto" w:fill="C6D9F1"/>
          </w:tcPr>
          <w:p w:rsidR="00A31A0E" w:rsidRPr="00A31A0E" w:rsidRDefault="00A31A0E" w:rsidP="00A31A0E">
            <w:pPr>
              <w:rPr>
                <w:rFonts w:ascii="Arial" w:hAnsi="Arial" w:cs="Arial"/>
                <w:b/>
                <w:sz w:val="24"/>
                <w:szCs w:val="24"/>
              </w:rPr>
            </w:pPr>
            <w:r w:rsidRPr="00A31A0E">
              <w:rPr>
                <w:rFonts w:ascii="Arial" w:hAnsi="Arial" w:cs="Arial"/>
                <w:b/>
                <w:sz w:val="24"/>
                <w:szCs w:val="24"/>
              </w:rPr>
              <w:t>Written test</w:t>
            </w:r>
          </w:p>
        </w:tc>
      </w:tr>
    </w:tbl>
    <w:p w:rsidR="00A31A0E" w:rsidRPr="00A31A0E" w:rsidRDefault="00A31A0E" w:rsidP="00A31A0E">
      <w:pPr>
        <w:spacing w:after="0"/>
        <w:rPr>
          <w:rFonts w:ascii="Arial" w:hAnsi="Arial" w:cs="Arial"/>
          <w:sz w:val="24"/>
          <w:szCs w:val="24"/>
        </w:rPr>
      </w:pPr>
    </w:p>
    <w:p w:rsidR="00A31A0E" w:rsidRPr="00A31A0E" w:rsidRDefault="00A31A0E" w:rsidP="00A31A0E">
      <w:pPr>
        <w:spacing w:after="0"/>
        <w:jc w:val="both"/>
        <w:rPr>
          <w:rFonts w:ascii="Arial" w:hAnsi="Arial" w:cs="Arial"/>
          <w:sz w:val="24"/>
          <w:szCs w:val="24"/>
        </w:rPr>
      </w:pPr>
      <w:r w:rsidRPr="00A31A0E">
        <w:rPr>
          <w:rFonts w:ascii="Arial" w:hAnsi="Arial" w:cs="Arial"/>
          <w:sz w:val="24"/>
          <w:szCs w:val="24"/>
        </w:rPr>
        <w:t>Name……………………………………………   ID………………………… Date…….</w:t>
      </w:r>
    </w:p>
    <w:p w:rsidR="00A31A0E" w:rsidRPr="00A31A0E" w:rsidRDefault="00A31A0E" w:rsidP="00753E58">
      <w:pPr>
        <w:overflowPunct w:val="0"/>
        <w:autoSpaceDE w:val="0"/>
        <w:autoSpaceDN w:val="0"/>
        <w:adjustRightInd w:val="0"/>
        <w:spacing w:after="0"/>
        <w:jc w:val="both"/>
        <w:textAlignment w:val="baseline"/>
        <w:rPr>
          <w:rFonts w:ascii="Arial" w:hAnsi="Arial" w:cs="Arial"/>
          <w:sz w:val="24"/>
          <w:szCs w:val="24"/>
        </w:rPr>
      </w:pPr>
      <w:r w:rsidRPr="00A31A0E">
        <w:rPr>
          <w:rFonts w:ascii="Arial" w:hAnsi="Arial" w:cs="Arial"/>
          <w:b/>
          <w:iCs/>
          <w:sz w:val="24"/>
          <w:szCs w:val="24"/>
        </w:rPr>
        <w:t>Directions:</w:t>
      </w:r>
      <w:r w:rsidRPr="00A31A0E">
        <w:rPr>
          <w:rFonts w:ascii="Arial" w:hAnsi="Arial" w:cs="Arial"/>
          <w:sz w:val="24"/>
          <w:szCs w:val="24"/>
        </w:rPr>
        <w:t xml:space="preserve">  Answer a</w:t>
      </w:r>
      <w:r w:rsidR="00753E58">
        <w:rPr>
          <w:rFonts w:ascii="Arial" w:hAnsi="Arial" w:cs="Arial"/>
          <w:sz w:val="24"/>
          <w:szCs w:val="24"/>
        </w:rPr>
        <w:t xml:space="preserve">ll the questions listed below. </w:t>
      </w:r>
    </w:p>
    <w:p w:rsidR="00A31A0E" w:rsidRPr="00A31A0E" w:rsidRDefault="00753E58" w:rsidP="00A31A0E">
      <w:pPr>
        <w:spacing w:after="0"/>
        <w:jc w:val="both"/>
        <w:rPr>
          <w:rFonts w:ascii="Arial" w:hAnsi="Arial" w:cs="Arial"/>
          <w:b/>
          <w:sz w:val="24"/>
          <w:szCs w:val="24"/>
        </w:rPr>
      </w:pPr>
      <w:r>
        <w:rPr>
          <w:rFonts w:ascii="Arial" w:hAnsi="Arial" w:cs="Arial"/>
          <w:b/>
          <w:sz w:val="24"/>
          <w:szCs w:val="24"/>
        </w:rPr>
        <w:t xml:space="preserve">Test </w:t>
      </w:r>
      <w:r w:rsidR="00A31A0E" w:rsidRPr="00A31A0E">
        <w:rPr>
          <w:rFonts w:ascii="Arial" w:hAnsi="Arial" w:cs="Arial"/>
          <w:b/>
          <w:sz w:val="24"/>
          <w:szCs w:val="24"/>
        </w:rPr>
        <w:t>I: Short Answer Questions</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w:t>
      </w:r>
      <w:r w:rsidR="00753E58">
        <w:rPr>
          <w:rFonts w:ascii="Arial" w:hAnsi="Arial" w:cs="Arial"/>
          <w:sz w:val="24"/>
          <w:szCs w:val="24"/>
        </w:rPr>
        <w:t>1</w:t>
      </w:r>
      <w:r w:rsidRPr="00A31A0E">
        <w:rPr>
          <w:rFonts w:ascii="Arial" w:hAnsi="Arial" w:cs="Arial"/>
          <w:sz w:val="24"/>
          <w:szCs w:val="24"/>
        </w:rPr>
        <w:t xml:space="preserve"> </w:t>
      </w:r>
      <w:r w:rsidR="00753E58">
        <w:rPr>
          <w:rFonts w:ascii="Arial" w:hAnsi="Arial" w:cs="Arial"/>
          <w:sz w:val="24"/>
          <w:szCs w:val="24"/>
        </w:rPr>
        <w:t>Define environmental cost benefit analysis?</w:t>
      </w:r>
      <w:r w:rsidRPr="00A31A0E">
        <w:rPr>
          <w:rFonts w:ascii="Arial" w:hAnsi="Arial" w:cs="Arial"/>
          <w:sz w:val="24"/>
          <w:szCs w:val="24"/>
        </w:rPr>
        <w:t xml:space="preserve"> (5 point)</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Pr="00A31A0E" w:rsidRDefault="00A31A0E" w:rsidP="00A31A0E">
      <w:pPr>
        <w:spacing w:after="0"/>
        <w:ind w:right="432"/>
        <w:jc w:val="both"/>
        <w:rPr>
          <w:rFonts w:ascii="Arial" w:hAnsi="Arial" w:cs="Arial"/>
          <w:sz w:val="24"/>
          <w:szCs w:val="24"/>
        </w:rPr>
      </w:pPr>
      <w:r w:rsidRPr="00A31A0E">
        <w:rPr>
          <w:rFonts w:ascii="Arial" w:hAnsi="Arial" w:cs="Arial"/>
          <w:sz w:val="24"/>
          <w:szCs w:val="24"/>
        </w:rPr>
        <w:t>__________________________________________________________________</w:t>
      </w:r>
    </w:p>
    <w:p w:rsidR="00A31A0E" w:rsidRDefault="00A31A0E" w:rsidP="00A31A0E">
      <w:pPr>
        <w:spacing w:after="0"/>
        <w:rPr>
          <w:rFonts w:ascii="Arial" w:hAnsi="Arial" w:cs="Arial"/>
          <w:sz w:val="24"/>
          <w:szCs w:val="24"/>
        </w:rPr>
      </w:pPr>
    </w:p>
    <w:p w:rsidR="00753E58" w:rsidRDefault="00753E58" w:rsidP="00A31A0E">
      <w:pPr>
        <w:spacing w:after="0"/>
        <w:rPr>
          <w:rFonts w:ascii="Arial" w:hAnsi="Arial" w:cs="Arial"/>
          <w:sz w:val="24"/>
          <w:szCs w:val="24"/>
        </w:rPr>
      </w:pPr>
      <w:r>
        <w:rPr>
          <w:rFonts w:ascii="Arial" w:hAnsi="Arial" w:cs="Arial"/>
          <w:sz w:val="24"/>
          <w:szCs w:val="24"/>
        </w:rPr>
        <w:t>2. What is social and economic cost analysis</w:t>
      </w:r>
      <w:r w:rsidR="007C0621">
        <w:rPr>
          <w:rFonts w:ascii="Arial" w:hAnsi="Arial" w:cs="Arial"/>
          <w:sz w:val="24"/>
          <w:szCs w:val="24"/>
        </w:rPr>
        <w:t>? (5 point)</w:t>
      </w:r>
    </w:p>
    <w:p w:rsidR="00753E58" w:rsidRPr="00A31A0E" w:rsidRDefault="00753E58" w:rsidP="00A31A0E">
      <w:pPr>
        <w:spacing w:after="0"/>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BB51C0" w:rsidRPr="00BB51C0" w:rsidRDefault="00BB51C0" w:rsidP="00BB51C0">
      <w:pPr>
        <w:shd w:val="clear" w:color="auto" w:fill="FFFFFF"/>
        <w:spacing w:after="0" w:line="360" w:lineRule="auto"/>
        <w:jc w:val="both"/>
        <w:rPr>
          <w:rFonts w:ascii="Arial" w:hAnsi="Arial" w:cs="Arial"/>
          <w:bCs/>
          <w:sz w:val="24"/>
          <w:szCs w:val="24"/>
        </w:rPr>
      </w:pPr>
      <w:r w:rsidRPr="00BB51C0">
        <w:rPr>
          <w:rFonts w:ascii="Arial" w:hAnsi="Arial" w:cs="Arial"/>
          <w:sz w:val="24"/>
          <w:szCs w:val="24"/>
        </w:rPr>
        <w:t>3.</w:t>
      </w:r>
      <w:r w:rsidRPr="00BB51C0">
        <w:rPr>
          <w:rFonts w:ascii="Arial" w:hAnsi="Arial" w:cs="Arial"/>
          <w:bCs/>
          <w:sz w:val="24"/>
          <w:szCs w:val="24"/>
        </w:rPr>
        <w:t xml:space="preserve"> </w:t>
      </w:r>
      <w:r>
        <w:rPr>
          <w:rFonts w:ascii="Arial" w:hAnsi="Arial" w:cs="Arial"/>
          <w:bCs/>
          <w:sz w:val="24"/>
          <w:szCs w:val="24"/>
        </w:rPr>
        <w:t>Write</w:t>
      </w:r>
      <w:r w:rsidRPr="00BB51C0">
        <w:rPr>
          <w:rFonts w:ascii="Arial" w:hAnsi="Arial" w:cs="Arial"/>
          <w:bCs/>
          <w:sz w:val="24"/>
          <w:szCs w:val="24"/>
        </w:rPr>
        <w:t xml:space="preserve"> recommendation </w:t>
      </w:r>
      <w:r>
        <w:rPr>
          <w:rFonts w:ascii="Arial" w:hAnsi="Arial" w:cs="Arial"/>
          <w:bCs/>
          <w:sz w:val="24"/>
          <w:szCs w:val="24"/>
        </w:rPr>
        <w:t>required environmental cost benefit analysis</w:t>
      </w:r>
      <w:r w:rsidR="007C0621">
        <w:rPr>
          <w:rFonts w:ascii="Arial" w:hAnsi="Arial" w:cs="Arial"/>
          <w:bCs/>
          <w:sz w:val="24"/>
          <w:szCs w:val="24"/>
        </w:rPr>
        <w:t>? (</w:t>
      </w:r>
      <w:r w:rsidR="005C42C7">
        <w:rPr>
          <w:rFonts w:ascii="Arial" w:hAnsi="Arial" w:cs="Arial"/>
          <w:bCs/>
          <w:sz w:val="24"/>
          <w:szCs w:val="24"/>
        </w:rPr>
        <w:t>10</w:t>
      </w:r>
      <w:r w:rsidR="007C0621">
        <w:rPr>
          <w:rFonts w:ascii="Arial" w:hAnsi="Arial" w:cs="Arial"/>
          <w:bCs/>
          <w:sz w:val="24"/>
          <w:szCs w:val="24"/>
        </w:rPr>
        <w:t xml:space="preserve"> point)</w:t>
      </w:r>
    </w:p>
    <w:p w:rsidR="00753E58" w:rsidRDefault="00BB51C0" w:rsidP="00BB51C0">
      <w:pPr>
        <w:spacing w:before="100" w:beforeAutospacing="1" w:after="100" w:afterAutospacing="1" w:line="360" w:lineRule="auto"/>
        <w:contextualSpacing/>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w:t>
      </w:r>
    </w:p>
    <w:p w:rsidR="00501228" w:rsidRDefault="00501228" w:rsidP="00A31A0E">
      <w:pPr>
        <w:spacing w:before="100" w:beforeAutospacing="1" w:after="100" w:afterAutospacing="1" w:line="360" w:lineRule="auto"/>
        <w:ind w:left="720"/>
        <w:contextualSpacing/>
        <w:jc w:val="both"/>
        <w:rPr>
          <w:rFonts w:ascii="Arial" w:hAnsi="Arial" w:cs="Arial"/>
          <w:sz w:val="24"/>
          <w:szCs w:val="24"/>
        </w:rPr>
      </w:pPr>
    </w:p>
    <w:p w:rsidR="00A31A0E" w:rsidRPr="00A31A0E" w:rsidRDefault="00A31A0E" w:rsidP="00A31A0E">
      <w:pPr>
        <w:spacing w:before="100" w:beforeAutospacing="1" w:after="100" w:afterAutospacing="1" w:line="360" w:lineRule="auto"/>
        <w:ind w:left="720"/>
        <w:contextualSpacing/>
        <w:jc w:val="both"/>
        <w:rPr>
          <w:rFonts w:ascii="Arial" w:hAnsi="Arial" w:cs="Arial"/>
          <w:sz w:val="24"/>
          <w:szCs w:val="24"/>
        </w:rPr>
      </w:pPr>
      <w:r w:rsidRPr="00A31A0E">
        <w:rPr>
          <w:rFonts w:ascii="Arial" w:hAnsi="Arial" w:cs="Arial"/>
          <w:sz w:val="24"/>
          <w:szCs w:val="24"/>
        </w:rPr>
        <w:t>You can ask you teacher for the copy of the correct answers.</w:t>
      </w:r>
    </w:p>
    <w:p w:rsidR="00A31A0E" w:rsidRDefault="00A31A0E" w:rsidP="00A31A0E">
      <w:pPr>
        <w:spacing w:before="100" w:beforeAutospacing="1" w:after="100" w:afterAutospacing="1" w:line="360" w:lineRule="auto"/>
        <w:ind w:left="720"/>
        <w:contextualSpacing/>
        <w:jc w:val="both"/>
        <w:rPr>
          <w:rFonts w:ascii="Arial" w:hAnsi="Arial" w:cs="Arial"/>
          <w:sz w:val="24"/>
          <w:szCs w:val="24"/>
        </w:rPr>
      </w:pPr>
    </w:p>
    <w:p w:rsidR="007C0621" w:rsidRDefault="007C0621" w:rsidP="00A31A0E">
      <w:pPr>
        <w:spacing w:before="100" w:beforeAutospacing="1" w:after="100" w:afterAutospacing="1" w:line="360" w:lineRule="auto"/>
        <w:ind w:left="720"/>
        <w:contextualSpacing/>
        <w:jc w:val="both"/>
        <w:rPr>
          <w:rFonts w:ascii="Arial" w:hAnsi="Arial" w:cs="Arial"/>
          <w:sz w:val="24"/>
          <w:szCs w:val="24"/>
        </w:rPr>
      </w:pPr>
    </w:p>
    <w:p w:rsidR="007C0621" w:rsidRPr="00A31A0E" w:rsidRDefault="007C0621" w:rsidP="00A31A0E">
      <w:pPr>
        <w:spacing w:before="100" w:beforeAutospacing="1" w:after="100" w:afterAutospacing="1" w:line="360" w:lineRule="auto"/>
        <w:ind w:left="720"/>
        <w:contextualSpacing/>
        <w:jc w:val="both"/>
        <w:rPr>
          <w:rFonts w:ascii="Arial" w:hAnsi="Arial" w:cs="Arial"/>
          <w:sz w:val="24"/>
          <w:szCs w:val="24"/>
        </w:rPr>
      </w:pPr>
    </w:p>
    <w:p w:rsidR="00A31A0E" w:rsidRPr="00A31A0E" w:rsidRDefault="00A31A0E" w:rsidP="00916435">
      <w:pPr>
        <w:spacing w:before="100" w:beforeAutospacing="1" w:after="100" w:afterAutospacing="1" w:line="360" w:lineRule="auto"/>
        <w:ind w:left="720"/>
        <w:contextualSpacing/>
        <w:jc w:val="both"/>
        <w:rPr>
          <w:rFonts w:ascii="Arial" w:hAnsi="Arial" w:cs="Arial"/>
          <w:b/>
          <w:sz w:val="24"/>
          <w:szCs w:val="24"/>
        </w:rPr>
      </w:pPr>
      <w:r w:rsidRPr="00A31A0E">
        <w:rPr>
          <w:rFonts w:ascii="Arial" w:hAnsi="Arial" w:cs="Arial"/>
          <w:b/>
          <w:sz w:val="24"/>
          <w:szCs w:val="24"/>
        </w:rPr>
        <w:t xml:space="preserve">Note: Satisfactory rating - 10 points           </w:t>
      </w:r>
      <w:r w:rsidR="00916435">
        <w:rPr>
          <w:rFonts w:ascii="Arial" w:hAnsi="Arial" w:cs="Arial"/>
          <w:b/>
          <w:sz w:val="24"/>
          <w:szCs w:val="24"/>
        </w:rPr>
        <w:t>Unsatisfactory - below 10 point</w:t>
      </w:r>
    </w:p>
    <w:p w:rsidR="00A31A0E" w:rsidRPr="00A31A0E" w:rsidRDefault="00A31A0E" w:rsidP="00A31A0E">
      <w:pPr>
        <w:spacing w:before="100" w:beforeAutospacing="1" w:after="100" w:afterAutospacing="1" w:line="360" w:lineRule="auto"/>
        <w:ind w:left="720"/>
        <w:contextualSpacing/>
        <w:jc w:val="both"/>
        <w:rPr>
          <w:rFonts w:ascii="Arial" w:hAnsi="Arial" w:cs="Arial"/>
          <w:b/>
          <w:sz w:val="24"/>
          <w:szCs w:val="24"/>
        </w:rPr>
      </w:pPr>
    </w:p>
    <w:p w:rsidR="00A31A0E" w:rsidRPr="00A31A0E" w:rsidRDefault="00EE5531" w:rsidP="00A31A0E">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61" type="#_x0000_t202" style="position:absolute;left:0;text-align:left;margin-left:311.25pt;margin-top:6.8pt;width:142.5pt;height:53.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61" inset=",7.2pt,,0">
              <w:txbxContent>
                <w:p w:rsidR="00EF2089" w:rsidRPr="003C0A28" w:rsidRDefault="00EF2089" w:rsidP="00A31A0E">
                  <w:r w:rsidRPr="003C0A28">
                    <w:t>Score = ___________</w:t>
                  </w:r>
                </w:p>
                <w:p w:rsidR="00EF2089" w:rsidRPr="003C0A28" w:rsidRDefault="00EF2089" w:rsidP="00A31A0E">
                  <w:pPr>
                    <w:spacing w:before="120"/>
                  </w:pPr>
                  <w:r w:rsidRPr="003C0A28">
                    <w:t>Rating: ____________</w:t>
                  </w:r>
                </w:p>
              </w:txbxContent>
            </v:textbox>
          </v:shape>
        </w:pict>
      </w:r>
      <w:r w:rsidR="00A31A0E" w:rsidRPr="00A31A0E">
        <w:rPr>
          <w:rFonts w:ascii="Arial" w:hAnsi="Arial" w:cs="Arial"/>
          <w:b/>
          <w:sz w:val="24"/>
          <w:szCs w:val="24"/>
        </w:rPr>
        <w:t>Answer Sheet</w:t>
      </w:r>
    </w:p>
    <w:p w:rsidR="00A31A0E" w:rsidRPr="00A31A0E" w:rsidRDefault="00A31A0E" w:rsidP="00A31A0E">
      <w:pPr>
        <w:overflowPunct w:val="0"/>
        <w:autoSpaceDE w:val="0"/>
        <w:autoSpaceDN w:val="0"/>
        <w:adjustRightInd w:val="0"/>
        <w:spacing w:after="0"/>
        <w:jc w:val="both"/>
        <w:textAlignment w:val="baseline"/>
        <w:rPr>
          <w:rFonts w:ascii="Arial" w:hAnsi="Arial" w:cs="Arial"/>
          <w:sz w:val="24"/>
          <w:szCs w:val="24"/>
        </w:rPr>
      </w:pPr>
    </w:p>
    <w:p w:rsidR="00A31A0E" w:rsidRPr="00A31A0E" w:rsidRDefault="00A31A0E" w:rsidP="00A31A0E">
      <w:pPr>
        <w:spacing w:after="0"/>
        <w:rPr>
          <w:rFonts w:ascii="Arial" w:hAnsi="Arial" w:cs="Arial"/>
          <w:sz w:val="24"/>
          <w:szCs w:val="24"/>
        </w:rPr>
      </w:pPr>
    </w:p>
    <w:p w:rsidR="00A31A0E" w:rsidRPr="00A31A0E" w:rsidRDefault="00A31A0E" w:rsidP="00A31A0E">
      <w:pPr>
        <w:spacing w:after="0"/>
        <w:rPr>
          <w:rFonts w:ascii="Arial" w:hAnsi="Arial" w:cs="Arial"/>
          <w:sz w:val="24"/>
          <w:szCs w:val="24"/>
        </w:rPr>
      </w:pPr>
    </w:p>
    <w:p w:rsidR="00305D21" w:rsidRDefault="00A31A0E" w:rsidP="00916435">
      <w:pPr>
        <w:spacing w:after="0"/>
        <w:rPr>
          <w:rFonts w:ascii="Arial" w:hAnsi="Arial" w:cs="Arial"/>
          <w:sz w:val="24"/>
          <w:szCs w:val="24"/>
        </w:rPr>
      </w:pPr>
      <w:r w:rsidRPr="00A31A0E">
        <w:rPr>
          <w:rFonts w:ascii="Arial" w:hAnsi="Arial" w:cs="Arial"/>
          <w:sz w:val="24"/>
          <w:szCs w:val="24"/>
        </w:rPr>
        <w:t xml:space="preserve">Name:  _________________________  </w:t>
      </w:r>
      <w:r w:rsidR="00916435">
        <w:rPr>
          <w:rFonts w:ascii="Arial" w:hAnsi="Arial" w:cs="Arial"/>
          <w:sz w:val="24"/>
          <w:szCs w:val="24"/>
        </w:rPr>
        <w:t xml:space="preserve">         Date:  _______________</w:t>
      </w:r>
    </w:p>
    <w:p w:rsidR="00753E58" w:rsidRDefault="00753E58" w:rsidP="00916435">
      <w:pPr>
        <w:spacing w:after="0"/>
        <w:rPr>
          <w:rFonts w:ascii="Arial" w:hAnsi="Arial" w:cs="Arial"/>
          <w:sz w:val="24"/>
          <w:szCs w:val="24"/>
        </w:rPr>
      </w:pPr>
    </w:p>
    <w:p w:rsidR="00753E58" w:rsidRDefault="00753E58" w:rsidP="00916435">
      <w:pPr>
        <w:spacing w:after="0"/>
        <w:rPr>
          <w:rFonts w:ascii="Arial" w:hAnsi="Arial" w:cs="Arial"/>
          <w:sz w:val="24"/>
          <w:szCs w:val="24"/>
        </w:rPr>
      </w:pPr>
    </w:p>
    <w:p w:rsidR="00753E58" w:rsidRDefault="00753E58" w:rsidP="00916435">
      <w:pPr>
        <w:spacing w:after="0"/>
        <w:rPr>
          <w:rFonts w:ascii="Arial" w:hAnsi="Arial" w:cs="Arial"/>
          <w:sz w:val="24"/>
          <w:szCs w:val="24"/>
        </w:rPr>
      </w:pPr>
    </w:p>
    <w:p w:rsidR="00753E58" w:rsidRDefault="00753E58" w:rsidP="00916435">
      <w:pPr>
        <w:spacing w:after="0"/>
        <w:rPr>
          <w:rFonts w:ascii="Arial" w:hAnsi="Arial" w:cs="Arial"/>
          <w:sz w:val="24"/>
          <w:szCs w:val="24"/>
        </w:rPr>
      </w:pPr>
    </w:p>
    <w:p w:rsidR="00501228" w:rsidRDefault="00501228" w:rsidP="00916435">
      <w:pPr>
        <w:spacing w:after="0"/>
        <w:rPr>
          <w:rFonts w:ascii="Arial" w:hAnsi="Arial" w:cs="Arial"/>
          <w:sz w:val="24"/>
          <w:szCs w:val="24"/>
        </w:rPr>
      </w:pPr>
    </w:p>
    <w:p w:rsidR="00501228" w:rsidRDefault="00501228" w:rsidP="00916435">
      <w:pPr>
        <w:spacing w:after="0"/>
        <w:rPr>
          <w:rFonts w:ascii="Arial" w:hAnsi="Arial" w:cs="Arial"/>
          <w:sz w:val="24"/>
          <w:szCs w:val="24"/>
        </w:rPr>
      </w:pPr>
    </w:p>
    <w:p w:rsidR="00501228" w:rsidRDefault="00501228" w:rsidP="00916435">
      <w:pPr>
        <w:spacing w:after="0"/>
        <w:rPr>
          <w:rFonts w:ascii="Arial" w:hAnsi="Arial" w:cs="Arial"/>
          <w:sz w:val="24"/>
          <w:szCs w:val="24"/>
        </w:rPr>
      </w:pPr>
    </w:p>
    <w:p w:rsidR="00753E58" w:rsidRDefault="00753E58" w:rsidP="00916435">
      <w:pPr>
        <w:spacing w:after="0"/>
        <w:rPr>
          <w:rFonts w:ascii="Arial" w:hAnsi="Arial" w:cs="Arial"/>
          <w:sz w:val="24"/>
          <w:szCs w:val="24"/>
        </w:rPr>
      </w:pPr>
    </w:p>
    <w:p w:rsidR="00753E58" w:rsidRPr="00916435" w:rsidRDefault="00753E58" w:rsidP="00916435">
      <w:pPr>
        <w:spacing w:after="0"/>
        <w:rPr>
          <w:rFonts w:ascii="Arial" w:hAnsi="Arial" w:cs="Arial"/>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290"/>
      </w:tblGrid>
      <w:tr w:rsidR="00DB3A5A" w:rsidRPr="003C2D5D" w:rsidTr="006A1042">
        <w:trPr>
          <w:trHeight w:val="755"/>
        </w:trPr>
        <w:tc>
          <w:tcPr>
            <w:tcW w:w="2178" w:type="dxa"/>
            <w:shd w:val="clear" w:color="auto" w:fill="D99594"/>
          </w:tcPr>
          <w:p w:rsidR="00DB3A5A" w:rsidRPr="003747A0" w:rsidRDefault="00407E43" w:rsidP="003747A0">
            <w:pPr>
              <w:rPr>
                <w:rFonts w:ascii="Arial" w:hAnsi="Arial" w:cs="Arial"/>
                <w:b/>
                <w:sz w:val="24"/>
                <w:szCs w:val="24"/>
              </w:rPr>
            </w:pPr>
            <w:r>
              <w:rPr>
                <w:rFonts w:ascii="Arial" w:hAnsi="Arial" w:cs="Arial"/>
                <w:b/>
                <w:sz w:val="24"/>
                <w:szCs w:val="24"/>
              </w:rPr>
              <w:lastRenderedPageBreak/>
              <w:t>LG #37</w:t>
            </w:r>
          </w:p>
        </w:tc>
        <w:tc>
          <w:tcPr>
            <w:tcW w:w="7290" w:type="dxa"/>
            <w:shd w:val="clear" w:color="auto" w:fill="C6D9F1"/>
          </w:tcPr>
          <w:p w:rsidR="00DB3A5A" w:rsidRPr="001D6E82" w:rsidRDefault="00DB3A5A" w:rsidP="001D6E82">
            <w:pPr>
              <w:pStyle w:val="Heading1"/>
            </w:pPr>
            <w:bookmarkStart w:id="44" w:name="_Toc74697775"/>
            <w:r w:rsidRPr="001D6E82">
              <w:t>LO</w:t>
            </w:r>
            <w:r w:rsidR="00585DBE" w:rsidRPr="001D6E82">
              <w:t>#</w:t>
            </w:r>
            <w:r w:rsidRPr="001D6E82">
              <w:t xml:space="preserve"> </w:t>
            </w:r>
            <w:r w:rsidR="00D46748" w:rsidRPr="001D6E82">
              <w:t>4</w:t>
            </w:r>
            <w:r w:rsidRPr="001D6E82">
              <w:t xml:space="preserve">- </w:t>
            </w:r>
            <w:r w:rsidR="00407E43" w:rsidRPr="00407E43">
              <w:rPr>
                <w:lang w:val="de-DE"/>
              </w:rPr>
              <w:t>Establish system of checking the compliance</w:t>
            </w:r>
            <w:bookmarkEnd w:id="44"/>
          </w:p>
        </w:tc>
      </w:tr>
    </w:tbl>
    <w:p w:rsidR="00DB3A5A" w:rsidRPr="003C2D5D" w:rsidRDefault="00DB3A5A" w:rsidP="00DB3A5A">
      <w:pPr>
        <w:autoSpaceDE w:val="0"/>
        <w:autoSpaceDN w:val="0"/>
        <w:adjustRightInd w:val="0"/>
        <w:spacing w:after="0"/>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B3A5A" w:rsidRPr="003C2D5D" w:rsidTr="006A1042">
        <w:trPr>
          <w:trHeight w:val="267"/>
        </w:trPr>
        <w:tc>
          <w:tcPr>
            <w:tcW w:w="9576" w:type="dxa"/>
            <w:shd w:val="clear" w:color="auto" w:fill="C6D9F1"/>
          </w:tcPr>
          <w:p w:rsidR="00DB3A5A" w:rsidRPr="003C2D5D" w:rsidRDefault="00DB3A5A" w:rsidP="00ED051A">
            <w:pPr>
              <w:pStyle w:val="Heading2"/>
            </w:pPr>
            <w:bookmarkStart w:id="45" w:name="_Toc74697776"/>
            <w:r w:rsidRPr="003C2D5D">
              <w:t>Instruction sheet</w:t>
            </w:r>
            <w:bookmarkEnd w:id="45"/>
          </w:p>
        </w:tc>
      </w:tr>
      <w:tr w:rsidR="00DB3A5A" w:rsidRPr="003C2D5D" w:rsidTr="00060B4F">
        <w:trPr>
          <w:trHeight w:val="3131"/>
        </w:trPr>
        <w:tc>
          <w:tcPr>
            <w:tcW w:w="9576" w:type="dxa"/>
          </w:tcPr>
          <w:p w:rsidR="00DB3A5A" w:rsidRPr="003C2D5D" w:rsidRDefault="00DB3A5A" w:rsidP="006A1042">
            <w:pPr>
              <w:autoSpaceDE w:val="0"/>
              <w:autoSpaceDN w:val="0"/>
              <w:adjustRightInd w:val="0"/>
              <w:spacing w:after="0" w:line="360" w:lineRule="auto"/>
              <w:jc w:val="both"/>
              <w:rPr>
                <w:rFonts w:ascii="Arial" w:eastAsiaTheme="minorEastAsia" w:hAnsi="Arial" w:cs="Arial"/>
                <w:bCs/>
                <w:sz w:val="24"/>
                <w:szCs w:val="24"/>
                <w:lang w:bidi="ar-SA"/>
              </w:rPr>
            </w:pPr>
            <w:r w:rsidRPr="003C2D5D">
              <w:rPr>
                <w:rFonts w:ascii="Arial" w:eastAsiaTheme="minorEastAsia" w:hAnsi="Arial" w:cs="Arial"/>
                <w:bCs/>
                <w:sz w:val="24"/>
                <w:szCs w:val="24"/>
                <w:lang w:bidi="ar-SA"/>
              </w:rPr>
              <w:t xml:space="preserve">This learning guide is developed to provide you the necessary information regarding the following </w:t>
            </w:r>
            <w:r w:rsidRPr="003C2D5D">
              <w:rPr>
                <w:rFonts w:ascii="Arial" w:eastAsiaTheme="minorEastAsia" w:hAnsi="Arial" w:cs="Arial"/>
                <w:sz w:val="24"/>
                <w:szCs w:val="24"/>
                <w:lang w:bidi="ar-SA"/>
              </w:rPr>
              <w:t xml:space="preserve">content </w:t>
            </w:r>
            <w:r w:rsidRPr="003C2D5D">
              <w:rPr>
                <w:rFonts w:ascii="Arial" w:eastAsiaTheme="minorEastAsia" w:hAnsi="Arial" w:cs="Arial"/>
                <w:bCs/>
                <w:sz w:val="24"/>
                <w:szCs w:val="24"/>
                <w:lang w:bidi="ar-SA"/>
              </w:rPr>
              <w:t>coverage and topics:</w:t>
            </w:r>
          </w:p>
          <w:p w:rsidR="00407E43" w:rsidRPr="00407E43" w:rsidRDefault="00407E43" w:rsidP="002E6399">
            <w:pPr>
              <w:pStyle w:val="ListParagraph"/>
              <w:numPr>
                <w:ilvl w:val="0"/>
                <w:numId w:val="5"/>
              </w:numPr>
              <w:spacing w:after="0" w:line="360" w:lineRule="auto"/>
              <w:contextualSpacing w:val="0"/>
              <w:jc w:val="both"/>
              <w:rPr>
                <w:sz w:val="24"/>
                <w:szCs w:val="24"/>
              </w:rPr>
            </w:pPr>
            <w:r w:rsidRPr="00407E43">
              <w:rPr>
                <w:rFonts w:ascii="Arial" w:hAnsi="Arial" w:cs="Arial"/>
                <w:sz w:val="24"/>
                <w:szCs w:val="24"/>
              </w:rPr>
              <w:t>Developing environmental action plan</w:t>
            </w:r>
          </w:p>
          <w:p w:rsidR="00407E43" w:rsidRPr="00407E43" w:rsidRDefault="00407E43" w:rsidP="002E6399">
            <w:pPr>
              <w:pStyle w:val="ListParagraph"/>
              <w:numPr>
                <w:ilvl w:val="0"/>
                <w:numId w:val="5"/>
              </w:numPr>
              <w:spacing w:after="0" w:line="360" w:lineRule="auto"/>
              <w:contextualSpacing w:val="0"/>
              <w:jc w:val="both"/>
              <w:rPr>
                <w:sz w:val="24"/>
                <w:szCs w:val="24"/>
              </w:rPr>
            </w:pPr>
            <w:r w:rsidRPr="00407E43">
              <w:rPr>
                <w:rFonts w:ascii="Arial" w:hAnsi="Arial" w:cs="Arial"/>
                <w:sz w:val="24"/>
                <w:szCs w:val="24"/>
              </w:rPr>
              <w:t>Establishing a monitoring program</w:t>
            </w:r>
          </w:p>
          <w:p w:rsidR="00407E43" w:rsidRPr="00407E43" w:rsidRDefault="00407E43" w:rsidP="002E6399">
            <w:pPr>
              <w:pStyle w:val="ListParagraph"/>
              <w:numPr>
                <w:ilvl w:val="0"/>
                <w:numId w:val="5"/>
              </w:numPr>
              <w:autoSpaceDE w:val="0"/>
              <w:autoSpaceDN w:val="0"/>
              <w:adjustRightInd w:val="0"/>
              <w:spacing w:after="0" w:line="360" w:lineRule="auto"/>
              <w:jc w:val="both"/>
              <w:rPr>
                <w:rFonts w:ascii="Arial" w:eastAsiaTheme="minorEastAsia" w:hAnsi="Arial" w:cs="Arial"/>
                <w:bCs/>
                <w:sz w:val="24"/>
                <w:szCs w:val="24"/>
                <w:lang w:bidi="ar-SA"/>
              </w:rPr>
            </w:pPr>
            <w:r w:rsidRPr="00407E43">
              <w:rPr>
                <w:rFonts w:ascii="Arial" w:hAnsi="Arial" w:cs="Arial"/>
                <w:sz w:val="24"/>
                <w:szCs w:val="24"/>
              </w:rPr>
              <w:t>Carr</w:t>
            </w:r>
            <w:r>
              <w:rPr>
                <w:rFonts w:ascii="Arial" w:hAnsi="Arial" w:cs="Arial"/>
                <w:sz w:val="24"/>
                <w:szCs w:val="24"/>
              </w:rPr>
              <w:t>y</w:t>
            </w:r>
            <w:r w:rsidRPr="00407E43">
              <w:rPr>
                <w:rFonts w:ascii="Arial" w:hAnsi="Arial" w:cs="Arial"/>
                <w:sz w:val="24"/>
                <w:szCs w:val="24"/>
              </w:rPr>
              <w:t>ing out environmental auditing</w:t>
            </w:r>
          </w:p>
          <w:p w:rsidR="00DB3A5A" w:rsidRPr="00407E43" w:rsidRDefault="00DB3A5A" w:rsidP="00407E43">
            <w:pPr>
              <w:autoSpaceDE w:val="0"/>
              <w:autoSpaceDN w:val="0"/>
              <w:adjustRightInd w:val="0"/>
              <w:spacing w:after="0" w:line="360" w:lineRule="auto"/>
              <w:ind w:left="360"/>
              <w:jc w:val="both"/>
              <w:rPr>
                <w:rFonts w:ascii="Arial" w:eastAsiaTheme="minorEastAsia" w:hAnsi="Arial" w:cs="Arial"/>
                <w:bCs/>
                <w:sz w:val="24"/>
                <w:szCs w:val="24"/>
                <w:lang w:bidi="ar-SA"/>
              </w:rPr>
            </w:pPr>
            <w:r w:rsidRPr="00407E43">
              <w:rPr>
                <w:rFonts w:ascii="Arial" w:eastAsiaTheme="minorEastAsia" w:hAnsi="Arial" w:cs="Arial"/>
                <w:bCs/>
                <w:sz w:val="24"/>
                <w:szCs w:val="24"/>
                <w:lang w:bidi="ar-SA"/>
              </w:rPr>
              <w:t>This guide will also assist you to attain the learning outcomes stated in the cover page. Specifically, upon completion of this learning guide, you will be able to:</w:t>
            </w:r>
          </w:p>
          <w:p w:rsidR="00CC3972" w:rsidRPr="00CC3972" w:rsidRDefault="00CC3972"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Develop</w:t>
            </w:r>
            <w:r w:rsidRPr="00CC3972">
              <w:rPr>
                <w:rFonts w:ascii="Arial" w:hAnsi="Arial" w:cs="Arial"/>
                <w:sz w:val="24"/>
                <w:szCs w:val="24"/>
              </w:rPr>
              <w:t xml:space="preserve"> environmental action plan</w:t>
            </w:r>
          </w:p>
          <w:p w:rsidR="00CC3972" w:rsidRPr="00CC3972" w:rsidRDefault="00CC3972"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Establish</w:t>
            </w:r>
            <w:r w:rsidRPr="00CC3972">
              <w:rPr>
                <w:rFonts w:ascii="Arial" w:hAnsi="Arial" w:cs="Arial"/>
                <w:sz w:val="24"/>
                <w:szCs w:val="24"/>
              </w:rPr>
              <w:t xml:space="preserve"> a monitoring program</w:t>
            </w:r>
          </w:p>
          <w:p w:rsidR="00DB3A5A" w:rsidRPr="00CC3972" w:rsidRDefault="00CC3972" w:rsidP="002E6399">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 xml:space="preserve">Carry </w:t>
            </w:r>
            <w:r w:rsidRPr="00CC3972">
              <w:rPr>
                <w:rFonts w:ascii="Arial" w:hAnsi="Arial" w:cs="Arial"/>
                <w:sz w:val="24"/>
                <w:szCs w:val="24"/>
              </w:rPr>
              <w:t>out environmental auditing</w:t>
            </w:r>
          </w:p>
        </w:tc>
      </w:tr>
      <w:tr w:rsidR="00DB3A5A" w:rsidRPr="003C2D5D" w:rsidTr="006A1042">
        <w:trPr>
          <w:trHeight w:val="242"/>
        </w:trPr>
        <w:tc>
          <w:tcPr>
            <w:tcW w:w="9576" w:type="dxa"/>
          </w:tcPr>
          <w:p w:rsidR="00DB3A5A" w:rsidRPr="003C2D5D" w:rsidRDefault="00DB3A5A" w:rsidP="006A1042">
            <w:pPr>
              <w:tabs>
                <w:tab w:val="left" w:pos="900"/>
                <w:tab w:val="left" w:pos="1350"/>
              </w:tabs>
              <w:spacing w:after="0"/>
              <w:rPr>
                <w:rFonts w:ascii="Arial" w:hAnsi="Arial" w:cs="Arial"/>
                <w:bCs/>
                <w:sz w:val="24"/>
                <w:szCs w:val="24"/>
              </w:rPr>
            </w:pPr>
            <w:r w:rsidRPr="003C2D5D">
              <w:rPr>
                <w:rFonts w:ascii="Arial" w:hAnsi="Arial" w:cs="Arial"/>
                <w:b/>
                <w:bCs/>
                <w:sz w:val="24"/>
                <w:szCs w:val="24"/>
              </w:rPr>
              <w:t xml:space="preserve">Learning Instructions: </w:t>
            </w:r>
          </w:p>
        </w:tc>
      </w:tr>
      <w:tr w:rsidR="00DB3A5A" w:rsidRPr="003C2D5D" w:rsidTr="006A1042">
        <w:trPr>
          <w:trHeight w:val="4265"/>
        </w:trPr>
        <w:tc>
          <w:tcPr>
            <w:tcW w:w="9576" w:type="dxa"/>
          </w:tcPr>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1. Read the specific objectives of this Learning Guide. </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2. Follow the instructions described below. </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3. Read the information written in the “Information Sheets”. Try to understand what are being discussed. Ask your trainer for assistance if you have hard time understanding them.</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4. Accomplish the “Self-checks” which are placed following all information sheets. </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5. Ask from your trainer the key to correction (key answers) or you can request your trainer to correct your work. (You are to get the key answer only after you finished answering the Self-checks).</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6.If you earned a satisfactory evaluation proceed to “Operation sheets </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7.Perform “the Learning activity performance test”  which is placed following “Operation sheets” , </w:t>
            </w:r>
          </w:p>
          <w:p w:rsidR="00DB3A5A" w:rsidRPr="00937849" w:rsidRDefault="00DB3A5A" w:rsidP="00937849">
            <w:pPr>
              <w:tabs>
                <w:tab w:val="left" w:pos="360"/>
              </w:tabs>
              <w:spacing w:after="0" w:line="360" w:lineRule="auto"/>
              <w:contextualSpacing/>
              <w:jc w:val="both"/>
              <w:rPr>
                <w:rFonts w:ascii="Arial" w:hAnsi="Arial" w:cs="Arial"/>
                <w:sz w:val="24"/>
                <w:szCs w:val="24"/>
              </w:rPr>
            </w:pPr>
            <w:r w:rsidRPr="00937849">
              <w:rPr>
                <w:rFonts w:ascii="Arial" w:hAnsi="Arial" w:cs="Arial"/>
                <w:sz w:val="24"/>
                <w:szCs w:val="24"/>
              </w:rPr>
              <w:t xml:space="preserve">8.If your performance is satisfactory proceed to the next learning guide, </w:t>
            </w:r>
          </w:p>
          <w:p w:rsidR="00DB3A5A" w:rsidRPr="003C2D5D" w:rsidRDefault="00DB3A5A" w:rsidP="00937849">
            <w:pPr>
              <w:tabs>
                <w:tab w:val="left" w:pos="360"/>
              </w:tabs>
              <w:spacing w:after="0" w:line="360" w:lineRule="auto"/>
              <w:contextualSpacing/>
              <w:jc w:val="both"/>
              <w:rPr>
                <w:rFonts w:ascii="Arial" w:hAnsi="Arial" w:cs="Arial"/>
                <w:b/>
                <w:bCs/>
                <w:sz w:val="24"/>
                <w:szCs w:val="24"/>
              </w:rPr>
            </w:pPr>
            <w:r w:rsidRPr="00937849">
              <w:rPr>
                <w:rFonts w:ascii="Arial" w:hAnsi="Arial" w:cs="Arial"/>
                <w:sz w:val="24"/>
                <w:szCs w:val="24"/>
              </w:rPr>
              <w:t>9. If your performance is unsatisfactory, see your trainer for further instructions or go back to “Operation sheets”.</w:t>
            </w:r>
          </w:p>
        </w:tc>
      </w:tr>
    </w:tbl>
    <w:p w:rsidR="00BB77F8" w:rsidRDefault="00BB77F8" w:rsidP="006E13EC">
      <w:pPr>
        <w:shd w:val="clear" w:color="auto" w:fill="FFFFFF"/>
        <w:spacing w:after="300" w:line="360" w:lineRule="auto"/>
        <w:jc w:val="both"/>
        <w:rPr>
          <w:rFonts w:ascii="Arial" w:hAnsi="Arial" w:cs="Arial"/>
          <w:bCs/>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DB3A5A" w:rsidRPr="00595C76" w:rsidTr="006A1042">
        <w:trPr>
          <w:trHeight w:val="530"/>
        </w:trPr>
        <w:tc>
          <w:tcPr>
            <w:tcW w:w="9000" w:type="dxa"/>
            <w:shd w:val="clear" w:color="auto" w:fill="C6D9F1"/>
            <w:vAlign w:val="center"/>
          </w:tcPr>
          <w:p w:rsidR="00DB3A5A" w:rsidRPr="001967F1" w:rsidRDefault="00DB3A5A" w:rsidP="00ED051A">
            <w:pPr>
              <w:pStyle w:val="Heading2"/>
            </w:pPr>
            <w:bookmarkStart w:id="46" w:name="_Toc74697777"/>
            <w:r w:rsidRPr="001967F1">
              <w:lastRenderedPageBreak/>
              <w:t xml:space="preserve">Information Sheet 1- </w:t>
            </w:r>
            <w:r w:rsidR="0061584D" w:rsidRPr="0061584D">
              <w:rPr>
                <w:lang w:val="de-DE"/>
              </w:rPr>
              <w:t>Developing environmental action plan</w:t>
            </w:r>
            <w:bookmarkEnd w:id="46"/>
          </w:p>
        </w:tc>
      </w:tr>
    </w:tbl>
    <w:p w:rsidR="00AE0E47" w:rsidRDefault="00AE0E47" w:rsidP="00AE0E47">
      <w:pPr>
        <w:spacing w:after="0" w:line="360" w:lineRule="auto"/>
        <w:jc w:val="both"/>
        <w:rPr>
          <w:rFonts w:ascii="Arial" w:hAnsi="Arial" w:cs="Arial"/>
          <w:b/>
          <w:color w:val="000000"/>
          <w:sz w:val="24"/>
          <w:szCs w:val="24"/>
        </w:rPr>
      </w:pPr>
    </w:p>
    <w:p w:rsidR="00757B08" w:rsidRPr="00757B08" w:rsidRDefault="00757B08" w:rsidP="00AE0E47">
      <w:pPr>
        <w:spacing w:after="0" w:line="360" w:lineRule="auto"/>
        <w:jc w:val="both"/>
        <w:rPr>
          <w:rFonts w:ascii="Arial" w:hAnsi="Arial" w:cs="Arial"/>
          <w:b/>
          <w:color w:val="000000"/>
          <w:sz w:val="24"/>
          <w:szCs w:val="24"/>
        </w:rPr>
      </w:pPr>
      <w:r w:rsidRPr="00757B08">
        <w:rPr>
          <w:rFonts w:ascii="Arial" w:hAnsi="Arial" w:cs="Arial"/>
          <w:b/>
          <w:color w:val="000000"/>
          <w:sz w:val="24"/>
          <w:szCs w:val="24"/>
        </w:rPr>
        <w:t>1.1. Environment</w:t>
      </w:r>
      <w:r>
        <w:rPr>
          <w:rFonts w:ascii="Arial" w:hAnsi="Arial" w:cs="Arial"/>
          <w:b/>
          <w:color w:val="000000"/>
          <w:sz w:val="24"/>
          <w:szCs w:val="24"/>
        </w:rPr>
        <w:t>al a</w:t>
      </w:r>
      <w:r w:rsidRPr="00757B08">
        <w:rPr>
          <w:rFonts w:ascii="Arial" w:hAnsi="Arial" w:cs="Arial"/>
          <w:b/>
          <w:color w:val="000000"/>
          <w:sz w:val="24"/>
          <w:szCs w:val="24"/>
        </w:rPr>
        <w:t xml:space="preserve">ction </w:t>
      </w:r>
      <w:r>
        <w:rPr>
          <w:rFonts w:ascii="Arial" w:hAnsi="Arial" w:cs="Arial"/>
          <w:b/>
          <w:color w:val="000000"/>
          <w:sz w:val="24"/>
          <w:szCs w:val="24"/>
        </w:rPr>
        <w:t>plan</w:t>
      </w:r>
      <w:r w:rsidRPr="00757B08">
        <w:rPr>
          <w:rFonts w:ascii="Arial" w:hAnsi="Arial" w:cs="Arial"/>
          <w:b/>
          <w:color w:val="000000"/>
          <w:sz w:val="24"/>
          <w:szCs w:val="24"/>
        </w:rPr>
        <w:t xml:space="preserve"> </w:t>
      </w:r>
      <w:r>
        <w:rPr>
          <w:rFonts w:ascii="Arial" w:hAnsi="Arial" w:cs="Arial"/>
          <w:b/>
          <w:color w:val="000000"/>
          <w:sz w:val="24"/>
          <w:szCs w:val="24"/>
        </w:rPr>
        <w:t>Program</w:t>
      </w:r>
    </w:p>
    <w:p w:rsidR="004E753B" w:rsidRPr="00E3028E" w:rsidRDefault="004E753B"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The activities of the EAP have been grouped into n</w:t>
      </w:r>
      <w:r w:rsidR="00E3028E" w:rsidRPr="00E3028E">
        <w:rPr>
          <w:rFonts w:ascii="Arial" w:hAnsi="Arial" w:cs="Arial"/>
          <w:color w:val="000000"/>
          <w:sz w:val="24"/>
          <w:szCs w:val="24"/>
        </w:rPr>
        <w:t>ine priority programs</w:t>
      </w:r>
      <w:r w:rsidRPr="00E3028E">
        <w:rPr>
          <w:rFonts w:ascii="Arial" w:hAnsi="Arial" w:cs="Arial"/>
          <w:color w:val="000000"/>
          <w:sz w:val="24"/>
          <w:szCs w:val="24"/>
        </w:rPr>
        <w:t>. These programs summarize the guidelines recommended to government institutions and outline the short and medium term needs for technical cooperation, financial arrangements and institutional strengthening. The priority activities are presented in the form of project outlines that can serve as general terms of reference for subsequent pre</w:t>
      </w:r>
      <w:r w:rsidR="00E3028E">
        <w:rPr>
          <w:rFonts w:ascii="Arial" w:hAnsi="Arial" w:cs="Arial"/>
          <w:color w:val="000000"/>
          <w:sz w:val="24"/>
          <w:szCs w:val="24"/>
        </w:rPr>
        <w:t>-</w:t>
      </w:r>
      <w:r w:rsidRPr="00E3028E">
        <w:rPr>
          <w:rFonts w:ascii="Arial" w:hAnsi="Arial" w:cs="Arial"/>
          <w:color w:val="000000"/>
          <w:sz w:val="24"/>
          <w:szCs w:val="24"/>
        </w:rPr>
        <w:t>investment or investment studies.</w:t>
      </w:r>
    </w:p>
    <w:p w:rsidR="004E753B" w:rsidRPr="00E3028E" w:rsidRDefault="00A05296" w:rsidP="00AE0E47">
      <w:pPr>
        <w:spacing w:after="0" w:line="360" w:lineRule="auto"/>
        <w:jc w:val="both"/>
        <w:rPr>
          <w:rFonts w:ascii="Arial" w:hAnsi="Arial" w:cs="Arial"/>
          <w:b/>
          <w:sz w:val="24"/>
          <w:szCs w:val="24"/>
        </w:rPr>
      </w:pPr>
      <w:bookmarkStart w:id="47" w:name="program_1:_strengthening_national_enviro"/>
      <w:r>
        <w:rPr>
          <w:rFonts w:ascii="Arial" w:hAnsi="Arial" w:cs="Arial"/>
          <w:b/>
          <w:sz w:val="24"/>
          <w:szCs w:val="24"/>
        </w:rPr>
        <w:t>Program 1:</w:t>
      </w:r>
      <w:r w:rsidR="004E753B" w:rsidRPr="00E3028E">
        <w:rPr>
          <w:rFonts w:ascii="Arial" w:hAnsi="Arial" w:cs="Arial"/>
          <w:b/>
          <w:sz w:val="24"/>
          <w:szCs w:val="24"/>
        </w:rPr>
        <w:t xml:space="preserve"> Strengthening national environmental management capability</w:t>
      </w:r>
      <w:bookmarkEnd w:id="47"/>
    </w:p>
    <w:p w:rsidR="004E753B" w:rsidRPr="00E3028E" w:rsidRDefault="004E753B"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This program will provide the institutional setting and support required to implement the EAP. The program will generate regulations, incentives, and specific instruments to help channel government and private efforts towards sustainable development and improve current and future quality of life. Its immediate objectives are:</w:t>
      </w:r>
      <w:r w:rsidR="00FF0868">
        <w:rPr>
          <w:rFonts w:ascii="Arial" w:hAnsi="Arial" w:cs="Arial"/>
          <w:color w:val="000000"/>
          <w:sz w:val="24"/>
          <w:szCs w:val="24"/>
        </w:rPr>
        <w:t>-</w:t>
      </w:r>
    </w:p>
    <w:p w:rsidR="004E753B" w:rsidRPr="00E3028E" w:rsidRDefault="004E753B" w:rsidP="00645F8A">
      <w:pPr>
        <w:pStyle w:val="ListParagraph"/>
        <w:numPr>
          <w:ilvl w:val="0"/>
          <w:numId w:val="40"/>
        </w:numPr>
        <w:spacing w:after="0" w:line="360" w:lineRule="auto"/>
        <w:jc w:val="both"/>
        <w:rPr>
          <w:rFonts w:ascii="Arial" w:hAnsi="Arial" w:cs="Arial"/>
          <w:color w:val="000000"/>
          <w:sz w:val="24"/>
          <w:szCs w:val="24"/>
        </w:rPr>
      </w:pPr>
      <w:r w:rsidRPr="00E3028E">
        <w:rPr>
          <w:rFonts w:ascii="Arial" w:hAnsi="Arial" w:cs="Arial"/>
          <w:color w:val="000000"/>
          <w:sz w:val="24"/>
          <w:szCs w:val="24"/>
        </w:rPr>
        <w:t>Establish the National Environmental Council which will help to introduce environmental concerns into national development policy.</w:t>
      </w:r>
    </w:p>
    <w:p w:rsidR="004E753B"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Strengthen Programming and Projects Unit, to coordinate programming and project execution and, to monitor the EAP.</w:t>
      </w:r>
    </w:p>
    <w:p w:rsidR="004E753B"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Support public institutions and provide incentives to the executing agencies to design and implement environmental management activities.</w:t>
      </w:r>
    </w:p>
    <w:p w:rsidR="004E753B"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Strengthen the capacity of to control and regulate environmental quality.</w:t>
      </w:r>
    </w:p>
    <w:p w:rsidR="004E753B"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Undertake the studies and activities required to execute the programs and projects of the EAP.</w:t>
      </w:r>
    </w:p>
    <w:p w:rsidR="00E3028E"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Strengthen the capacity to regulate waste recycling and control dissemination of non-biodegradable materials.</w:t>
      </w:r>
    </w:p>
    <w:p w:rsidR="00E3028E" w:rsidRPr="00E3028E" w:rsidRDefault="004E753B"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Introduce the environmental dimension in economic and budgeting policies of the nation.</w:t>
      </w:r>
    </w:p>
    <w:p w:rsidR="00E3028E" w:rsidRDefault="00E3028E" w:rsidP="00645F8A">
      <w:pPr>
        <w:pStyle w:val="ListParagraph"/>
        <w:numPr>
          <w:ilvl w:val="0"/>
          <w:numId w:val="40"/>
        </w:numPr>
        <w:spacing w:before="100" w:beforeAutospacing="1" w:after="100" w:afterAutospacing="1" w:line="360" w:lineRule="auto"/>
        <w:jc w:val="both"/>
        <w:rPr>
          <w:rFonts w:ascii="Arial" w:hAnsi="Arial" w:cs="Arial"/>
          <w:color w:val="000000"/>
          <w:sz w:val="24"/>
          <w:szCs w:val="24"/>
        </w:rPr>
      </w:pPr>
      <w:r w:rsidRPr="00E3028E">
        <w:rPr>
          <w:rFonts w:ascii="Arial" w:hAnsi="Arial" w:cs="Arial"/>
          <w:color w:val="000000"/>
          <w:sz w:val="24"/>
          <w:szCs w:val="24"/>
        </w:rPr>
        <w:t>Strengthen international</w:t>
      </w:r>
      <w:r w:rsidR="004E753B" w:rsidRPr="00E3028E">
        <w:rPr>
          <w:rFonts w:ascii="Arial" w:hAnsi="Arial" w:cs="Arial"/>
          <w:color w:val="000000"/>
          <w:sz w:val="24"/>
          <w:szCs w:val="24"/>
        </w:rPr>
        <w:t xml:space="preserve"> level activities concerning environmental management.</w:t>
      </w:r>
    </w:p>
    <w:p w:rsidR="007B2F11" w:rsidRPr="00E3028E" w:rsidRDefault="007B2F11" w:rsidP="007B2F11">
      <w:pPr>
        <w:pStyle w:val="ListParagraph"/>
        <w:spacing w:before="100" w:beforeAutospacing="1" w:after="100" w:afterAutospacing="1" w:line="360" w:lineRule="auto"/>
        <w:jc w:val="both"/>
        <w:rPr>
          <w:rFonts w:ascii="Arial" w:hAnsi="Arial" w:cs="Arial"/>
          <w:color w:val="000000"/>
          <w:sz w:val="24"/>
          <w:szCs w:val="24"/>
        </w:rPr>
      </w:pPr>
    </w:p>
    <w:p w:rsidR="000F0039" w:rsidRPr="00E3028E" w:rsidRDefault="002A677F" w:rsidP="007A3C44">
      <w:pPr>
        <w:spacing w:after="0" w:line="360" w:lineRule="auto"/>
        <w:jc w:val="both"/>
        <w:rPr>
          <w:rFonts w:ascii="Arial" w:hAnsi="Arial" w:cs="Arial"/>
          <w:b/>
          <w:bCs/>
          <w:sz w:val="24"/>
          <w:szCs w:val="24"/>
        </w:rPr>
      </w:pPr>
      <w:r>
        <w:rPr>
          <w:rFonts w:ascii="Arial" w:hAnsi="Arial" w:cs="Arial"/>
          <w:b/>
          <w:bCs/>
          <w:sz w:val="24"/>
          <w:szCs w:val="24"/>
        </w:rPr>
        <w:lastRenderedPageBreak/>
        <w:t>Program 2: Conservation and sustainable use of biodiversity and genetic r</w:t>
      </w:r>
      <w:r w:rsidRPr="00E3028E">
        <w:rPr>
          <w:rFonts w:ascii="Arial" w:hAnsi="Arial" w:cs="Arial"/>
          <w:b/>
          <w:bCs/>
          <w:sz w:val="24"/>
          <w:szCs w:val="24"/>
        </w:rPr>
        <w:t>eserves</w:t>
      </w:r>
    </w:p>
    <w:p w:rsidR="000F0039" w:rsidRPr="00E3028E" w:rsidRDefault="000F0039"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 xml:space="preserve">This program is to analyze the information contained in the national physical and biological database, and propose how the information should be incorporated in the formulation of development policies. </w:t>
      </w:r>
      <w:r w:rsidRPr="00A05296">
        <w:rPr>
          <w:rFonts w:ascii="Arial" w:hAnsi="Arial" w:cs="Arial"/>
          <w:color w:val="000000"/>
          <w:sz w:val="24"/>
          <w:szCs w:val="24"/>
        </w:rPr>
        <w:t>It</w:t>
      </w:r>
      <w:r w:rsidRPr="00E3028E">
        <w:rPr>
          <w:rFonts w:ascii="Arial" w:hAnsi="Arial" w:cs="Arial"/>
          <w:color w:val="000000"/>
          <w:sz w:val="24"/>
          <w:szCs w:val="24"/>
        </w:rPr>
        <w:t xml:space="preserve"> also supports the establishment and management of conservation areas. These areas constitute scientific, technological, scenic, and cultural reserves which can support med</w:t>
      </w:r>
      <w:r w:rsidR="00E3028E" w:rsidRPr="00E3028E">
        <w:rPr>
          <w:rFonts w:ascii="Arial" w:hAnsi="Arial" w:cs="Arial"/>
          <w:color w:val="000000"/>
          <w:sz w:val="24"/>
          <w:szCs w:val="24"/>
        </w:rPr>
        <w:t>ium- and long-term development.</w:t>
      </w:r>
    </w:p>
    <w:p w:rsidR="00E3028E" w:rsidRDefault="000F0039" w:rsidP="00AE0E47">
      <w:pPr>
        <w:pStyle w:val="ListParagraph"/>
        <w:numPr>
          <w:ilvl w:val="0"/>
          <w:numId w:val="41"/>
        </w:numPr>
        <w:spacing w:after="0" w:line="360" w:lineRule="auto"/>
        <w:rPr>
          <w:rFonts w:ascii="Arial" w:hAnsi="Arial" w:cs="Arial"/>
          <w:sz w:val="24"/>
          <w:szCs w:val="24"/>
        </w:rPr>
      </w:pPr>
      <w:r w:rsidRPr="00E3028E">
        <w:rPr>
          <w:rFonts w:ascii="Arial" w:hAnsi="Arial" w:cs="Arial"/>
          <w:sz w:val="24"/>
          <w:szCs w:val="24"/>
        </w:rPr>
        <w:t>Creation of a nat</w:t>
      </w:r>
      <w:r w:rsidR="00E3028E">
        <w:rPr>
          <w:rFonts w:ascii="Arial" w:hAnsi="Arial" w:cs="Arial"/>
          <w:sz w:val="24"/>
          <w:szCs w:val="24"/>
        </w:rPr>
        <w:t>ional system of protected areas</w:t>
      </w:r>
    </w:p>
    <w:p w:rsidR="00E3028E" w:rsidRDefault="00E3028E" w:rsidP="00AE0E47">
      <w:pPr>
        <w:pStyle w:val="ListParagraph"/>
        <w:numPr>
          <w:ilvl w:val="0"/>
          <w:numId w:val="41"/>
        </w:numPr>
        <w:spacing w:after="0" w:line="360" w:lineRule="auto"/>
        <w:rPr>
          <w:rFonts w:ascii="Arial" w:hAnsi="Arial" w:cs="Arial"/>
          <w:sz w:val="24"/>
          <w:szCs w:val="24"/>
        </w:rPr>
      </w:pPr>
      <w:r>
        <w:rPr>
          <w:rFonts w:ascii="Arial" w:hAnsi="Arial" w:cs="Arial"/>
          <w:sz w:val="24"/>
          <w:szCs w:val="24"/>
        </w:rPr>
        <w:t> Ecotourism development</w:t>
      </w:r>
    </w:p>
    <w:p w:rsidR="00E3028E" w:rsidRDefault="000F0039" w:rsidP="00AE0E47">
      <w:pPr>
        <w:pStyle w:val="ListParagraph"/>
        <w:numPr>
          <w:ilvl w:val="0"/>
          <w:numId w:val="41"/>
        </w:numPr>
        <w:spacing w:after="0" w:line="360" w:lineRule="auto"/>
        <w:rPr>
          <w:rFonts w:ascii="Arial" w:hAnsi="Arial" w:cs="Arial"/>
          <w:sz w:val="24"/>
          <w:szCs w:val="24"/>
        </w:rPr>
      </w:pPr>
      <w:r w:rsidRPr="00E3028E">
        <w:rPr>
          <w:rFonts w:ascii="Arial" w:hAnsi="Arial" w:cs="Arial"/>
          <w:sz w:val="24"/>
          <w:szCs w:val="24"/>
        </w:rPr>
        <w:t xml:space="preserve">Conservation </w:t>
      </w:r>
    </w:p>
    <w:p w:rsidR="000F0039" w:rsidRPr="00E3028E" w:rsidRDefault="000F0039" w:rsidP="00AE0E47">
      <w:pPr>
        <w:pStyle w:val="ListParagraph"/>
        <w:numPr>
          <w:ilvl w:val="0"/>
          <w:numId w:val="41"/>
        </w:numPr>
        <w:spacing w:after="0" w:line="360" w:lineRule="auto"/>
        <w:rPr>
          <w:rFonts w:ascii="Arial" w:hAnsi="Arial" w:cs="Arial"/>
          <w:sz w:val="24"/>
          <w:szCs w:val="24"/>
        </w:rPr>
      </w:pPr>
      <w:r w:rsidRPr="00E3028E">
        <w:rPr>
          <w:rFonts w:ascii="Arial" w:hAnsi="Arial" w:cs="Arial"/>
          <w:sz w:val="24"/>
          <w:szCs w:val="24"/>
        </w:rPr>
        <w:t> Production of native fauna</w:t>
      </w:r>
    </w:p>
    <w:p w:rsidR="000F0039" w:rsidRPr="002A677F" w:rsidRDefault="002A677F" w:rsidP="00AE0E47">
      <w:pPr>
        <w:spacing w:after="0" w:line="360" w:lineRule="auto"/>
        <w:jc w:val="both"/>
        <w:rPr>
          <w:rFonts w:ascii="Arial" w:hAnsi="Arial" w:cs="Arial"/>
          <w:b/>
          <w:bCs/>
          <w:sz w:val="24"/>
          <w:szCs w:val="24"/>
        </w:rPr>
      </w:pPr>
      <w:r w:rsidRPr="002A677F">
        <w:rPr>
          <w:rFonts w:ascii="Arial" w:hAnsi="Arial" w:cs="Arial"/>
          <w:b/>
          <w:bCs/>
          <w:sz w:val="24"/>
          <w:szCs w:val="24"/>
        </w:rPr>
        <w:t>Prog</w:t>
      </w:r>
      <w:r>
        <w:rPr>
          <w:rFonts w:ascii="Arial" w:hAnsi="Arial" w:cs="Arial"/>
          <w:b/>
          <w:bCs/>
          <w:sz w:val="24"/>
          <w:szCs w:val="24"/>
        </w:rPr>
        <w:t>ram 3: Coastal zone management and r</w:t>
      </w:r>
      <w:r w:rsidRPr="002A677F">
        <w:rPr>
          <w:rFonts w:ascii="Arial" w:hAnsi="Arial" w:cs="Arial"/>
          <w:b/>
          <w:bCs/>
          <w:sz w:val="24"/>
          <w:szCs w:val="24"/>
        </w:rPr>
        <w:t>eclamation</w:t>
      </w:r>
    </w:p>
    <w:p w:rsidR="000F0039" w:rsidRPr="00E3028E" w:rsidRDefault="000F0039"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This program will provide incentives and other instruments to regulate management of the country's coastal areas. It includes reclamation and conservation of those beaches and landscapes under greatest pressure from tourism and other uses. Reclamation efforts are to include beach conservation and renewal; beach cleanups; user education; development of alternatives for recreation; and, gearing legislation to coordinate objectives of national and departmental authorities. Other areas, such as those that are being overtaken by uncontrolled tourist settlements, also require specific actions and solutions.</w:t>
      </w:r>
    </w:p>
    <w:p w:rsidR="00E3028E" w:rsidRDefault="00E3028E" w:rsidP="00AE0E47">
      <w:pPr>
        <w:pStyle w:val="ListParagraph"/>
        <w:numPr>
          <w:ilvl w:val="0"/>
          <w:numId w:val="42"/>
        </w:numPr>
        <w:spacing w:after="0" w:line="360" w:lineRule="auto"/>
        <w:rPr>
          <w:rFonts w:ascii="Arial" w:hAnsi="Arial" w:cs="Arial"/>
          <w:sz w:val="24"/>
          <w:szCs w:val="24"/>
        </w:rPr>
      </w:pPr>
      <w:r>
        <w:rPr>
          <w:rFonts w:ascii="Arial" w:hAnsi="Arial" w:cs="Arial"/>
          <w:sz w:val="24"/>
          <w:szCs w:val="24"/>
        </w:rPr>
        <w:t>Coastal zone management</w:t>
      </w:r>
    </w:p>
    <w:p w:rsidR="00E3028E" w:rsidRDefault="00E3028E" w:rsidP="00AE0E47">
      <w:pPr>
        <w:pStyle w:val="ListParagraph"/>
        <w:numPr>
          <w:ilvl w:val="0"/>
          <w:numId w:val="42"/>
        </w:numPr>
        <w:spacing w:after="0" w:line="360" w:lineRule="auto"/>
        <w:rPr>
          <w:rFonts w:ascii="Arial" w:hAnsi="Arial" w:cs="Arial"/>
          <w:sz w:val="24"/>
          <w:szCs w:val="24"/>
        </w:rPr>
      </w:pPr>
      <w:r w:rsidRPr="00E3028E">
        <w:rPr>
          <w:rFonts w:ascii="Arial" w:hAnsi="Arial" w:cs="Arial"/>
          <w:sz w:val="24"/>
          <w:szCs w:val="24"/>
        </w:rPr>
        <w:t>C</w:t>
      </w:r>
      <w:r>
        <w:rPr>
          <w:rFonts w:ascii="Arial" w:hAnsi="Arial" w:cs="Arial"/>
          <w:sz w:val="24"/>
          <w:szCs w:val="24"/>
        </w:rPr>
        <w:t>onservation and restoration</w:t>
      </w:r>
    </w:p>
    <w:p w:rsidR="00E3028E" w:rsidRDefault="000F0039" w:rsidP="00AE0E47">
      <w:pPr>
        <w:pStyle w:val="ListParagraph"/>
        <w:numPr>
          <w:ilvl w:val="0"/>
          <w:numId w:val="42"/>
        </w:numPr>
        <w:spacing w:after="0" w:line="360" w:lineRule="auto"/>
        <w:rPr>
          <w:rFonts w:ascii="Arial" w:hAnsi="Arial" w:cs="Arial"/>
          <w:sz w:val="24"/>
          <w:szCs w:val="24"/>
        </w:rPr>
      </w:pPr>
      <w:r w:rsidRPr="00E3028E">
        <w:rPr>
          <w:rFonts w:ascii="Arial" w:hAnsi="Arial" w:cs="Arial"/>
          <w:sz w:val="24"/>
          <w:szCs w:val="24"/>
        </w:rPr>
        <w:t>Coastal zone and legis</w:t>
      </w:r>
      <w:r w:rsidR="00E3028E">
        <w:rPr>
          <w:rFonts w:ascii="Arial" w:hAnsi="Arial" w:cs="Arial"/>
          <w:sz w:val="24"/>
          <w:szCs w:val="24"/>
        </w:rPr>
        <w:t>lation for coastal conservation</w:t>
      </w:r>
    </w:p>
    <w:p w:rsidR="00E3028E" w:rsidRPr="007A3C44" w:rsidRDefault="000F0039" w:rsidP="00AE0E47">
      <w:pPr>
        <w:pStyle w:val="ListParagraph"/>
        <w:numPr>
          <w:ilvl w:val="0"/>
          <w:numId w:val="42"/>
        </w:numPr>
        <w:spacing w:after="0" w:line="360" w:lineRule="auto"/>
        <w:rPr>
          <w:rFonts w:ascii="Arial" w:hAnsi="Arial" w:cs="Arial"/>
          <w:sz w:val="24"/>
          <w:szCs w:val="24"/>
        </w:rPr>
      </w:pPr>
      <w:r w:rsidRPr="00E3028E">
        <w:rPr>
          <w:rFonts w:ascii="Arial" w:hAnsi="Arial" w:cs="Arial"/>
          <w:sz w:val="24"/>
          <w:szCs w:val="24"/>
        </w:rPr>
        <w:t>Zoning of tourist settlements</w:t>
      </w:r>
    </w:p>
    <w:p w:rsidR="000F0039" w:rsidRPr="00E3028E" w:rsidRDefault="002A677F" w:rsidP="00AE0E47">
      <w:pPr>
        <w:spacing w:after="0" w:line="360" w:lineRule="auto"/>
        <w:jc w:val="both"/>
        <w:rPr>
          <w:rFonts w:ascii="Arial" w:hAnsi="Arial" w:cs="Arial"/>
          <w:b/>
          <w:bCs/>
          <w:sz w:val="24"/>
          <w:szCs w:val="24"/>
        </w:rPr>
      </w:pPr>
      <w:r>
        <w:rPr>
          <w:rFonts w:ascii="Arial" w:hAnsi="Arial" w:cs="Arial"/>
          <w:b/>
          <w:bCs/>
          <w:sz w:val="24"/>
          <w:szCs w:val="24"/>
        </w:rPr>
        <w:t>Program 4: Management of critical w</w:t>
      </w:r>
      <w:r w:rsidRPr="00E3028E">
        <w:rPr>
          <w:rFonts w:ascii="Arial" w:hAnsi="Arial" w:cs="Arial"/>
          <w:b/>
          <w:bCs/>
          <w:sz w:val="24"/>
          <w:szCs w:val="24"/>
        </w:rPr>
        <w:t>atersheds</w:t>
      </w:r>
    </w:p>
    <w:p w:rsidR="000F0039" w:rsidRDefault="000F0039"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This program's intent is to restore the productive capacities of watersheds, decrease the level of controversy over their use, and strengthen local and national capabilities to guide sustainable development. Because each watershed suffers specific problems, separate actions that tit within the overall national framework of the project as well as within the policies of regional integration are justified.</w:t>
      </w:r>
    </w:p>
    <w:p w:rsidR="007B2F11" w:rsidRPr="00E3028E" w:rsidRDefault="007B2F11" w:rsidP="00AE0E47">
      <w:pPr>
        <w:spacing w:after="0" w:line="360" w:lineRule="auto"/>
        <w:jc w:val="both"/>
        <w:rPr>
          <w:rFonts w:ascii="Arial" w:hAnsi="Arial" w:cs="Arial"/>
          <w:color w:val="000000"/>
          <w:sz w:val="24"/>
          <w:szCs w:val="24"/>
        </w:rPr>
      </w:pPr>
    </w:p>
    <w:p w:rsidR="000F0039" w:rsidRPr="00E3028E" w:rsidRDefault="002A677F" w:rsidP="00AE0E47">
      <w:pPr>
        <w:spacing w:after="0" w:line="360" w:lineRule="auto"/>
        <w:jc w:val="both"/>
        <w:rPr>
          <w:rFonts w:ascii="Arial" w:hAnsi="Arial" w:cs="Arial"/>
          <w:b/>
          <w:bCs/>
          <w:sz w:val="24"/>
          <w:szCs w:val="24"/>
        </w:rPr>
      </w:pPr>
      <w:r>
        <w:rPr>
          <w:rFonts w:ascii="Arial" w:hAnsi="Arial" w:cs="Arial"/>
          <w:b/>
          <w:bCs/>
          <w:sz w:val="24"/>
          <w:szCs w:val="24"/>
        </w:rPr>
        <w:lastRenderedPageBreak/>
        <w:t>Program 5: Environmental s</w:t>
      </w:r>
      <w:r w:rsidRPr="00E3028E">
        <w:rPr>
          <w:rFonts w:ascii="Arial" w:hAnsi="Arial" w:cs="Arial"/>
          <w:b/>
          <w:bCs/>
          <w:sz w:val="24"/>
          <w:szCs w:val="24"/>
        </w:rPr>
        <w:t>anitation</w:t>
      </w:r>
    </w:p>
    <w:p w:rsidR="000F0039" w:rsidRPr="00E3028E" w:rsidRDefault="000F0039" w:rsidP="00AE0E47">
      <w:pPr>
        <w:spacing w:after="0" w:line="360" w:lineRule="auto"/>
        <w:jc w:val="both"/>
        <w:rPr>
          <w:rFonts w:ascii="Arial" w:hAnsi="Arial" w:cs="Arial"/>
          <w:color w:val="000000"/>
          <w:sz w:val="24"/>
          <w:szCs w:val="24"/>
        </w:rPr>
      </w:pPr>
      <w:r w:rsidRPr="00E3028E">
        <w:rPr>
          <w:rFonts w:ascii="Arial" w:hAnsi="Arial" w:cs="Arial"/>
          <w:color w:val="000000"/>
          <w:sz w:val="24"/>
          <w:szCs w:val="24"/>
        </w:rPr>
        <w:t>This program will generate and support solutions to eliminate current soil and water contamination problems caused by deficient or insufficient handling of urban effluent and solid wastes. It may also help to generate air quality information on a national basis. Some of the more important projects of this program are:</w:t>
      </w:r>
    </w:p>
    <w:p w:rsidR="00E3028E" w:rsidRDefault="000F0039" w:rsidP="00AE0E47">
      <w:pPr>
        <w:pStyle w:val="ListParagraph"/>
        <w:numPr>
          <w:ilvl w:val="0"/>
          <w:numId w:val="43"/>
        </w:numPr>
        <w:spacing w:after="0" w:line="360" w:lineRule="auto"/>
        <w:rPr>
          <w:rFonts w:ascii="Arial" w:hAnsi="Arial" w:cs="Arial"/>
          <w:sz w:val="24"/>
          <w:szCs w:val="24"/>
        </w:rPr>
      </w:pPr>
      <w:r w:rsidRPr="00E3028E">
        <w:rPr>
          <w:rFonts w:ascii="Arial" w:hAnsi="Arial" w:cs="Arial"/>
          <w:sz w:val="24"/>
          <w:szCs w:val="24"/>
        </w:rPr>
        <w:t>Development of treatment</w:t>
      </w:r>
      <w:r w:rsidR="00E3028E">
        <w:rPr>
          <w:rFonts w:ascii="Arial" w:hAnsi="Arial" w:cs="Arial"/>
          <w:sz w:val="24"/>
          <w:szCs w:val="24"/>
        </w:rPr>
        <w:t xml:space="preserve"> plants for urban liquid wastes</w:t>
      </w:r>
    </w:p>
    <w:p w:rsidR="00E3028E" w:rsidRDefault="000F0039" w:rsidP="00645F8A">
      <w:pPr>
        <w:pStyle w:val="ListParagraph"/>
        <w:numPr>
          <w:ilvl w:val="0"/>
          <w:numId w:val="43"/>
        </w:numPr>
        <w:spacing w:before="100" w:beforeAutospacing="1" w:after="100" w:afterAutospacing="1" w:line="360" w:lineRule="auto"/>
        <w:rPr>
          <w:rFonts w:ascii="Arial" w:hAnsi="Arial" w:cs="Arial"/>
          <w:sz w:val="24"/>
          <w:szCs w:val="24"/>
        </w:rPr>
      </w:pPr>
      <w:r w:rsidRPr="00E3028E">
        <w:rPr>
          <w:rFonts w:ascii="Arial" w:hAnsi="Arial" w:cs="Arial"/>
          <w:sz w:val="24"/>
          <w:szCs w:val="24"/>
        </w:rPr>
        <w:t xml:space="preserve">The introduction of a system of control </w:t>
      </w:r>
      <w:r w:rsidR="00E3028E">
        <w:rPr>
          <w:rFonts w:ascii="Arial" w:hAnsi="Arial" w:cs="Arial"/>
          <w:sz w:val="24"/>
          <w:szCs w:val="24"/>
        </w:rPr>
        <w:t>standards for air contamination</w:t>
      </w:r>
    </w:p>
    <w:p w:rsidR="00E3028E" w:rsidRDefault="000F0039" w:rsidP="00645F8A">
      <w:pPr>
        <w:pStyle w:val="ListParagraph"/>
        <w:numPr>
          <w:ilvl w:val="0"/>
          <w:numId w:val="43"/>
        </w:numPr>
        <w:spacing w:before="100" w:beforeAutospacing="1" w:after="100" w:afterAutospacing="1" w:line="360" w:lineRule="auto"/>
        <w:rPr>
          <w:rFonts w:ascii="Arial" w:hAnsi="Arial" w:cs="Arial"/>
          <w:sz w:val="24"/>
          <w:szCs w:val="24"/>
        </w:rPr>
      </w:pPr>
      <w:r w:rsidRPr="00E3028E">
        <w:rPr>
          <w:rFonts w:ascii="Arial" w:hAnsi="Arial" w:cs="Arial"/>
          <w:sz w:val="24"/>
          <w:szCs w:val="24"/>
        </w:rPr>
        <w:t xml:space="preserve">Sanitation project </w:t>
      </w:r>
      <w:r w:rsidR="00E3028E">
        <w:rPr>
          <w:rFonts w:ascii="Arial" w:hAnsi="Arial" w:cs="Arial"/>
          <w:sz w:val="24"/>
          <w:szCs w:val="24"/>
        </w:rPr>
        <w:t>for the Interior of the country</w:t>
      </w:r>
    </w:p>
    <w:p w:rsidR="00E3028E" w:rsidRDefault="000F0039" w:rsidP="00645F8A">
      <w:pPr>
        <w:pStyle w:val="ListParagraph"/>
        <w:numPr>
          <w:ilvl w:val="0"/>
          <w:numId w:val="43"/>
        </w:numPr>
        <w:spacing w:before="100" w:beforeAutospacing="1" w:after="100" w:afterAutospacing="1" w:line="360" w:lineRule="auto"/>
        <w:rPr>
          <w:rFonts w:ascii="Arial" w:hAnsi="Arial" w:cs="Arial"/>
          <w:sz w:val="24"/>
          <w:szCs w:val="24"/>
        </w:rPr>
      </w:pPr>
      <w:r w:rsidRPr="00E3028E">
        <w:rPr>
          <w:rFonts w:ascii="Arial" w:hAnsi="Arial" w:cs="Arial"/>
          <w:sz w:val="24"/>
          <w:szCs w:val="24"/>
        </w:rPr>
        <w:t xml:space="preserve">Sanitation of </w:t>
      </w:r>
      <w:r w:rsidR="00E3028E" w:rsidRPr="00E3028E">
        <w:rPr>
          <w:rFonts w:ascii="Arial" w:hAnsi="Arial" w:cs="Arial"/>
          <w:sz w:val="24"/>
          <w:szCs w:val="24"/>
        </w:rPr>
        <w:t>area</w:t>
      </w:r>
    </w:p>
    <w:p w:rsidR="002A677F" w:rsidRDefault="000F0039" w:rsidP="00645F8A">
      <w:pPr>
        <w:pStyle w:val="ListParagraph"/>
        <w:numPr>
          <w:ilvl w:val="0"/>
          <w:numId w:val="43"/>
        </w:numPr>
        <w:spacing w:before="100" w:beforeAutospacing="1" w:after="100" w:afterAutospacing="1" w:line="360" w:lineRule="auto"/>
        <w:rPr>
          <w:rFonts w:ascii="Arial" w:hAnsi="Arial" w:cs="Arial"/>
          <w:sz w:val="24"/>
          <w:szCs w:val="24"/>
        </w:rPr>
      </w:pPr>
      <w:r w:rsidRPr="002A677F">
        <w:rPr>
          <w:rFonts w:ascii="Arial" w:hAnsi="Arial" w:cs="Arial"/>
          <w:sz w:val="24"/>
          <w:szCs w:val="24"/>
        </w:rPr>
        <w:t>Development of appropriate technologies for the dispos</w:t>
      </w:r>
      <w:r w:rsidR="00E3028E" w:rsidRPr="002A677F">
        <w:rPr>
          <w:rFonts w:ascii="Arial" w:hAnsi="Arial" w:cs="Arial"/>
          <w:sz w:val="24"/>
          <w:szCs w:val="24"/>
        </w:rPr>
        <w:t xml:space="preserve">al </w:t>
      </w:r>
    </w:p>
    <w:p w:rsidR="00E3028E" w:rsidRPr="002A677F" w:rsidRDefault="000F0039" w:rsidP="00645F8A">
      <w:pPr>
        <w:pStyle w:val="ListParagraph"/>
        <w:numPr>
          <w:ilvl w:val="0"/>
          <w:numId w:val="43"/>
        </w:numPr>
        <w:spacing w:before="100" w:beforeAutospacing="1" w:after="100" w:afterAutospacing="1" w:line="360" w:lineRule="auto"/>
        <w:rPr>
          <w:rFonts w:ascii="Arial" w:hAnsi="Arial" w:cs="Arial"/>
          <w:sz w:val="24"/>
          <w:szCs w:val="24"/>
        </w:rPr>
      </w:pPr>
      <w:r w:rsidRPr="002A677F">
        <w:rPr>
          <w:rFonts w:ascii="Arial" w:hAnsi="Arial" w:cs="Arial"/>
          <w:sz w:val="24"/>
          <w:szCs w:val="24"/>
        </w:rPr>
        <w:t xml:space="preserve">Management of the solid wastes </w:t>
      </w:r>
    </w:p>
    <w:p w:rsidR="000F0039" w:rsidRPr="00E3028E" w:rsidRDefault="000F0039" w:rsidP="00AE0E47">
      <w:pPr>
        <w:pStyle w:val="ListParagraph"/>
        <w:numPr>
          <w:ilvl w:val="0"/>
          <w:numId w:val="43"/>
        </w:numPr>
        <w:spacing w:after="0" w:line="360" w:lineRule="auto"/>
        <w:rPr>
          <w:rFonts w:ascii="Arial" w:hAnsi="Arial" w:cs="Arial"/>
          <w:sz w:val="24"/>
          <w:szCs w:val="24"/>
        </w:rPr>
      </w:pPr>
      <w:r w:rsidRPr="00E3028E">
        <w:rPr>
          <w:rFonts w:ascii="Arial" w:hAnsi="Arial" w:cs="Arial"/>
          <w:sz w:val="24"/>
          <w:szCs w:val="24"/>
        </w:rPr>
        <w:t xml:space="preserve">Environmental sanitation </w:t>
      </w:r>
    </w:p>
    <w:p w:rsidR="000F0039" w:rsidRPr="002A677F" w:rsidRDefault="002A677F" w:rsidP="00AE0E47">
      <w:pPr>
        <w:spacing w:after="0" w:line="360" w:lineRule="auto"/>
        <w:jc w:val="both"/>
        <w:rPr>
          <w:rFonts w:ascii="Arial" w:hAnsi="Arial" w:cs="Arial"/>
          <w:b/>
          <w:bCs/>
          <w:sz w:val="24"/>
          <w:szCs w:val="24"/>
        </w:rPr>
      </w:pPr>
      <w:r>
        <w:rPr>
          <w:rFonts w:ascii="Arial" w:hAnsi="Arial" w:cs="Arial"/>
          <w:b/>
          <w:bCs/>
          <w:sz w:val="24"/>
          <w:szCs w:val="24"/>
        </w:rPr>
        <w:t>Program 6: Reclamation and sustainable use of natural resources and e</w:t>
      </w:r>
      <w:r w:rsidRPr="002A677F">
        <w:rPr>
          <w:rFonts w:ascii="Arial" w:hAnsi="Arial" w:cs="Arial"/>
          <w:b/>
          <w:bCs/>
          <w:sz w:val="24"/>
          <w:szCs w:val="24"/>
        </w:rPr>
        <w:t>cosystems</w:t>
      </w:r>
    </w:p>
    <w:p w:rsidR="000F0039" w:rsidRPr="002A677F" w:rsidRDefault="000F0039" w:rsidP="00AE0E47">
      <w:pPr>
        <w:spacing w:after="0" w:line="360" w:lineRule="auto"/>
        <w:jc w:val="both"/>
        <w:rPr>
          <w:rFonts w:ascii="Arial" w:hAnsi="Arial" w:cs="Arial"/>
          <w:color w:val="000000"/>
          <w:sz w:val="24"/>
          <w:szCs w:val="24"/>
        </w:rPr>
      </w:pPr>
      <w:r w:rsidRPr="002A677F">
        <w:rPr>
          <w:rFonts w:ascii="Arial" w:hAnsi="Arial" w:cs="Arial"/>
          <w:color w:val="000000"/>
          <w:sz w:val="24"/>
          <w:szCs w:val="24"/>
        </w:rPr>
        <w:t>This program will demonstrate the economic value of good management by redirecting the use of natural systems and resources so that their conservation and continued use are assured. There are four components.</w:t>
      </w:r>
    </w:p>
    <w:p w:rsidR="002A677F" w:rsidRDefault="002A677F" w:rsidP="00645F8A">
      <w:pPr>
        <w:pStyle w:val="ListParagraph"/>
        <w:numPr>
          <w:ilvl w:val="0"/>
          <w:numId w:val="44"/>
        </w:numPr>
        <w:spacing w:after="0" w:line="360" w:lineRule="auto"/>
        <w:rPr>
          <w:rFonts w:ascii="Arial" w:hAnsi="Arial" w:cs="Arial"/>
          <w:sz w:val="24"/>
          <w:szCs w:val="24"/>
        </w:rPr>
      </w:pPr>
      <w:r>
        <w:rPr>
          <w:rFonts w:ascii="Arial" w:hAnsi="Arial" w:cs="Arial"/>
          <w:sz w:val="24"/>
          <w:szCs w:val="24"/>
        </w:rPr>
        <w:t>Afforestation</w:t>
      </w:r>
    </w:p>
    <w:p w:rsidR="002A677F" w:rsidRDefault="000F0039" w:rsidP="00645F8A">
      <w:pPr>
        <w:pStyle w:val="ListParagraph"/>
        <w:numPr>
          <w:ilvl w:val="0"/>
          <w:numId w:val="44"/>
        </w:numPr>
        <w:spacing w:before="100" w:beforeAutospacing="1" w:after="100" w:afterAutospacing="1" w:line="360" w:lineRule="auto"/>
        <w:rPr>
          <w:rFonts w:ascii="Arial" w:hAnsi="Arial" w:cs="Arial"/>
          <w:sz w:val="24"/>
          <w:szCs w:val="24"/>
        </w:rPr>
      </w:pPr>
      <w:r w:rsidRPr="002A677F">
        <w:rPr>
          <w:rFonts w:ascii="Arial" w:hAnsi="Arial" w:cs="Arial"/>
          <w:sz w:val="24"/>
          <w:szCs w:val="24"/>
        </w:rPr>
        <w:t>Valuation of the natur</w:t>
      </w:r>
      <w:r w:rsidR="002A677F">
        <w:rPr>
          <w:rFonts w:ascii="Arial" w:hAnsi="Arial" w:cs="Arial"/>
          <w:sz w:val="24"/>
          <w:szCs w:val="24"/>
        </w:rPr>
        <w:t>al services provided by forests</w:t>
      </w:r>
    </w:p>
    <w:p w:rsidR="002A677F" w:rsidRDefault="000F0039" w:rsidP="00645F8A">
      <w:pPr>
        <w:pStyle w:val="ListParagraph"/>
        <w:numPr>
          <w:ilvl w:val="0"/>
          <w:numId w:val="44"/>
        </w:numPr>
        <w:spacing w:before="100" w:beforeAutospacing="1" w:after="100" w:afterAutospacing="1" w:line="360" w:lineRule="auto"/>
        <w:rPr>
          <w:rFonts w:ascii="Arial" w:hAnsi="Arial" w:cs="Arial"/>
          <w:sz w:val="24"/>
          <w:szCs w:val="24"/>
        </w:rPr>
      </w:pPr>
      <w:r w:rsidRPr="002A677F">
        <w:rPr>
          <w:rFonts w:ascii="Arial" w:hAnsi="Arial" w:cs="Arial"/>
          <w:sz w:val="24"/>
          <w:szCs w:val="24"/>
        </w:rPr>
        <w:t>Sustained livestock</w:t>
      </w:r>
      <w:r w:rsidR="002A677F">
        <w:rPr>
          <w:rFonts w:ascii="Arial" w:hAnsi="Arial" w:cs="Arial"/>
          <w:sz w:val="24"/>
          <w:szCs w:val="24"/>
        </w:rPr>
        <w:t xml:space="preserve"> production on natural pastures</w:t>
      </w:r>
    </w:p>
    <w:p w:rsidR="007A3C44" w:rsidRPr="007A3C44" w:rsidRDefault="000F0039" w:rsidP="00AE0E47">
      <w:pPr>
        <w:pStyle w:val="ListParagraph"/>
        <w:numPr>
          <w:ilvl w:val="0"/>
          <w:numId w:val="44"/>
        </w:numPr>
        <w:spacing w:after="0" w:line="360" w:lineRule="auto"/>
        <w:rPr>
          <w:rFonts w:ascii="Arial" w:hAnsi="Arial" w:cs="Arial"/>
          <w:sz w:val="24"/>
          <w:szCs w:val="24"/>
        </w:rPr>
      </w:pPr>
      <w:r w:rsidRPr="002A677F">
        <w:rPr>
          <w:rFonts w:ascii="Arial" w:hAnsi="Arial" w:cs="Arial"/>
          <w:sz w:val="24"/>
          <w:szCs w:val="24"/>
        </w:rPr>
        <w:t>Land-use zoning</w:t>
      </w:r>
    </w:p>
    <w:p w:rsidR="000F0039" w:rsidRPr="002A677F" w:rsidRDefault="00C80DF0" w:rsidP="00AE0E47">
      <w:pPr>
        <w:spacing w:after="0" w:line="360" w:lineRule="auto"/>
        <w:jc w:val="both"/>
        <w:rPr>
          <w:rFonts w:ascii="Arial" w:hAnsi="Arial" w:cs="Arial"/>
          <w:b/>
          <w:bCs/>
          <w:sz w:val="24"/>
          <w:szCs w:val="24"/>
        </w:rPr>
      </w:pPr>
      <w:r w:rsidRPr="002A677F">
        <w:rPr>
          <w:rFonts w:ascii="Arial" w:hAnsi="Arial" w:cs="Arial"/>
          <w:b/>
          <w:bCs/>
          <w:sz w:val="24"/>
          <w:szCs w:val="24"/>
        </w:rPr>
        <w:t>Program 7</w:t>
      </w:r>
      <w:r w:rsidR="00A05296">
        <w:rPr>
          <w:rFonts w:ascii="Arial" w:hAnsi="Arial" w:cs="Arial"/>
          <w:sz w:val="24"/>
          <w:szCs w:val="24"/>
        </w:rPr>
        <w:t>:</w:t>
      </w:r>
      <w:r w:rsidRPr="002A677F">
        <w:rPr>
          <w:rFonts w:ascii="Arial" w:hAnsi="Arial" w:cs="Arial"/>
          <w:b/>
          <w:bCs/>
          <w:sz w:val="24"/>
          <w:szCs w:val="24"/>
        </w:rPr>
        <w:t> </w:t>
      </w:r>
      <w:r w:rsidR="002A677F">
        <w:rPr>
          <w:rFonts w:ascii="Arial" w:hAnsi="Arial" w:cs="Arial"/>
          <w:b/>
          <w:bCs/>
          <w:sz w:val="24"/>
          <w:szCs w:val="24"/>
        </w:rPr>
        <w:t>Energy for sustainable d</w:t>
      </w:r>
      <w:r w:rsidR="002A677F" w:rsidRPr="002A677F">
        <w:rPr>
          <w:rFonts w:ascii="Arial" w:hAnsi="Arial" w:cs="Arial"/>
          <w:b/>
          <w:bCs/>
          <w:sz w:val="24"/>
          <w:szCs w:val="24"/>
        </w:rPr>
        <w:t>evelopment</w:t>
      </w:r>
    </w:p>
    <w:p w:rsidR="000F0039" w:rsidRPr="002A677F" w:rsidRDefault="000F0039" w:rsidP="00AE0E47">
      <w:pPr>
        <w:spacing w:after="0" w:line="360" w:lineRule="auto"/>
        <w:jc w:val="both"/>
        <w:rPr>
          <w:rFonts w:ascii="Arial" w:hAnsi="Arial" w:cs="Arial"/>
          <w:color w:val="000000"/>
          <w:sz w:val="24"/>
          <w:szCs w:val="24"/>
        </w:rPr>
      </w:pPr>
      <w:r w:rsidRPr="002A677F">
        <w:rPr>
          <w:rFonts w:ascii="Arial" w:hAnsi="Arial" w:cs="Arial"/>
          <w:color w:val="000000"/>
          <w:sz w:val="24"/>
          <w:szCs w:val="24"/>
        </w:rPr>
        <w:t>The program seeks to support use of environmentally benign energy resources (i.e. wind), and greater energy saving through new technologies for home heating including low-cost housing projects.</w:t>
      </w:r>
    </w:p>
    <w:p w:rsidR="002A677F" w:rsidRDefault="002A677F" w:rsidP="00AE0E47">
      <w:pPr>
        <w:pStyle w:val="ListParagraph"/>
        <w:numPr>
          <w:ilvl w:val="0"/>
          <w:numId w:val="45"/>
        </w:numPr>
        <w:spacing w:after="0" w:line="360" w:lineRule="auto"/>
        <w:rPr>
          <w:rFonts w:ascii="Arial" w:hAnsi="Arial" w:cs="Arial"/>
          <w:sz w:val="24"/>
          <w:szCs w:val="24"/>
        </w:rPr>
      </w:pPr>
      <w:r>
        <w:rPr>
          <w:rFonts w:ascii="Arial" w:hAnsi="Arial" w:cs="Arial"/>
          <w:sz w:val="24"/>
          <w:szCs w:val="24"/>
        </w:rPr>
        <w:t>Wind-power farm</w:t>
      </w:r>
    </w:p>
    <w:p w:rsidR="000F0039" w:rsidRPr="002A677F" w:rsidRDefault="000F0039" w:rsidP="00AE0E47">
      <w:pPr>
        <w:pStyle w:val="ListParagraph"/>
        <w:numPr>
          <w:ilvl w:val="0"/>
          <w:numId w:val="45"/>
        </w:numPr>
        <w:spacing w:after="0" w:line="360" w:lineRule="auto"/>
        <w:rPr>
          <w:rFonts w:ascii="Arial" w:hAnsi="Arial" w:cs="Arial"/>
          <w:sz w:val="24"/>
          <w:szCs w:val="24"/>
        </w:rPr>
      </w:pPr>
      <w:r w:rsidRPr="002A677F">
        <w:rPr>
          <w:rFonts w:ascii="Arial" w:hAnsi="Arial" w:cs="Arial"/>
          <w:sz w:val="24"/>
          <w:szCs w:val="24"/>
        </w:rPr>
        <w:t>Household energy conservation</w:t>
      </w:r>
    </w:p>
    <w:p w:rsidR="000F0039" w:rsidRPr="002A677F" w:rsidRDefault="00C80DF0" w:rsidP="00AE0E47">
      <w:pPr>
        <w:spacing w:after="0" w:line="360" w:lineRule="auto"/>
        <w:jc w:val="both"/>
        <w:rPr>
          <w:rFonts w:ascii="Arial" w:hAnsi="Arial" w:cs="Arial"/>
          <w:b/>
          <w:bCs/>
          <w:sz w:val="24"/>
          <w:szCs w:val="24"/>
        </w:rPr>
      </w:pPr>
      <w:r w:rsidRPr="002A677F">
        <w:rPr>
          <w:rFonts w:ascii="Arial" w:hAnsi="Arial" w:cs="Arial"/>
          <w:b/>
          <w:bCs/>
          <w:sz w:val="24"/>
          <w:szCs w:val="24"/>
        </w:rPr>
        <w:t xml:space="preserve">Program 8: </w:t>
      </w:r>
      <w:r w:rsidR="002A677F">
        <w:rPr>
          <w:rFonts w:ascii="Arial" w:hAnsi="Arial" w:cs="Arial"/>
          <w:b/>
          <w:bCs/>
          <w:sz w:val="24"/>
          <w:szCs w:val="24"/>
        </w:rPr>
        <w:t>Environmental e</w:t>
      </w:r>
      <w:r w:rsidR="002A677F" w:rsidRPr="002A677F">
        <w:rPr>
          <w:rFonts w:ascii="Arial" w:hAnsi="Arial" w:cs="Arial"/>
          <w:b/>
          <w:bCs/>
          <w:sz w:val="24"/>
          <w:szCs w:val="24"/>
        </w:rPr>
        <w:t>ducation</w:t>
      </w:r>
    </w:p>
    <w:p w:rsidR="000F0039" w:rsidRPr="002A677F" w:rsidRDefault="000F0039" w:rsidP="00AE0E47">
      <w:pPr>
        <w:spacing w:after="0" w:line="360" w:lineRule="auto"/>
        <w:jc w:val="both"/>
        <w:rPr>
          <w:rFonts w:ascii="Arial" w:hAnsi="Arial" w:cs="Arial"/>
          <w:color w:val="000000"/>
          <w:sz w:val="24"/>
          <w:szCs w:val="24"/>
        </w:rPr>
      </w:pPr>
      <w:r w:rsidRPr="002A677F">
        <w:rPr>
          <w:rFonts w:ascii="Arial" w:hAnsi="Arial" w:cs="Arial"/>
          <w:color w:val="000000"/>
          <w:sz w:val="24"/>
          <w:szCs w:val="24"/>
        </w:rPr>
        <w:t xml:space="preserve">The proposed program is based on two complementary projects geared to: i) inspire mature, responsible attitudes regarding sustainable development and the carrying capacity of ecosystems and natural resources; and, ii) provide incentives for </w:t>
      </w:r>
      <w:r w:rsidRPr="002A677F">
        <w:rPr>
          <w:rFonts w:ascii="Arial" w:hAnsi="Arial" w:cs="Arial"/>
          <w:color w:val="000000"/>
          <w:sz w:val="24"/>
          <w:szCs w:val="24"/>
        </w:rPr>
        <w:lastRenderedPageBreak/>
        <w:t>responsible, ethical, and impartial behavior. The projects will address the formal education sector and the development of non-formal mechanisms of education and organized social participation.</w:t>
      </w:r>
    </w:p>
    <w:p w:rsidR="002A677F" w:rsidRDefault="000F0039" w:rsidP="00645F8A">
      <w:pPr>
        <w:pStyle w:val="ListParagraph"/>
        <w:numPr>
          <w:ilvl w:val="0"/>
          <w:numId w:val="46"/>
        </w:numPr>
        <w:spacing w:before="100" w:beforeAutospacing="1" w:after="100" w:afterAutospacing="1" w:line="360" w:lineRule="auto"/>
        <w:rPr>
          <w:rFonts w:ascii="Arial" w:hAnsi="Arial" w:cs="Arial"/>
          <w:sz w:val="24"/>
          <w:szCs w:val="24"/>
        </w:rPr>
      </w:pPr>
      <w:r w:rsidRPr="002A677F">
        <w:rPr>
          <w:rFonts w:ascii="Arial" w:hAnsi="Arial" w:cs="Arial"/>
          <w:sz w:val="24"/>
          <w:szCs w:val="24"/>
        </w:rPr>
        <w:t>Environmental education projects of the National Administra</w:t>
      </w:r>
      <w:r w:rsidR="002A677F">
        <w:rPr>
          <w:rFonts w:ascii="Arial" w:hAnsi="Arial" w:cs="Arial"/>
          <w:sz w:val="24"/>
          <w:szCs w:val="24"/>
        </w:rPr>
        <w:t>tion of Public Education (NAPE)</w:t>
      </w:r>
    </w:p>
    <w:p w:rsidR="002A677F" w:rsidRDefault="000F0039" w:rsidP="00645F8A">
      <w:pPr>
        <w:pStyle w:val="ListParagraph"/>
        <w:numPr>
          <w:ilvl w:val="0"/>
          <w:numId w:val="46"/>
        </w:numPr>
        <w:spacing w:before="100" w:beforeAutospacing="1" w:after="100" w:afterAutospacing="1" w:line="360" w:lineRule="auto"/>
        <w:rPr>
          <w:rFonts w:ascii="Arial" w:hAnsi="Arial" w:cs="Arial"/>
          <w:sz w:val="24"/>
          <w:szCs w:val="24"/>
        </w:rPr>
      </w:pPr>
      <w:r w:rsidRPr="002A677F">
        <w:rPr>
          <w:rFonts w:ascii="Arial" w:hAnsi="Arial" w:cs="Arial"/>
          <w:sz w:val="24"/>
          <w:szCs w:val="24"/>
        </w:rPr>
        <w:t>I</w:t>
      </w:r>
      <w:r w:rsidR="002A677F">
        <w:rPr>
          <w:rFonts w:ascii="Arial" w:hAnsi="Arial" w:cs="Arial"/>
          <w:sz w:val="24"/>
          <w:szCs w:val="24"/>
        </w:rPr>
        <w:t>nformal environmental education</w:t>
      </w:r>
    </w:p>
    <w:p w:rsidR="000F0039" w:rsidRPr="002A677F" w:rsidRDefault="000F0039" w:rsidP="00AE0E47">
      <w:pPr>
        <w:pStyle w:val="ListParagraph"/>
        <w:numPr>
          <w:ilvl w:val="0"/>
          <w:numId w:val="46"/>
        </w:numPr>
        <w:spacing w:after="0" w:line="360" w:lineRule="auto"/>
        <w:rPr>
          <w:rFonts w:ascii="Arial" w:hAnsi="Arial" w:cs="Arial"/>
          <w:sz w:val="24"/>
          <w:szCs w:val="24"/>
        </w:rPr>
      </w:pPr>
      <w:r w:rsidRPr="002A677F">
        <w:rPr>
          <w:rFonts w:ascii="Arial" w:hAnsi="Arial" w:cs="Arial"/>
          <w:sz w:val="24"/>
          <w:szCs w:val="24"/>
        </w:rPr>
        <w:t> Environmental Sciences Institute</w:t>
      </w:r>
    </w:p>
    <w:p w:rsidR="000F0039" w:rsidRPr="002A677F" w:rsidRDefault="00C80DF0" w:rsidP="00AE0E47">
      <w:pPr>
        <w:spacing w:after="0" w:line="360" w:lineRule="auto"/>
        <w:jc w:val="both"/>
        <w:rPr>
          <w:rFonts w:ascii="Arial" w:hAnsi="Arial" w:cs="Arial"/>
          <w:b/>
          <w:bCs/>
          <w:sz w:val="24"/>
          <w:szCs w:val="24"/>
        </w:rPr>
      </w:pPr>
      <w:r w:rsidRPr="00C80DF0">
        <w:rPr>
          <w:rFonts w:ascii="Arial" w:hAnsi="Arial" w:cs="Arial"/>
          <w:b/>
          <w:bCs/>
          <w:sz w:val="24"/>
          <w:szCs w:val="24"/>
        </w:rPr>
        <w:t xml:space="preserve">Program 9: </w:t>
      </w:r>
      <w:r w:rsidR="002A677F">
        <w:rPr>
          <w:rFonts w:ascii="Arial" w:hAnsi="Arial" w:cs="Arial"/>
          <w:b/>
          <w:bCs/>
          <w:sz w:val="24"/>
          <w:szCs w:val="24"/>
        </w:rPr>
        <w:t>Support of economic policy and environmental m</w:t>
      </w:r>
      <w:r w:rsidR="002A677F" w:rsidRPr="002A677F">
        <w:rPr>
          <w:rFonts w:ascii="Arial" w:hAnsi="Arial" w:cs="Arial"/>
          <w:b/>
          <w:bCs/>
          <w:sz w:val="24"/>
          <w:szCs w:val="24"/>
        </w:rPr>
        <w:t>anagement</w:t>
      </w:r>
    </w:p>
    <w:p w:rsidR="00093180" w:rsidRPr="002A677F" w:rsidRDefault="00093180" w:rsidP="00AE0E47">
      <w:pPr>
        <w:spacing w:after="0" w:line="360" w:lineRule="auto"/>
        <w:jc w:val="both"/>
        <w:rPr>
          <w:rFonts w:ascii="Arial" w:hAnsi="Arial" w:cs="Arial"/>
          <w:color w:val="000000"/>
          <w:sz w:val="24"/>
          <w:szCs w:val="24"/>
        </w:rPr>
      </w:pPr>
      <w:r w:rsidRPr="002A677F">
        <w:rPr>
          <w:rFonts w:ascii="Arial" w:hAnsi="Arial" w:cs="Arial"/>
          <w:color w:val="000000"/>
          <w:sz w:val="24"/>
          <w:szCs w:val="24"/>
        </w:rPr>
        <w:t>This program will generate a System of Environmental Accounts that will supplement the current system of National Accounts and the Natural Resources Accounting System.</w:t>
      </w:r>
    </w:p>
    <w:p w:rsidR="002A677F" w:rsidRDefault="000F0039" w:rsidP="00AE0E47">
      <w:pPr>
        <w:pStyle w:val="ListParagraph"/>
        <w:numPr>
          <w:ilvl w:val="0"/>
          <w:numId w:val="47"/>
        </w:numPr>
        <w:autoSpaceDE w:val="0"/>
        <w:autoSpaceDN w:val="0"/>
        <w:adjustRightInd w:val="0"/>
        <w:spacing w:after="0" w:line="360" w:lineRule="auto"/>
        <w:jc w:val="both"/>
        <w:rPr>
          <w:rFonts w:ascii="Arial" w:hAnsi="Arial" w:cs="Arial"/>
          <w:sz w:val="24"/>
          <w:szCs w:val="24"/>
        </w:rPr>
      </w:pPr>
      <w:r w:rsidRPr="002A677F">
        <w:rPr>
          <w:rFonts w:ascii="Arial" w:hAnsi="Arial" w:cs="Arial"/>
          <w:sz w:val="24"/>
          <w:szCs w:val="24"/>
        </w:rPr>
        <w:t>Establishment of a national s</w:t>
      </w:r>
      <w:r w:rsidR="002A677F">
        <w:rPr>
          <w:rFonts w:ascii="Arial" w:hAnsi="Arial" w:cs="Arial"/>
          <w:sz w:val="24"/>
          <w:szCs w:val="24"/>
        </w:rPr>
        <w:t>ystem of environmental accounts</w:t>
      </w:r>
    </w:p>
    <w:p w:rsidR="0092284E" w:rsidRPr="002A677F" w:rsidRDefault="000F0039" w:rsidP="00645F8A">
      <w:pPr>
        <w:pStyle w:val="ListParagraph"/>
        <w:numPr>
          <w:ilvl w:val="0"/>
          <w:numId w:val="47"/>
        </w:numPr>
        <w:autoSpaceDE w:val="0"/>
        <w:autoSpaceDN w:val="0"/>
        <w:adjustRightInd w:val="0"/>
        <w:spacing w:after="0" w:line="360" w:lineRule="auto"/>
        <w:jc w:val="both"/>
        <w:rPr>
          <w:rFonts w:ascii="Arial" w:hAnsi="Arial" w:cs="Arial"/>
          <w:sz w:val="24"/>
          <w:szCs w:val="24"/>
        </w:rPr>
      </w:pPr>
      <w:r w:rsidRPr="002A677F">
        <w:rPr>
          <w:rFonts w:ascii="Arial" w:hAnsi="Arial" w:cs="Arial"/>
          <w:sz w:val="24"/>
          <w:szCs w:val="24"/>
        </w:rPr>
        <w:t>System of natural resource accounts</w:t>
      </w:r>
    </w:p>
    <w:p w:rsidR="0092284E" w:rsidRDefault="0092284E" w:rsidP="0092284E">
      <w:pPr>
        <w:autoSpaceDE w:val="0"/>
        <w:autoSpaceDN w:val="0"/>
        <w:adjustRightInd w:val="0"/>
        <w:spacing w:after="0" w:line="360" w:lineRule="auto"/>
        <w:contextualSpacing/>
        <w:jc w:val="both"/>
        <w:rPr>
          <w:rFonts w:ascii="Arial" w:hAnsi="Arial" w:cs="Arial"/>
          <w:sz w:val="24"/>
          <w:szCs w:val="24"/>
        </w:rPr>
      </w:pPr>
      <w:r>
        <w:rPr>
          <w:rFonts w:ascii="Arial" w:hAnsi="Arial" w:cs="Arial"/>
          <w:sz w:val="24"/>
          <w:szCs w:val="24"/>
        </w:rPr>
        <w:t xml:space="preserve">         </w:t>
      </w:r>
    </w:p>
    <w:p w:rsidR="007A3C44" w:rsidRDefault="007A3C44" w:rsidP="0092284E">
      <w:pPr>
        <w:autoSpaceDE w:val="0"/>
        <w:autoSpaceDN w:val="0"/>
        <w:adjustRightInd w:val="0"/>
        <w:spacing w:after="0" w:line="360" w:lineRule="auto"/>
        <w:contextualSpacing/>
        <w:jc w:val="both"/>
        <w:rPr>
          <w:rFonts w:ascii="Arial" w:hAnsi="Arial" w:cs="Arial"/>
          <w:sz w:val="24"/>
          <w:szCs w:val="24"/>
        </w:rPr>
      </w:pPr>
    </w:p>
    <w:p w:rsidR="007A3C44" w:rsidRDefault="007A3C44" w:rsidP="0092284E">
      <w:pPr>
        <w:autoSpaceDE w:val="0"/>
        <w:autoSpaceDN w:val="0"/>
        <w:adjustRightInd w:val="0"/>
        <w:spacing w:after="0" w:line="360" w:lineRule="auto"/>
        <w:contextualSpacing/>
        <w:jc w:val="both"/>
        <w:rPr>
          <w:rFonts w:ascii="Arial" w:hAnsi="Arial" w:cs="Arial"/>
          <w:sz w:val="24"/>
          <w:szCs w:val="24"/>
        </w:rPr>
      </w:pPr>
    </w:p>
    <w:p w:rsidR="00C32DE6" w:rsidRDefault="00C32DE6" w:rsidP="00093180">
      <w:pPr>
        <w:autoSpaceDE w:val="0"/>
        <w:autoSpaceDN w:val="0"/>
        <w:adjustRightInd w:val="0"/>
        <w:spacing w:after="0" w:line="360" w:lineRule="auto"/>
        <w:jc w:val="both"/>
        <w:rPr>
          <w:rFonts w:ascii="Arial" w:eastAsiaTheme="minorEastAsia" w:hAnsi="Arial" w:cs="Arial"/>
          <w:bCs/>
          <w:sz w:val="24"/>
          <w:szCs w:val="24"/>
          <w:lang w:bidi="ar-SA"/>
        </w:rPr>
      </w:pPr>
    </w:p>
    <w:p w:rsidR="007A3C44" w:rsidRDefault="007A3C44" w:rsidP="00093180">
      <w:pPr>
        <w:autoSpaceDE w:val="0"/>
        <w:autoSpaceDN w:val="0"/>
        <w:adjustRightInd w:val="0"/>
        <w:spacing w:after="0" w:line="360" w:lineRule="auto"/>
        <w:jc w:val="both"/>
        <w:rPr>
          <w:rFonts w:ascii="Arial" w:eastAsiaTheme="minorEastAsia" w:hAnsi="Arial" w:cs="Arial"/>
          <w:bCs/>
          <w:sz w:val="24"/>
          <w:szCs w:val="24"/>
          <w:lang w:bidi="ar-SA"/>
        </w:rPr>
      </w:pPr>
    </w:p>
    <w:p w:rsidR="007A3C44" w:rsidRDefault="007A3C44" w:rsidP="00093180">
      <w:pPr>
        <w:autoSpaceDE w:val="0"/>
        <w:autoSpaceDN w:val="0"/>
        <w:adjustRightInd w:val="0"/>
        <w:spacing w:after="0" w:line="360" w:lineRule="auto"/>
        <w:jc w:val="both"/>
        <w:rPr>
          <w:rFonts w:ascii="Arial" w:eastAsiaTheme="minorEastAsia" w:hAnsi="Arial" w:cs="Arial"/>
          <w:bCs/>
          <w:sz w:val="24"/>
          <w:szCs w:val="24"/>
          <w:lang w:bidi="ar-SA"/>
        </w:rPr>
      </w:pPr>
    </w:p>
    <w:p w:rsidR="007A3C44" w:rsidRDefault="007A3C44" w:rsidP="00093180">
      <w:pPr>
        <w:autoSpaceDE w:val="0"/>
        <w:autoSpaceDN w:val="0"/>
        <w:adjustRightInd w:val="0"/>
        <w:spacing w:after="0" w:line="360" w:lineRule="auto"/>
        <w:jc w:val="both"/>
        <w:rPr>
          <w:rFonts w:ascii="Arial" w:eastAsiaTheme="minorEastAsia" w:hAnsi="Arial" w:cs="Arial"/>
          <w:bCs/>
          <w:sz w:val="24"/>
          <w:szCs w:val="24"/>
          <w:lang w:bidi="ar-SA"/>
        </w:rPr>
      </w:pPr>
    </w:p>
    <w:p w:rsidR="007A3C44" w:rsidRDefault="007A3C44"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AE0E47" w:rsidRDefault="00AE0E47" w:rsidP="00093180">
      <w:pPr>
        <w:autoSpaceDE w:val="0"/>
        <w:autoSpaceDN w:val="0"/>
        <w:adjustRightInd w:val="0"/>
        <w:spacing w:after="0" w:line="360" w:lineRule="auto"/>
        <w:jc w:val="both"/>
        <w:rPr>
          <w:rFonts w:ascii="Arial" w:eastAsiaTheme="minorEastAsia" w:hAnsi="Arial" w:cs="Arial"/>
          <w:bCs/>
          <w:sz w:val="24"/>
          <w:szCs w:val="24"/>
          <w:lang w:bidi="ar-SA"/>
        </w:rPr>
      </w:pPr>
    </w:p>
    <w:p w:rsidR="007A3C44" w:rsidRPr="00093180" w:rsidRDefault="007A3C44" w:rsidP="00093180">
      <w:pPr>
        <w:autoSpaceDE w:val="0"/>
        <w:autoSpaceDN w:val="0"/>
        <w:adjustRightInd w:val="0"/>
        <w:spacing w:after="0" w:line="360" w:lineRule="auto"/>
        <w:jc w:val="both"/>
        <w:rPr>
          <w:rFonts w:ascii="Arial" w:eastAsiaTheme="minorEastAsia" w:hAnsi="Arial" w:cs="Arial"/>
          <w:bCs/>
          <w:sz w:val="24"/>
          <w:szCs w:val="24"/>
          <w:lang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304708" w:rsidRPr="00304708" w:rsidTr="00022833">
        <w:trPr>
          <w:trHeight w:val="368"/>
        </w:trPr>
        <w:tc>
          <w:tcPr>
            <w:tcW w:w="1890" w:type="dxa"/>
            <w:shd w:val="clear" w:color="auto" w:fill="C6D9F1"/>
          </w:tcPr>
          <w:p w:rsidR="00304708" w:rsidRPr="00BF7E18" w:rsidRDefault="005A21AC" w:rsidP="009E4EB9">
            <w:pPr>
              <w:pStyle w:val="Heading3"/>
            </w:pPr>
            <w:bookmarkStart w:id="48" w:name="_Toc74697778"/>
            <w:r w:rsidRPr="00BF7E18">
              <w:lastRenderedPageBreak/>
              <w:t>Self-check 1</w:t>
            </w:r>
            <w:bookmarkEnd w:id="48"/>
          </w:p>
        </w:tc>
        <w:tc>
          <w:tcPr>
            <w:tcW w:w="7510" w:type="dxa"/>
            <w:shd w:val="clear" w:color="auto" w:fill="C6D9F1"/>
          </w:tcPr>
          <w:p w:rsidR="00304708" w:rsidRPr="009E4EB9" w:rsidRDefault="00BF7E18" w:rsidP="009E4EB9">
            <w:pPr>
              <w:rPr>
                <w:rFonts w:ascii="Arial" w:hAnsi="Arial" w:cs="Arial"/>
                <w:b/>
                <w:sz w:val="24"/>
                <w:szCs w:val="24"/>
              </w:rPr>
            </w:pPr>
            <w:r w:rsidRPr="009E4EB9">
              <w:rPr>
                <w:rFonts w:ascii="Arial" w:hAnsi="Arial" w:cs="Arial"/>
                <w:b/>
                <w:sz w:val="24"/>
                <w:szCs w:val="24"/>
              </w:rPr>
              <w:t>Written test</w:t>
            </w:r>
          </w:p>
        </w:tc>
      </w:tr>
    </w:tbl>
    <w:p w:rsidR="00304708" w:rsidRPr="00304708" w:rsidRDefault="00304708" w:rsidP="00304708">
      <w:pPr>
        <w:spacing w:after="0"/>
        <w:rPr>
          <w:rFonts w:ascii="Arial" w:hAnsi="Arial" w:cs="Arial"/>
          <w:sz w:val="24"/>
          <w:szCs w:val="24"/>
        </w:rPr>
      </w:pPr>
    </w:p>
    <w:p w:rsidR="00304708" w:rsidRPr="00304708" w:rsidRDefault="00304708" w:rsidP="00304708">
      <w:pPr>
        <w:spacing w:after="0"/>
        <w:jc w:val="both"/>
        <w:rPr>
          <w:rFonts w:ascii="Arial" w:hAnsi="Arial" w:cs="Arial"/>
          <w:sz w:val="24"/>
          <w:szCs w:val="24"/>
        </w:rPr>
      </w:pPr>
      <w:r w:rsidRPr="00304708">
        <w:rPr>
          <w:rFonts w:ascii="Arial" w:hAnsi="Arial" w:cs="Arial"/>
          <w:sz w:val="24"/>
          <w:szCs w:val="24"/>
        </w:rPr>
        <w:t>Name……………………………………………   ID………………………… Date…….</w:t>
      </w:r>
    </w:p>
    <w:p w:rsidR="00304708" w:rsidRDefault="00304708" w:rsidP="00304708">
      <w:pPr>
        <w:overflowPunct w:val="0"/>
        <w:autoSpaceDE w:val="0"/>
        <w:autoSpaceDN w:val="0"/>
        <w:adjustRightInd w:val="0"/>
        <w:spacing w:after="0"/>
        <w:jc w:val="both"/>
        <w:textAlignment w:val="baseline"/>
        <w:rPr>
          <w:rFonts w:ascii="Arial" w:hAnsi="Arial" w:cs="Arial"/>
          <w:sz w:val="24"/>
          <w:szCs w:val="24"/>
        </w:rPr>
      </w:pPr>
      <w:r w:rsidRPr="00304708">
        <w:rPr>
          <w:rFonts w:ascii="Arial" w:hAnsi="Arial" w:cs="Arial"/>
          <w:b/>
          <w:iCs/>
          <w:sz w:val="24"/>
          <w:szCs w:val="24"/>
        </w:rPr>
        <w:t>Directions:</w:t>
      </w:r>
      <w:r w:rsidRPr="00304708">
        <w:rPr>
          <w:rFonts w:ascii="Arial" w:hAnsi="Arial" w:cs="Arial"/>
          <w:sz w:val="24"/>
          <w:szCs w:val="24"/>
        </w:rPr>
        <w:t xml:space="preserve">  Answer all the questions listed below. </w:t>
      </w:r>
    </w:p>
    <w:p w:rsidR="007A3C44" w:rsidRPr="00F42E2F" w:rsidRDefault="007A3C44" w:rsidP="00F42E2F">
      <w:pPr>
        <w:spacing w:after="0"/>
        <w:jc w:val="both"/>
        <w:rPr>
          <w:rFonts w:ascii="Arial" w:hAnsi="Arial" w:cs="Arial"/>
          <w:b/>
          <w:sz w:val="24"/>
          <w:szCs w:val="24"/>
        </w:rPr>
      </w:pPr>
      <w:r w:rsidRPr="00F42E2F">
        <w:rPr>
          <w:rFonts w:ascii="Arial" w:hAnsi="Arial" w:cs="Arial"/>
          <w:b/>
          <w:sz w:val="24"/>
          <w:szCs w:val="24"/>
        </w:rPr>
        <w:t>Test III: Short Answer Questions</w:t>
      </w:r>
    </w:p>
    <w:p w:rsidR="009F7FDC" w:rsidRPr="00F42E2F" w:rsidRDefault="00F42E2F" w:rsidP="00F42E2F">
      <w:pPr>
        <w:spacing w:after="0" w:line="360" w:lineRule="auto"/>
        <w:jc w:val="both"/>
        <w:rPr>
          <w:rFonts w:ascii="Arial" w:eastAsia="Calibri" w:hAnsi="Arial" w:cs="Arial"/>
          <w:sz w:val="24"/>
          <w:szCs w:val="24"/>
          <w:lang w:val="en-AU"/>
        </w:rPr>
      </w:pPr>
      <w:r>
        <w:rPr>
          <w:rFonts w:ascii="Arial" w:hAnsi="Arial" w:cs="Arial"/>
          <w:color w:val="000000"/>
          <w:sz w:val="24"/>
          <w:szCs w:val="24"/>
        </w:rPr>
        <w:t>1.</w:t>
      </w:r>
      <w:r w:rsidRPr="00F42E2F">
        <w:rPr>
          <w:rFonts w:ascii="Arial" w:hAnsi="Arial" w:cs="Arial"/>
          <w:color w:val="000000"/>
          <w:sz w:val="24"/>
          <w:szCs w:val="24"/>
        </w:rPr>
        <w:t xml:space="preserve"> Write</w:t>
      </w:r>
      <w:r w:rsidR="007A3C44" w:rsidRPr="00F42E2F">
        <w:rPr>
          <w:rFonts w:ascii="Arial" w:hAnsi="Arial" w:cs="Arial"/>
          <w:color w:val="000000"/>
          <w:sz w:val="24"/>
          <w:szCs w:val="24"/>
        </w:rPr>
        <w:t xml:space="preserve"> </w:t>
      </w:r>
      <w:r w:rsidR="002233A9">
        <w:rPr>
          <w:rFonts w:ascii="Arial" w:hAnsi="Arial" w:cs="Arial"/>
          <w:color w:val="000000"/>
          <w:sz w:val="24"/>
          <w:szCs w:val="24"/>
        </w:rPr>
        <w:t>the activities of</w:t>
      </w:r>
      <w:r w:rsidR="002233A9" w:rsidRPr="00F42E2F">
        <w:rPr>
          <w:rFonts w:ascii="Arial" w:hAnsi="Arial" w:cs="Arial"/>
          <w:color w:val="000000"/>
          <w:sz w:val="24"/>
          <w:szCs w:val="24"/>
        </w:rPr>
        <w:t xml:space="preserve"> the</w:t>
      </w:r>
      <w:r w:rsidR="007A3C44" w:rsidRPr="00F42E2F">
        <w:rPr>
          <w:rFonts w:ascii="Arial" w:hAnsi="Arial" w:cs="Arial"/>
          <w:color w:val="000000"/>
          <w:sz w:val="24"/>
          <w:szCs w:val="24"/>
        </w:rPr>
        <w:t xml:space="preserve"> EAP</w:t>
      </w:r>
      <w:r w:rsidR="002233A9" w:rsidRPr="002233A9">
        <w:rPr>
          <w:rFonts w:ascii="Arial" w:hAnsi="Arial" w:cs="Arial"/>
          <w:color w:val="000000"/>
          <w:sz w:val="24"/>
          <w:szCs w:val="24"/>
        </w:rPr>
        <w:t xml:space="preserve"> </w:t>
      </w:r>
      <w:r w:rsidR="002233A9" w:rsidRPr="00F42E2F">
        <w:rPr>
          <w:rFonts w:ascii="Arial" w:hAnsi="Arial" w:cs="Arial"/>
          <w:color w:val="000000"/>
          <w:sz w:val="24"/>
          <w:szCs w:val="24"/>
        </w:rPr>
        <w:t>programs</w:t>
      </w:r>
      <w:proofErr w:type="gramStart"/>
      <w:r w:rsidR="007A3C44" w:rsidRPr="00F42E2F">
        <w:rPr>
          <w:rFonts w:ascii="Arial" w:hAnsi="Arial" w:cs="Arial"/>
          <w:color w:val="000000"/>
          <w:sz w:val="24"/>
          <w:szCs w:val="24"/>
        </w:rPr>
        <w:t>?</w:t>
      </w:r>
      <w:r w:rsidR="00FF0868">
        <w:rPr>
          <w:rFonts w:ascii="Arial" w:hAnsi="Arial" w:cs="Arial"/>
          <w:color w:val="000000"/>
          <w:sz w:val="24"/>
          <w:szCs w:val="24"/>
        </w:rPr>
        <w:t>(</w:t>
      </w:r>
      <w:proofErr w:type="gramEnd"/>
      <w:r w:rsidR="00FF0868">
        <w:rPr>
          <w:rFonts w:ascii="Arial" w:hAnsi="Arial" w:cs="Arial"/>
          <w:color w:val="000000"/>
          <w:sz w:val="24"/>
          <w:szCs w:val="24"/>
        </w:rPr>
        <w:t>5 points)</w:t>
      </w:r>
    </w:p>
    <w:p w:rsidR="00F42E2F" w:rsidRDefault="00F42E2F" w:rsidP="00E06727">
      <w:pPr>
        <w:autoSpaceDE w:val="0"/>
        <w:autoSpaceDN w:val="0"/>
        <w:adjustRightInd w:val="0"/>
        <w:spacing w:after="0" w:line="360" w:lineRule="auto"/>
        <w:jc w:val="both"/>
        <w:rPr>
          <w:rFonts w:ascii="Arial" w:eastAsia="Calibri" w:hAnsi="Arial" w:cs="Arial"/>
          <w:sz w:val="24"/>
          <w:szCs w:val="24"/>
          <w:lang w:val="en-AU"/>
        </w:rPr>
      </w:pPr>
      <w:r>
        <w:rPr>
          <w:rFonts w:ascii="Arial" w:eastAsia="Calibri" w:hAnsi="Arial" w:cs="Arial"/>
          <w:sz w:val="24"/>
          <w:szCs w:val="24"/>
          <w:lang w:val="en-AU"/>
        </w:rPr>
        <w:t>___________________________________________________________________________________________________________________________________________</w:t>
      </w:r>
    </w:p>
    <w:p w:rsidR="00F42E2F" w:rsidRDefault="00F42E2F" w:rsidP="00E06727">
      <w:pPr>
        <w:autoSpaceDE w:val="0"/>
        <w:autoSpaceDN w:val="0"/>
        <w:adjustRightInd w:val="0"/>
        <w:spacing w:after="0" w:line="360" w:lineRule="auto"/>
        <w:jc w:val="both"/>
        <w:rPr>
          <w:rFonts w:ascii="Arial" w:eastAsia="Calibri" w:hAnsi="Arial" w:cs="Arial"/>
          <w:sz w:val="24"/>
          <w:szCs w:val="24"/>
          <w:lang w:val="en-AU"/>
        </w:rPr>
      </w:pPr>
    </w:p>
    <w:p w:rsidR="007A3C44" w:rsidRDefault="007A3C44" w:rsidP="00E06727">
      <w:pPr>
        <w:autoSpaceDE w:val="0"/>
        <w:autoSpaceDN w:val="0"/>
        <w:adjustRightInd w:val="0"/>
        <w:spacing w:after="0" w:line="360" w:lineRule="auto"/>
        <w:jc w:val="both"/>
        <w:rPr>
          <w:rFonts w:ascii="Arial" w:eastAsia="Calibri" w:hAnsi="Arial" w:cs="Arial"/>
          <w:sz w:val="24"/>
          <w:szCs w:val="24"/>
          <w:lang w:val="en-AU"/>
        </w:rPr>
      </w:pPr>
      <w:r>
        <w:rPr>
          <w:rFonts w:ascii="Arial" w:eastAsia="Calibri" w:hAnsi="Arial" w:cs="Arial"/>
          <w:sz w:val="24"/>
          <w:szCs w:val="24"/>
          <w:lang w:val="en-AU"/>
        </w:rPr>
        <w:t>2.</w:t>
      </w:r>
      <w:r w:rsidRPr="007A3C44">
        <w:rPr>
          <w:rFonts w:ascii="Arial" w:eastAsia="Calibri" w:hAnsi="Arial" w:cs="Arial"/>
          <w:sz w:val="24"/>
          <w:szCs w:val="24"/>
          <w:lang w:val="en-AU"/>
        </w:rPr>
        <w:t xml:space="preserve"> </w:t>
      </w:r>
      <w:r>
        <w:rPr>
          <w:rFonts w:ascii="Arial" w:eastAsia="Calibri" w:hAnsi="Arial" w:cs="Arial"/>
          <w:sz w:val="24"/>
          <w:szCs w:val="24"/>
          <w:lang w:val="en-AU"/>
        </w:rPr>
        <w:t xml:space="preserve">Write the </w:t>
      </w:r>
      <w:r w:rsidR="002233A9">
        <w:rPr>
          <w:rFonts w:ascii="Arial" w:eastAsia="Calibri" w:hAnsi="Arial" w:cs="Arial"/>
          <w:sz w:val="24"/>
          <w:szCs w:val="24"/>
          <w:lang w:val="en-AU"/>
        </w:rPr>
        <w:t xml:space="preserve">objective </w:t>
      </w:r>
      <w:r>
        <w:rPr>
          <w:rFonts w:ascii="Arial" w:eastAsia="Calibri" w:hAnsi="Arial" w:cs="Arial"/>
          <w:sz w:val="24"/>
          <w:szCs w:val="24"/>
          <w:lang w:val="en-AU"/>
        </w:rPr>
        <w:t>s</w:t>
      </w:r>
      <w:r w:rsidRPr="007A3C44">
        <w:rPr>
          <w:rFonts w:ascii="Arial" w:eastAsia="Calibri" w:hAnsi="Arial" w:cs="Arial"/>
          <w:sz w:val="24"/>
          <w:szCs w:val="24"/>
          <w:lang w:val="en-AU"/>
        </w:rPr>
        <w:t>trengthening national environmental management capability</w:t>
      </w:r>
      <w:r>
        <w:rPr>
          <w:rFonts w:ascii="Arial" w:eastAsia="Calibri" w:hAnsi="Arial" w:cs="Arial"/>
          <w:sz w:val="24"/>
          <w:szCs w:val="24"/>
          <w:lang w:val="en-AU"/>
        </w:rPr>
        <w:t xml:space="preserve"> program</w:t>
      </w:r>
      <w:r w:rsidR="00FF0868">
        <w:rPr>
          <w:rFonts w:ascii="Arial" w:eastAsia="Calibri" w:hAnsi="Arial" w:cs="Arial"/>
          <w:sz w:val="24"/>
          <w:szCs w:val="24"/>
          <w:lang w:val="en-AU"/>
        </w:rPr>
        <w:t>? (5 points)</w:t>
      </w:r>
    </w:p>
    <w:p w:rsidR="00AC3C8A" w:rsidRDefault="00F42E2F" w:rsidP="00AC3C8A">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AC3C8A" w:rsidRPr="00304708" w:rsidRDefault="00AC3C8A" w:rsidP="00304708">
      <w:pPr>
        <w:spacing w:after="0"/>
        <w:rPr>
          <w:rFonts w:ascii="Arial" w:hAnsi="Arial" w:cs="Arial"/>
          <w:sz w:val="24"/>
          <w:szCs w:val="24"/>
        </w:rPr>
      </w:pPr>
    </w:p>
    <w:p w:rsidR="002233A9" w:rsidRDefault="002233A9" w:rsidP="00304708">
      <w:pPr>
        <w:tabs>
          <w:tab w:val="left" w:pos="1574"/>
        </w:tabs>
        <w:spacing w:line="360" w:lineRule="auto"/>
        <w:ind w:left="360"/>
        <w:jc w:val="both"/>
        <w:rPr>
          <w:rFonts w:ascii="Arial" w:hAnsi="Arial" w:cs="Arial"/>
          <w:sz w:val="24"/>
          <w:szCs w:val="24"/>
        </w:rPr>
      </w:pPr>
    </w:p>
    <w:p w:rsidR="00304708" w:rsidRDefault="00304708" w:rsidP="00304708">
      <w:pPr>
        <w:tabs>
          <w:tab w:val="left" w:pos="1574"/>
        </w:tabs>
        <w:spacing w:line="360" w:lineRule="auto"/>
        <w:ind w:left="360"/>
        <w:jc w:val="both"/>
        <w:rPr>
          <w:rFonts w:ascii="Arial" w:hAnsi="Arial" w:cs="Arial"/>
          <w:sz w:val="24"/>
          <w:szCs w:val="24"/>
        </w:rPr>
      </w:pPr>
      <w:r w:rsidRPr="00304708">
        <w:rPr>
          <w:rFonts w:ascii="Arial" w:hAnsi="Arial" w:cs="Arial"/>
          <w:sz w:val="24"/>
          <w:szCs w:val="24"/>
        </w:rPr>
        <w:t>You can ask you teacher for the copy of the correct answers.</w:t>
      </w:r>
    </w:p>
    <w:p w:rsidR="00F76901" w:rsidRDefault="00B34DB6" w:rsidP="00C723B0">
      <w:pPr>
        <w:tabs>
          <w:tab w:val="left" w:pos="1574"/>
        </w:tabs>
        <w:spacing w:line="360" w:lineRule="auto"/>
        <w:ind w:left="360"/>
        <w:jc w:val="both"/>
        <w:rPr>
          <w:rFonts w:ascii="Arial" w:hAnsi="Arial" w:cs="Arial"/>
          <w:b/>
          <w:sz w:val="24"/>
          <w:szCs w:val="24"/>
        </w:rPr>
      </w:pPr>
      <w:r w:rsidRPr="00C02674">
        <w:rPr>
          <w:rFonts w:ascii="Arial" w:hAnsi="Arial" w:cs="Arial"/>
          <w:b/>
          <w:i/>
          <w:sz w:val="24"/>
          <w:szCs w:val="24"/>
        </w:rPr>
        <w:t>Note:</w:t>
      </w:r>
      <w:r w:rsidR="00FF0868">
        <w:rPr>
          <w:rFonts w:ascii="Arial" w:hAnsi="Arial" w:cs="Arial"/>
          <w:b/>
          <w:sz w:val="24"/>
          <w:szCs w:val="24"/>
        </w:rPr>
        <w:t xml:space="preserve"> Satisfactory rating – </w:t>
      </w:r>
      <w:r w:rsidR="00F14C77">
        <w:rPr>
          <w:rFonts w:ascii="Arial" w:hAnsi="Arial" w:cs="Arial"/>
          <w:b/>
          <w:sz w:val="24"/>
          <w:szCs w:val="24"/>
        </w:rPr>
        <w:t xml:space="preserve">5 </w:t>
      </w:r>
      <w:r w:rsidRPr="00C02674">
        <w:rPr>
          <w:rFonts w:ascii="Arial" w:hAnsi="Arial" w:cs="Arial"/>
          <w:b/>
          <w:sz w:val="24"/>
          <w:szCs w:val="24"/>
        </w:rPr>
        <w:t xml:space="preserve">points    </w:t>
      </w:r>
      <w:r w:rsidR="00FF0868">
        <w:rPr>
          <w:rFonts w:ascii="Arial" w:hAnsi="Arial" w:cs="Arial"/>
          <w:b/>
          <w:sz w:val="24"/>
          <w:szCs w:val="24"/>
        </w:rPr>
        <w:t xml:space="preserve">       Unsatisfactory - below </w:t>
      </w:r>
      <w:r w:rsidR="00F14C77">
        <w:rPr>
          <w:rFonts w:ascii="Arial" w:hAnsi="Arial" w:cs="Arial"/>
          <w:b/>
          <w:sz w:val="24"/>
          <w:szCs w:val="24"/>
        </w:rPr>
        <w:t>5</w:t>
      </w:r>
      <w:r w:rsidRPr="00C02674">
        <w:rPr>
          <w:rFonts w:ascii="Arial" w:hAnsi="Arial" w:cs="Arial"/>
          <w:b/>
          <w:sz w:val="24"/>
          <w:szCs w:val="24"/>
        </w:rPr>
        <w:t xml:space="preserve"> points</w:t>
      </w:r>
    </w:p>
    <w:p w:rsidR="00A1064C" w:rsidRDefault="00A1064C" w:rsidP="00C723B0">
      <w:pPr>
        <w:tabs>
          <w:tab w:val="left" w:pos="1574"/>
        </w:tabs>
        <w:spacing w:line="360" w:lineRule="auto"/>
        <w:ind w:left="360"/>
        <w:jc w:val="both"/>
        <w:rPr>
          <w:rFonts w:ascii="Arial" w:hAnsi="Arial" w:cs="Arial"/>
          <w:b/>
          <w:sz w:val="24"/>
          <w:szCs w:val="24"/>
        </w:rPr>
      </w:pPr>
    </w:p>
    <w:p w:rsidR="00C32DE6" w:rsidRDefault="00C32DE6" w:rsidP="00C723B0">
      <w:pPr>
        <w:tabs>
          <w:tab w:val="left" w:pos="1574"/>
        </w:tabs>
        <w:spacing w:line="360" w:lineRule="auto"/>
        <w:ind w:left="360"/>
        <w:jc w:val="both"/>
        <w:rPr>
          <w:rFonts w:ascii="Arial" w:hAnsi="Arial" w:cs="Arial"/>
          <w:b/>
          <w:sz w:val="24"/>
          <w:szCs w:val="24"/>
        </w:rPr>
      </w:pPr>
    </w:p>
    <w:p w:rsidR="00A1064C" w:rsidRPr="00595C76" w:rsidRDefault="00EE5531" w:rsidP="00A1064C">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4" type="#_x0000_t202" style="position:absolute;left:0;text-align:left;margin-left:311.25pt;margin-top:6.8pt;width:142.5pt;height:53.1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4" inset=",7.2pt,,0">
              <w:txbxContent>
                <w:p w:rsidR="00EF2089" w:rsidRPr="003C0A28" w:rsidRDefault="00EF2089" w:rsidP="00A1064C">
                  <w:r w:rsidRPr="003C0A28">
                    <w:t>Score = ___________</w:t>
                  </w:r>
                </w:p>
                <w:p w:rsidR="00EF2089" w:rsidRPr="003C0A28" w:rsidRDefault="00EF2089" w:rsidP="00A1064C">
                  <w:pPr>
                    <w:spacing w:before="120"/>
                  </w:pPr>
                  <w:r w:rsidRPr="003C0A28">
                    <w:t>Rating: ____________</w:t>
                  </w:r>
                </w:p>
              </w:txbxContent>
            </v:textbox>
          </v:shape>
        </w:pict>
      </w:r>
      <w:r w:rsidR="00A1064C" w:rsidRPr="00595C76">
        <w:rPr>
          <w:rFonts w:ascii="Arial" w:hAnsi="Arial" w:cs="Arial"/>
          <w:b/>
          <w:sz w:val="24"/>
          <w:szCs w:val="24"/>
        </w:rPr>
        <w:t>Answer Sheet</w:t>
      </w:r>
    </w:p>
    <w:p w:rsidR="00A1064C" w:rsidRPr="00595C76" w:rsidRDefault="00A1064C" w:rsidP="00A1064C">
      <w:pPr>
        <w:overflowPunct w:val="0"/>
        <w:autoSpaceDE w:val="0"/>
        <w:autoSpaceDN w:val="0"/>
        <w:adjustRightInd w:val="0"/>
        <w:spacing w:after="0"/>
        <w:jc w:val="both"/>
        <w:textAlignment w:val="baseline"/>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r w:rsidRPr="00595C76">
        <w:rPr>
          <w:rFonts w:ascii="Arial" w:hAnsi="Arial" w:cs="Arial"/>
          <w:sz w:val="24"/>
          <w:szCs w:val="24"/>
        </w:rPr>
        <w:t>Name:  _________________________           Date:  _______________</w:t>
      </w:r>
    </w:p>
    <w:p w:rsidR="00A1064C" w:rsidRDefault="00A1064C" w:rsidP="00A1064C">
      <w:pPr>
        <w:spacing w:after="0"/>
        <w:rPr>
          <w:rFonts w:ascii="Arial" w:hAnsi="Arial" w:cs="Arial"/>
          <w:sz w:val="24"/>
          <w:szCs w:val="24"/>
        </w:rPr>
      </w:pPr>
    </w:p>
    <w:p w:rsidR="00F57BED" w:rsidRDefault="00F57BED" w:rsidP="00FC1CEA">
      <w:pPr>
        <w:tabs>
          <w:tab w:val="left" w:pos="1574"/>
        </w:tabs>
        <w:spacing w:line="360" w:lineRule="auto"/>
        <w:jc w:val="both"/>
        <w:rPr>
          <w:rFonts w:ascii="Arial" w:eastAsiaTheme="minorEastAsia" w:hAnsi="Arial" w:cs="Arial"/>
          <w:sz w:val="24"/>
          <w:szCs w:val="24"/>
          <w:lang w:val="en-AU" w:bidi="ar-SA"/>
        </w:rPr>
      </w:pPr>
    </w:p>
    <w:p w:rsidR="002233A9" w:rsidRDefault="002233A9" w:rsidP="00FC1CEA">
      <w:pPr>
        <w:tabs>
          <w:tab w:val="left" w:pos="1574"/>
        </w:tabs>
        <w:spacing w:line="360" w:lineRule="auto"/>
        <w:jc w:val="both"/>
        <w:rPr>
          <w:rFonts w:ascii="Arial" w:eastAsiaTheme="minorEastAsia" w:hAnsi="Arial" w:cs="Arial"/>
          <w:sz w:val="24"/>
          <w:szCs w:val="24"/>
          <w:lang w:val="en-AU" w:bidi="ar-SA"/>
        </w:rPr>
      </w:pPr>
    </w:p>
    <w:p w:rsidR="002233A9" w:rsidRDefault="002233A9" w:rsidP="00FC1CEA">
      <w:pPr>
        <w:tabs>
          <w:tab w:val="left" w:pos="1574"/>
        </w:tabs>
        <w:spacing w:line="360" w:lineRule="auto"/>
        <w:jc w:val="both"/>
        <w:rPr>
          <w:rFonts w:ascii="Arial" w:eastAsiaTheme="minorEastAsia" w:hAnsi="Arial" w:cs="Arial"/>
          <w:sz w:val="24"/>
          <w:szCs w:val="24"/>
          <w:lang w:val="en-AU" w:bidi="ar-SA"/>
        </w:rPr>
      </w:pPr>
    </w:p>
    <w:p w:rsidR="002233A9" w:rsidRDefault="002233A9" w:rsidP="00FC1CEA">
      <w:pPr>
        <w:tabs>
          <w:tab w:val="left" w:pos="1574"/>
        </w:tabs>
        <w:spacing w:line="360" w:lineRule="auto"/>
        <w:jc w:val="both"/>
        <w:rPr>
          <w:rFonts w:ascii="Arial" w:eastAsiaTheme="minorEastAsia" w:hAnsi="Arial" w:cs="Arial"/>
          <w:sz w:val="24"/>
          <w:szCs w:val="24"/>
          <w:lang w:val="en-AU"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DB3A5A" w:rsidRPr="00595C76" w:rsidTr="006A1042">
        <w:trPr>
          <w:trHeight w:val="530"/>
        </w:trPr>
        <w:tc>
          <w:tcPr>
            <w:tcW w:w="9000" w:type="dxa"/>
            <w:shd w:val="clear" w:color="auto" w:fill="C6D9F1"/>
            <w:vAlign w:val="center"/>
          </w:tcPr>
          <w:p w:rsidR="00DB3A5A" w:rsidRPr="001967F1" w:rsidRDefault="00DB3A5A" w:rsidP="00ED051A">
            <w:pPr>
              <w:pStyle w:val="Heading2"/>
            </w:pPr>
            <w:bookmarkStart w:id="49" w:name="_Toc74697779"/>
            <w:r>
              <w:lastRenderedPageBreak/>
              <w:t>Information Sheet 2</w:t>
            </w:r>
            <w:r w:rsidRPr="001967F1">
              <w:t xml:space="preserve">- </w:t>
            </w:r>
            <w:r w:rsidR="0061584D" w:rsidRPr="0061584D">
              <w:t>Establishing a monitoring program</w:t>
            </w:r>
            <w:bookmarkEnd w:id="49"/>
          </w:p>
        </w:tc>
      </w:tr>
    </w:tbl>
    <w:p w:rsidR="00DB3A5A" w:rsidRDefault="00DB3A5A" w:rsidP="003516D5">
      <w:pPr>
        <w:tabs>
          <w:tab w:val="left" w:pos="1574"/>
        </w:tabs>
        <w:spacing w:line="360" w:lineRule="auto"/>
        <w:ind w:left="360"/>
        <w:jc w:val="both"/>
        <w:rPr>
          <w:rFonts w:ascii="Arial" w:eastAsiaTheme="minorEastAsia" w:hAnsi="Arial" w:cs="Arial"/>
          <w:sz w:val="24"/>
          <w:szCs w:val="24"/>
          <w:lang w:val="en-AU" w:bidi="ar-SA"/>
        </w:rPr>
      </w:pPr>
    </w:p>
    <w:p w:rsidR="00093180" w:rsidRPr="006120A9" w:rsidRDefault="00A23713" w:rsidP="006120A9">
      <w:pPr>
        <w:spacing w:line="360" w:lineRule="auto"/>
        <w:jc w:val="both"/>
        <w:rPr>
          <w:rFonts w:ascii="Arial" w:hAnsi="Arial" w:cs="Arial"/>
          <w:b/>
          <w:sz w:val="24"/>
          <w:szCs w:val="24"/>
        </w:rPr>
      </w:pPr>
      <w:r>
        <w:rPr>
          <w:rFonts w:ascii="Arial" w:hAnsi="Arial" w:cs="Arial"/>
          <w:b/>
          <w:sz w:val="24"/>
          <w:szCs w:val="24"/>
          <w:bdr w:val="none" w:sz="0" w:space="0" w:color="auto" w:frame="1"/>
        </w:rPr>
        <w:t>2.1. Monitoring</w:t>
      </w:r>
    </w:p>
    <w:p w:rsidR="00E12E5D" w:rsidRPr="008D3C4C" w:rsidRDefault="00093180" w:rsidP="008D3C4C">
      <w:pPr>
        <w:shd w:val="clear" w:color="auto" w:fill="FFFFFF"/>
        <w:spacing w:after="300" w:line="360" w:lineRule="auto"/>
        <w:jc w:val="both"/>
        <w:textAlignment w:val="baseline"/>
        <w:rPr>
          <w:rFonts w:ascii="Arial" w:hAnsi="Arial" w:cs="Arial"/>
          <w:sz w:val="24"/>
          <w:szCs w:val="24"/>
        </w:rPr>
      </w:pPr>
      <w:r w:rsidRPr="006120A9">
        <w:rPr>
          <w:rFonts w:ascii="Arial" w:hAnsi="Arial" w:cs="Arial"/>
          <w:sz w:val="24"/>
          <w:szCs w:val="24"/>
        </w:rPr>
        <w:t>A monitoring and evaluation (M&amp;E) plan is a document that helps to track and assess the results of the interventions throughout the life of a program. It is a living document that should be referred to and updated on a regular basis. While the specifics of each program’s M&amp;E plan will look different, they should all follow the same basic structure and</w:t>
      </w:r>
      <w:r w:rsidR="00C80DF0" w:rsidRPr="006120A9">
        <w:rPr>
          <w:rFonts w:ascii="Arial" w:hAnsi="Arial" w:cs="Arial"/>
          <w:sz w:val="24"/>
          <w:szCs w:val="24"/>
        </w:rPr>
        <w:t xml:space="preserve"> include the same key elements. </w:t>
      </w:r>
      <w:r w:rsidRPr="006120A9">
        <w:rPr>
          <w:rFonts w:ascii="Arial" w:hAnsi="Arial" w:cs="Arial"/>
          <w:sz w:val="24"/>
          <w:szCs w:val="24"/>
        </w:rPr>
        <w:t>An M&amp;E plan will include some documents that may have been created during the program planning process, and some that will need to be created new. For example, elements such as the </w:t>
      </w:r>
      <w:hyperlink r:id="rId29" w:tgtFrame="_blank" w:history="1">
        <w:r w:rsidRPr="006120A9">
          <w:rPr>
            <w:rFonts w:ascii="Arial" w:hAnsi="Arial" w:cs="Arial"/>
            <w:sz w:val="24"/>
            <w:szCs w:val="24"/>
            <w:bdr w:val="none" w:sz="0" w:space="0" w:color="auto" w:frame="1"/>
          </w:rPr>
          <w:t>logic model</w:t>
        </w:r>
      </w:hyperlink>
      <w:r w:rsidRPr="006120A9">
        <w:rPr>
          <w:rFonts w:ascii="Arial" w:hAnsi="Arial" w:cs="Arial"/>
          <w:sz w:val="24"/>
          <w:szCs w:val="24"/>
        </w:rPr>
        <w:t>/logical framework, theory of change, and </w:t>
      </w:r>
      <w:hyperlink r:id="rId30" w:tgtFrame="_blank" w:history="1">
        <w:r w:rsidRPr="006120A9">
          <w:rPr>
            <w:rFonts w:ascii="Arial" w:hAnsi="Arial" w:cs="Arial"/>
            <w:sz w:val="24"/>
            <w:szCs w:val="24"/>
            <w:bdr w:val="none" w:sz="0" w:space="0" w:color="auto" w:frame="1"/>
          </w:rPr>
          <w:t>monitoring indicators</w:t>
        </w:r>
      </w:hyperlink>
      <w:r w:rsidRPr="006120A9">
        <w:rPr>
          <w:rFonts w:ascii="Arial" w:hAnsi="Arial" w:cs="Arial"/>
          <w:sz w:val="24"/>
          <w:szCs w:val="24"/>
        </w:rPr>
        <w:t> may have already been developed with input from </w:t>
      </w:r>
      <w:hyperlink r:id="rId31" w:tgtFrame="_blank" w:history="1">
        <w:r w:rsidRPr="006120A9">
          <w:rPr>
            <w:rFonts w:ascii="Arial" w:hAnsi="Arial" w:cs="Arial"/>
            <w:sz w:val="24"/>
            <w:szCs w:val="24"/>
            <w:bdr w:val="none" w:sz="0" w:space="0" w:color="auto" w:frame="1"/>
          </w:rPr>
          <w:t>key stakeholders</w:t>
        </w:r>
      </w:hyperlink>
      <w:r w:rsidRPr="006120A9">
        <w:rPr>
          <w:rFonts w:ascii="Arial" w:hAnsi="Arial" w:cs="Arial"/>
          <w:sz w:val="24"/>
          <w:szCs w:val="24"/>
        </w:rPr>
        <w:t> and/or the program donor. The M&amp;E plan takes those documents and develops a further</w:t>
      </w:r>
      <w:r w:rsidR="008D3C4C">
        <w:rPr>
          <w:rFonts w:ascii="Arial" w:hAnsi="Arial" w:cs="Arial"/>
          <w:sz w:val="24"/>
          <w:szCs w:val="24"/>
        </w:rPr>
        <w:t xml:space="preserve"> plan for their implementation. </w:t>
      </w:r>
      <w:r w:rsidRPr="006120A9">
        <w:rPr>
          <w:rFonts w:ascii="Arial" w:hAnsi="Arial" w:cs="Arial"/>
          <w:sz w:val="24"/>
          <w:szCs w:val="24"/>
        </w:rPr>
        <w:t>It is important to develop an M&amp;E plan before beginning any monitoring activities so that there is a clear plan for what questions about the program need to be answered. It will help program staff decide how they are going to collect data to track </w:t>
      </w:r>
      <w:hyperlink r:id="rId32" w:tgtFrame="_blank" w:history="1">
        <w:r w:rsidRPr="006120A9">
          <w:rPr>
            <w:rFonts w:ascii="Arial" w:hAnsi="Arial" w:cs="Arial"/>
            <w:sz w:val="24"/>
            <w:szCs w:val="24"/>
            <w:bdr w:val="none" w:sz="0" w:space="0" w:color="auto" w:frame="1"/>
          </w:rPr>
          <w:t>indicators</w:t>
        </w:r>
      </w:hyperlink>
      <w:r w:rsidRPr="006120A9">
        <w:rPr>
          <w:rFonts w:ascii="Arial" w:hAnsi="Arial" w:cs="Arial"/>
          <w:sz w:val="24"/>
          <w:szCs w:val="24"/>
        </w:rPr>
        <w:t>, how monitoring data will be analyzed, and how the results of data collection will be disseminated both to the donor and internally among staff members for program improvement. Remember, M&amp;E data alone is not useful until someone puts it to use! An M&amp;E plan will help make sure data is being used efficiently to make programs as effective as possible and to be able to report on res</w:t>
      </w:r>
      <w:r w:rsidR="008D3C4C">
        <w:rPr>
          <w:rFonts w:ascii="Arial" w:hAnsi="Arial" w:cs="Arial"/>
          <w:sz w:val="24"/>
          <w:szCs w:val="24"/>
        </w:rPr>
        <w:t>ults at the end of the program.</w:t>
      </w:r>
    </w:p>
    <w:p w:rsidR="00093180" w:rsidRPr="002250D5" w:rsidRDefault="00093180" w:rsidP="006120A9">
      <w:pPr>
        <w:spacing w:line="360" w:lineRule="auto"/>
        <w:jc w:val="both"/>
        <w:rPr>
          <w:rFonts w:ascii="Arial" w:hAnsi="Arial" w:cs="Arial"/>
          <w:b/>
          <w:sz w:val="24"/>
          <w:szCs w:val="24"/>
        </w:rPr>
      </w:pPr>
      <w:r w:rsidRPr="002250D5">
        <w:rPr>
          <w:rFonts w:ascii="Arial" w:hAnsi="Arial" w:cs="Arial"/>
          <w:b/>
          <w:sz w:val="24"/>
          <w:szCs w:val="24"/>
        </w:rPr>
        <w:t>Step 1: Identify Program Goals and Objectives</w:t>
      </w:r>
    </w:p>
    <w:p w:rsidR="00093180" w:rsidRPr="006120A9" w:rsidRDefault="00093180" w:rsidP="006120A9">
      <w:pPr>
        <w:shd w:val="clear" w:color="auto" w:fill="FFFFFF"/>
        <w:spacing w:after="0" w:line="360" w:lineRule="auto"/>
        <w:jc w:val="both"/>
        <w:textAlignment w:val="baseline"/>
        <w:rPr>
          <w:rFonts w:ascii="Arial" w:hAnsi="Arial" w:cs="Arial"/>
          <w:sz w:val="24"/>
          <w:szCs w:val="24"/>
        </w:rPr>
      </w:pPr>
      <w:r w:rsidRPr="006120A9">
        <w:rPr>
          <w:rFonts w:ascii="Arial" w:hAnsi="Arial" w:cs="Arial"/>
          <w:sz w:val="24"/>
          <w:szCs w:val="24"/>
        </w:rPr>
        <w:t>The first step to creating an M&amp;E plan is to identify the program goals and objectives. If the program already has a </w:t>
      </w:r>
      <w:hyperlink r:id="rId33" w:tgtFrame="_blank" w:history="1">
        <w:r w:rsidRPr="006120A9">
          <w:rPr>
            <w:rFonts w:ascii="Arial" w:hAnsi="Arial" w:cs="Arial"/>
            <w:sz w:val="24"/>
            <w:szCs w:val="24"/>
            <w:bdr w:val="none" w:sz="0" w:space="0" w:color="auto" w:frame="1"/>
          </w:rPr>
          <w:t>logic model</w:t>
        </w:r>
      </w:hyperlink>
      <w:r w:rsidRPr="006120A9">
        <w:rPr>
          <w:rFonts w:ascii="Arial" w:hAnsi="Arial" w:cs="Arial"/>
          <w:sz w:val="24"/>
          <w:szCs w:val="24"/>
        </w:rPr>
        <w:t> or theory of change, then the program goals are most likely already defined. However, if not, the M&amp;E plan is a great place to start. Identify the program goals and objectives.</w:t>
      </w:r>
      <w:r w:rsidR="006120A9" w:rsidRPr="006120A9">
        <w:rPr>
          <w:rFonts w:ascii="Arial" w:hAnsi="Arial" w:cs="Arial"/>
          <w:sz w:val="24"/>
          <w:szCs w:val="24"/>
        </w:rPr>
        <w:t xml:space="preserve"> </w:t>
      </w:r>
      <w:r w:rsidRPr="006120A9">
        <w:rPr>
          <w:rFonts w:ascii="Arial" w:hAnsi="Arial" w:cs="Arial"/>
          <w:sz w:val="24"/>
          <w:szCs w:val="24"/>
        </w:rPr>
        <w:t>Defining program goals starts with answering three questions:</w:t>
      </w:r>
    </w:p>
    <w:p w:rsidR="00093180" w:rsidRPr="006120A9" w:rsidRDefault="00093180" w:rsidP="00645F8A">
      <w:pPr>
        <w:numPr>
          <w:ilvl w:val="0"/>
          <w:numId w:val="17"/>
        </w:numPr>
        <w:shd w:val="clear" w:color="auto" w:fill="FFFFFF"/>
        <w:spacing w:after="0" w:line="360" w:lineRule="auto"/>
        <w:ind w:left="561"/>
        <w:jc w:val="both"/>
        <w:textAlignment w:val="baseline"/>
        <w:rPr>
          <w:rFonts w:ascii="Arial" w:hAnsi="Arial" w:cs="Arial"/>
          <w:sz w:val="24"/>
          <w:szCs w:val="24"/>
        </w:rPr>
      </w:pPr>
      <w:r w:rsidRPr="006120A9">
        <w:rPr>
          <w:rFonts w:ascii="Arial" w:hAnsi="Arial" w:cs="Arial"/>
          <w:sz w:val="24"/>
          <w:szCs w:val="24"/>
        </w:rPr>
        <w:t>What problem is the program trying to solve?</w:t>
      </w:r>
    </w:p>
    <w:p w:rsidR="00093180" w:rsidRPr="006120A9" w:rsidRDefault="00093180" w:rsidP="00645F8A">
      <w:pPr>
        <w:numPr>
          <w:ilvl w:val="0"/>
          <w:numId w:val="17"/>
        </w:numPr>
        <w:shd w:val="clear" w:color="auto" w:fill="FFFFFF"/>
        <w:spacing w:after="0" w:line="360" w:lineRule="auto"/>
        <w:ind w:left="561"/>
        <w:jc w:val="both"/>
        <w:textAlignment w:val="baseline"/>
        <w:rPr>
          <w:rFonts w:ascii="Arial" w:hAnsi="Arial" w:cs="Arial"/>
          <w:sz w:val="24"/>
          <w:szCs w:val="24"/>
        </w:rPr>
      </w:pPr>
      <w:r w:rsidRPr="006120A9">
        <w:rPr>
          <w:rFonts w:ascii="Arial" w:hAnsi="Arial" w:cs="Arial"/>
          <w:sz w:val="24"/>
          <w:szCs w:val="24"/>
        </w:rPr>
        <w:t>What steps are being taken to solve that problem?</w:t>
      </w:r>
    </w:p>
    <w:p w:rsidR="004B52CC" w:rsidRPr="006120A9" w:rsidRDefault="00093180" w:rsidP="00645F8A">
      <w:pPr>
        <w:numPr>
          <w:ilvl w:val="0"/>
          <w:numId w:val="17"/>
        </w:numPr>
        <w:shd w:val="clear" w:color="auto" w:fill="FFFFFF"/>
        <w:spacing w:after="0" w:line="360" w:lineRule="auto"/>
        <w:ind w:left="561"/>
        <w:jc w:val="both"/>
        <w:textAlignment w:val="baseline"/>
        <w:rPr>
          <w:rFonts w:ascii="Arial" w:hAnsi="Arial" w:cs="Arial"/>
          <w:sz w:val="24"/>
          <w:szCs w:val="24"/>
        </w:rPr>
      </w:pPr>
      <w:r w:rsidRPr="006120A9">
        <w:rPr>
          <w:rFonts w:ascii="Arial" w:hAnsi="Arial" w:cs="Arial"/>
          <w:sz w:val="24"/>
          <w:szCs w:val="24"/>
        </w:rPr>
        <w:lastRenderedPageBreak/>
        <w:t>How will program staff know when the program has been successful in solving the problem?</w:t>
      </w:r>
    </w:p>
    <w:p w:rsidR="00093180" w:rsidRPr="002250D5" w:rsidRDefault="00093180" w:rsidP="006120A9">
      <w:pPr>
        <w:spacing w:line="360" w:lineRule="auto"/>
        <w:jc w:val="both"/>
        <w:rPr>
          <w:rFonts w:ascii="Arial" w:hAnsi="Arial" w:cs="Arial"/>
          <w:b/>
          <w:sz w:val="24"/>
          <w:szCs w:val="24"/>
        </w:rPr>
      </w:pPr>
      <w:r w:rsidRPr="002250D5">
        <w:rPr>
          <w:rFonts w:ascii="Arial" w:hAnsi="Arial" w:cs="Arial"/>
          <w:b/>
          <w:sz w:val="24"/>
          <w:szCs w:val="24"/>
        </w:rPr>
        <w:t>Step 2: Define Indicators</w:t>
      </w:r>
    </w:p>
    <w:p w:rsidR="00093180" w:rsidRPr="006120A9" w:rsidRDefault="00093180" w:rsidP="006120A9">
      <w:pPr>
        <w:shd w:val="clear" w:color="auto" w:fill="FFFFFF"/>
        <w:spacing w:after="300" w:line="360" w:lineRule="auto"/>
        <w:jc w:val="both"/>
        <w:textAlignment w:val="baseline"/>
        <w:rPr>
          <w:rFonts w:ascii="Arial" w:hAnsi="Arial" w:cs="Arial"/>
          <w:sz w:val="24"/>
          <w:szCs w:val="24"/>
        </w:rPr>
      </w:pPr>
      <w:r w:rsidRPr="006120A9">
        <w:rPr>
          <w:rFonts w:ascii="Arial" w:hAnsi="Arial" w:cs="Arial"/>
          <w:sz w:val="24"/>
          <w:szCs w:val="24"/>
        </w:rPr>
        <w:t>Once the program’s goals and objectives are defined, it is time to define indicators for tracking progress towards achieving those goals. Program indicators should be a mix of those that measure process, or what is being done in the program, and those that measure outcomes. </w:t>
      </w:r>
    </w:p>
    <w:p w:rsidR="00093180" w:rsidRPr="002250D5" w:rsidRDefault="00093180" w:rsidP="006120A9">
      <w:pPr>
        <w:spacing w:line="360" w:lineRule="auto"/>
        <w:jc w:val="both"/>
        <w:rPr>
          <w:rFonts w:ascii="Arial" w:hAnsi="Arial" w:cs="Arial"/>
          <w:b/>
          <w:sz w:val="24"/>
          <w:szCs w:val="24"/>
        </w:rPr>
      </w:pPr>
      <w:r w:rsidRPr="002250D5">
        <w:rPr>
          <w:rFonts w:ascii="Arial" w:hAnsi="Arial" w:cs="Arial"/>
          <w:b/>
          <w:sz w:val="24"/>
          <w:szCs w:val="24"/>
        </w:rPr>
        <w:t>Step 3: Define Data Collection Methods and T</w:t>
      </w:r>
      <w:r w:rsidR="006120A9" w:rsidRPr="002250D5">
        <w:rPr>
          <w:rFonts w:ascii="Arial" w:hAnsi="Arial" w:cs="Arial"/>
          <w:b/>
          <w:sz w:val="24"/>
          <w:szCs w:val="24"/>
        </w:rPr>
        <w:t>i</w:t>
      </w:r>
      <w:r w:rsidRPr="002250D5">
        <w:rPr>
          <w:rFonts w:ascii="Arial" w:hAnsi="Arial" w:cs="Arial"/>
          <w:b/>
          <w:sz w:val="24"/>
          <w:szCs w:val="24"/>
        </w:rPr>
        <w:t>me</w:t>
      </w:r>
      <w:r w:rsidR="006120A9" w:rsidRPr="002250D5">
        <w:rPr>
          <w:rFonts w:ascii="Arial" w:hAnsi="Arial" w:cs="Arial"/>
          <w:b/>
          <w:sz w:val="24"/>
          <w:szCs w:val="24"/>
        </w:rPr>
        <w:t>-</w:t>
      </w:r>
      <w:r w:rsidRPr="002250D5">
        <w:rPr>
          <w:rFonts w:ascii="Arial" w:hAnsi="Arial" w:cs="Arial"/>
          <w:b/>
          <w:sz w:val="24"/>
          <w:szCs w:val="24"/>
        </w:rPr>
        <w:t>line</w:t>
      </w:r>
    </w:p>
    <w:p w:rsidR="00093180" w:rsidRPr="006120A9" w:rsidRDefault="00093180" w:rsidP="00645F8A">
      <w:pPr>
        <w:pStyle w:val="ListParagraph"/>
        <w:numPr>
          <w:ilvl w:val="0"/>
          <w:numId w:val="18"/>
        </w:numPr>
        <w:shd w:val="clear" w:color="auto" w:fill="FFFFFF"/>
        <w:spacing w:after="0" w:line="360" w:lineRule="auto"/>
        <w:jc w:val="both"/>
        <w:textAlignment w:val="baseline"/>
        <w:rPr>
          <w:rFonts w:ascii="Arial" w:hAnsi="Arial" w:cs="Arial"/>
          <w:sz w:val="24"/>
          <w:szCs w:val="24"/>
        </w:rPr>
      </w:pPr>
      <w:r w:rsidRPr="006120A9">
        <w:rPr>
          <w:rFonts w:ascii="Arial" w:hAnsi="Arial" w:cs="Arial"/>
          <w:sz w:val="24"/>
          <w:szCs w:val="24"/>
        </w:rPr>
        <w:t>After creating monitoring indicators, it is time to decide on </w:t>
      </w:r>
      <w:r w:rsidRPr="006120A9">
        <w:rPr>
          <w:rFonts w:ascii="Arial" w:hAnsi="Arial" w:cs="Arial"/>
          <w:i/>
          <w:iCs/>
          <w:sz w:val="24"/>
          <w:szCs w:val="24"/>
          <w:bdr w:val="none" w:sz="0" w:space="0" w:color="auto" w:frame="1"/>
        </w:rPr>
        <w:t>methods</w:t>
      </w:r>
      <w:r w:rsidRPr="006120A9">
        <w:rPr>
          <w:rFonts w:ascii="Arial" w:hAnsi="Arial" w:cs="Arial"/>
          <w:sz w:val="24"/>
          <w:szCs w:val="24"/>
        </w:rPr>
        <w:t> for gathering data and </w:t>
      </w:r>
      <w:r w:rsidRPr="006120A9">
        <w:rPr>
          <w:rFonts w:ascii="Arial" w:hAnsi="Arial" w:cs="Arial"/>
          <w:i/>
          <w:iCs/>
          <w:sz w:val="24"/>
          <w:szCs w:val="24"/>
          <w:bdr w:val="none" w:sz="0" w:space="0" w:color="auto" w:frame="1"/>
        </w:rPr>
        <w:t>how often</w:t>
      </w:r>
      <w:r w:rsidRPr="006120A9">
        <w:rPr>
          <w:rFonts w:ascii="Arial" w:hAnsi="Arial" w:cs="Arial"/>
          <w:sz w:val="24"/>
          <w:szCs w:val="24"/>
        </w:rPr>
        <w:t xml:space="preserve"> various data will be recorded to track indicators. </w:t>
      </w:r>
    </w:p>
    <w:p w:rsidR="006120A9" w:rsidRPr="006120A9" w:rsidRDefault="00093180" w:rsidP="00645F8A">
      <w:pPr>
        <w:pStyle w:val="ListParagraph"/>
        <w:numPr>
          <w:ilvl w:val="0"/>
          <w:numId w:val="18"/>
        </w:numPr>
        <w:shd w:val="clear" w:color="auto" w:fill="FFFFFF"/>
        <w:spacing w:after="300" w:line="360" w:lineRule="auto"/>
        <w:jc w:val="both"/>
        <w:textAlignment w:val="baseline"/>
        <w:rPr>
          <w:rFonts w:ascii="Arial" w:hAnsi="Arial" w:cs="Arial"/>
          <w:sz w:val="24"/>
          <w:szCs w:val="24"/>
        </w:rPr>
      </w:pPr>
      <w:r w:rsidRPr="006120A9">
        <w:rPr>
          <w:rFonts w:ascii="Arial" w:hAnsi="Arial" w:cs="Arial"/>
          <w:sz w:val="24"/>
          <w:szCs w:val="24"/>
        </w:rPr>
        <w:t xml:space="preserve">The source of monitoring data depends largely on what each indicator is trying to measure. The program will likely need multiple data sources to answer all of the programming questions. </w:t>
      </w:r>
    </w:p>
    <w:p w:rsidR="00093180" w:rsidRPr="002250D5" w:rsidRDefault="00093180" w:rsidP="006120A9">
      <w:pPr>
        <w:shd w:val="clear" w:color="auto" w:fill="FFFFFF"/>
        <w:spacing w:after="0" w:line="360" w:lineRule="auto"/>
        <w:jc w:val="both"/>
        <w:textAlignment w:val="baseline"/>
        <w:rPr>
          <w:rFonts w:ascii="Arial" w:hAnsi="Arial" w:cs="Arial"/>
          <w:b/>
          <w:sz w:val="24"/>
          <w:szCs w:val="24"/>
        </w:rPr>
      </w:pPr>
      <w:r w:rsidRPr="002250D5">
        <w:rPr>
          <w:rFonts w:ascii="Arial" w:hAnsi="Arial" w:cs="Arial"/>
          <w:b/>
          <w:sz w:val="24"/>
          <w:szCs w:val="24"/>
        </w:rPr>
        <w:t>Step 4: Identify M&amp;E Roles and Responsibilities</w:t>
      </w:r>
    </w:p>
    <w:p w:rsidR="006120A9" w:rsidRPr="006120A9" w:rsidRDefault="00093180" w:rsidP="006120A9">
      <w:pPr>
        <w:shd w:val="clear" w:color="auto" w:fill="FFFFFF"/>
        <w:spacing w:after="0" w:line="360" w:lineRule="auto"/>
        <w:jc w:val="both"/>
        <w:textAlignment w:val="baseline"/>
        <w:rPr>
          <w:rFonts w:ascii="Arial" w:hAnsi="Arial" w:cs="Arial"/>
          <w:sz w:val="24"/>
          <w:szCs w:val="24"/>
        </w:rPr>
      </w:pPr>
      <w:r w:rsidRPr="006120A9">
        <w:rPr>
          <w:rFonts w:ascii="Arial" w:hAnsi="Arial" w:cs="Arial"/>
          <w:sz w:val="24"/>
          <w:szCs w:val="24"/>
        </w:rPr>
        <w:t xml:space="preserve">The next element of the M&amp;E plan is a section on roles and responsibilities. It is important to decide from the early planning stages </w:t>
      </w:r>
      <w:proofErr w:type="gramStart"/>
      <w:r w:rsidRPr="006120A9">
        <w:rPr>
          <w:rFonts w:ascii="Arial" w:hAnsi="Arial" w:cs="Arial"/>
          <w:sz w:val="24"/>
          <w:szCs w:val="24"/>
        </w:rPr>
        <w:t>who</w:t>
      </w:r>
      <w:proofErr w:type="gramEnd"/>
      <w:r w:rsidRPr="006120A9">
        <w:rPr>
          <w:rFonts w:ascii="Arial" w:hAnsi="Arial" w:cs="Arial"/>
          <w:sz w:val="24"/>
          <w:szCs w:val="24"/>
        </w:rPr>
        <w:t xml:space="preserve"> is responsible for collecting the data for each indicator. This will probably be a mix of M&amp;E staff, research staff, and program staff. Everyone will need to work together to get data collected accurately and in</w:t>
      </w:r>
      <w:r w:rsidR="006120A9" w:rsidRPr="006120A9">
        <w:rPr>
          <w:rFonts w:ascii="Arial" w:hAnsi="Arial" w:cs="Arial"/>
          <w:sz w:val="24"/>
          <w:szCs w:val="24"/>
        </w:rPr>
        <w:t xml:space="preserve"> a timely fashion. </w:t>
      </w:r>
      <w:r w:rsidRPr="006120A9">
        <w:rPr>
          <w:rFonts w:ascii="Arial" w:hAnsi="Arial" w:cs="Arial"/>
          <w:sz w:val="24"/>
          <w:szCs w:val="24"/>
        </w:rPr>
        <w:t>Data management roles should be decided with input from all team members so everyone is on the same page and knows which indicators they are assigned. This way when it is time for reporting there are no surprises.</w:t>
      </w:r>
    </w:p>
    <w:p w:rsidR="00093180" w:rsidRPr="002250D5" w:rsidRDefault="00093180" w:rsidP="006120A9">
      <w:pPr>
        <w:spacing w:line="360" w:lineRule="auto"/>
        <w:jc w:val="both"/>
        <w:rPr>
          <w:rFonts w:ascii="Arial" w:hAnsi="Arial" w:cs="Arial"/>
          <w:b/>
          <w:sz w:val="24"/>
          <w:szCs w:val="24"/>
        </w:rPr>
      </w:pPr>
      <w:r w:rsidRPr="002250D5">
        <w:rPr>
          <w:rFonts w:ascii="Arial" w:hAnsi="Arial" w:cs="Arial"/>
          <w:b/>
          <w:sz w:val="24"/>
          <w:szCs w:val="24"/>
        </w:rPr>
        <w:t>Step 5: Create an Analysis Plan and Reporting Templates</w:t>
      </w:r>
    </w:p>
    <w:p w:rsidR="00093180" w:rsidRDefault="00093180" w:rsidP="006120A9">
      <w:pPr>
        <w:shd w:val="clear" w:color="auto" w:fill="FFFFFF"/>
        <w:spacing w:after="300" w:line="360" w:lineRule="auto"/>
        <w:jc w:val="both"/>
        <w:textAlignment w:val="baseline"/>
        <w:rPr>
          <w:rFonts w:ascii="Arial" w:hAnsi="Arial" w:cs="Arial"/>
          <w:sz w:val="24"/>
          <w:szCs w:val="24"/>
        </w:rPr>
      </w:pPr>
      <w:r w:rsidRPr="002233A9">
        <w:rPr>
          <w:rFonts w:ascii="Arial" w:hAnsi="Arial" w:cs="Arial"/>
          <w:sz w:val="24"/>
          <w:szCs w:val="24"/>
        </w:rPr>
        <w:t>Once all of the data have been collected, someone will need to compile and analyze it to fill in a results table for internal review and external reporting. This is likely to be an in-house M&amp;E manager or research assistant</w:t>
      </w:r>
      <w:r w:rsidR="006120A9" w:rsidRPr="002233A9">
        <w:rPr>
          <w:rFonts w:ascii="Arial" w:hAnsi="Arial" w:cs="Arial"/>
          <w:sz w:val="24"/>
          <w:szCs w:val="24"/>
        </w:rPr>
        <w:t xml:space="preserve"> for the program. </w:t>
      </w:r>
      <w:r w:rsidRPr="002233A9">
        <w:rPr>
          <w:rFonts w:ascii="Arial" w:hAnsi="Arial" w:cs="Arial"/>
          <w:sz w:val="24"/>
          <w:szCs w:val="24"/>
        </w:rPr>
        <w:t xml:space="preserve">The M&amp;E plan should include a section with details about what data will be analyzed and how the results will be presented. </w:t>
      </w:r>
    </w:p>
    <w:p w:rsidR="002250D5" w:rsidRPr="002233A9" w:rsidRDefault="002250D5" w:rsidP="006120A9">
      <w:pPr>
        <w:shd w:val="clear" w:color="auto" w:fill="FFFFFF"/>
        <w:spacing w:after="300" w:line="360" w:lineRule="auto"/>
        <w:jc w:val="both"/>
        <w:textAlignment w:val="baseline"/>
        <w:rPr>
          <w:rFonts w:ascii="Arial" w:hAnsi="Arial" w:cs="Arial"/>
          <w:sz w:val="24"/>
          <w:szCs w:val="24"/>
        </w:rPr>
      </w:pPr>
    </w:p>
    <w:p w:rsidR="00093180" w:rsidRPr="002250D5" w:rsidRDefault="00093180" w:rsidP="006120A9">
      <w:pPr>
        <w:spacing w:after="0" w:line="360" w:lineRule="auto"/>
        <w:jc w:val="both"/>
        <w:rPr>
          <w:rFonts w:ascii="Arial" w:hAnsi="Arial" w:cs="Arial"/>
          <w:b/>
          <w:sz w:val="24"/>
          <w:szCs w:val="24"/>
        </w:rPr>
      </w:pPr>
      <w:r w:rsidRPr="002250D5">
        <w:rPr>
          <w:rFonts w:ascii="Arial" w:hAnsi="Arial" w:cs="Arial"/>
          <w:b/>
          <w:sz w:val="24"/>
          <w:szCs w:val="24"/>
        </w:rPr>
        <w:lastRenderedPageBreak/>
        <w:t>Step 6: Plan for Dissemination and Donor Reporting</w:t>
      </w:r>
    </w:p>
    <w:p w:rsidR="00093180" w:rsidRPr="002233A9" w:rsidRDefault="00093180" w:rsidP="006120A9">
      <w:pPr>
        <w:shd w:val="clear" w:color="auto" w:fill="FFFFFF"/>
        <w:spacing w:after="0" w:line="360" w:lineRule="auto"/>
        <w:jc w:val="both"/>
        <w:textAlignment w:val="baseline"/>
        <w:rPr>
          <w:rFonts w:ascii="Arial" w:hAnsi="Arial" w:cs="Arial"/>
          <w:sz w:val="24"/>
          <w:szCs w:val="24"/>
        </w:rPr>
      </w:pPr>
      <w:r w:rsidRPr="002233A9">
        <w:rPr>
          <w:rFonts w:ascii="Arial" w:hAnsi="Arial" w:cs="Arial"/>
          <w:sz w:val="24"/>
          <w:szCs w:val="24"/>
        </w:rPr>
        <w:t>The last element of the M&amp;E plan describes how and to whom data will be disseminated. Data for data’s sake should not be the ultimate goal of M&amp;E efforts.  Data should always be collected for particular purposes.</w:t>
      </w:r>
    </w:p>
    <w:p w:rsidR="00093180" w:rsidRPr="002233A9" w:rsidRDefault="00093180" w:rsidP="006120A9">
      <w:pPr>
        <w:shd w:val="clear" w:color="auto" w:fill="FFFFFF"/>
        <w:spacing w:after="0" w:line="360" w:lineRule="auto"/>
        <w:jc w:val="both"/>
        <w:textAlignment w:val="baseline"/>
        <w:rPr>
          <w:rFonts w:ascii="Arial" w:hAnsi="Arial" w:cs="Arial"/>
          <w:sz w:val="24"/>
          <w:szCs w:val="24"/>
        </w:rPr>
      </w:pPr>
      <w:r w:rsidRPr="002233A9">
        <w:rPr>
          <w:rFonts w:ascii="Arial" w:hAnsi="Arial" w:cs="Arial"/>
          <w:sz w:val="24"/>
          <w:szCs w:val="24"/>
        </w:rPr>
        <w:t>Consider the following:</w:t>
      </w:r>
    </w:p>
    <w:p w:rsidR="00093180" w:rsidRPr="002233A9" w:rsidRDefault="00093180" w:rsidP="00645F8A">
      <w:pPr>
        <w:numPr>
          <w:ilvl w:val="0"/>
          <w:numId w:val="19"/>
        </w:numPr>
        <w:shd w:val="clear" w:color="auto" w:fill="FFFFFF"/>
        <w:spacing w:after="0" w:line="360" w:lineRule="auto"/>
        <w:ind w:left="561"/>
        <w:jc w:val="both"/>
        <w:textAlignment w:val="baseline"/>
        <w:rPr>
          <w:rFonts w:ascii="Arial" w:hAnsi="Arial" w:cs="Arial"/>
          <w:sz w:val="24"/>
          <w:szCs w:val="24"/>
        </w:rPr>
      </w:pPr>
      <w:r w:rsidRPr="002233A9">
        <w:rPr>
          <w:rFonts w:ascii="Arial" w:hAnsi="Arial" w:cs="Arial"/>
          <w:sz w:val="24"/>
          <w:szCs w:val="24"/>
        </w:rPr>
        <w:t>How will M&amp;E data be used to inform staff and stakeholders about the success and progress of the program?</w:t>
      </w:r>
    </w:p>
    <w:p w:rsidR="00093180" w:rsidRPr="002233A9" w:rsidRDefault="00093180" w:rsidP="00645F8A">
      <w:pPr>
        <w:numPr>
          <w:ilvl w:val="0"/>
          <w:numId w:val="19"/>
        </w:numPr>
        <w:shd w:val="clear" w:color="auto" w:fill="FFFFFF"/>
        <w:spacing w:after="0" w:line="360" w:lineRule="auto"/>
        <w:ind w:left="561"/>
        <w:jc w:val="both"/>
        <w:textAlignment w:val="baseline"/>
        <w:rPr>
          <w:rFonts w:ascii="Arial" w:hAnsi="Arial" w:cs="Arial"/>
          <w:sz w:val="24"/>
          <w:szCs w:val="24"/>
        </w:rPr>
      </w:pPr>
      <w:r w:rsidRPr="002233A9">
        <w:rPr>
          <w:rFonts w:ascii="Arial" w:hAnsi="Arial" w:cs="Arial"/>
          <w:sz w:val="24"/>
          <w:szCs w:val="24"/>
        </w:rPr>
        <w:t>How will it be used to help staff make modifications and course corrections, as necessary?</w:t>
      </w:r>
    </w:p>
    <w:p w:rsidR="00093180" w:rsidRPr="002233A9" w:rsidRDefault="00093180" w:rsidP="00645F8A">
      <w:pPr>
        <w:numPr>
          <w:ilvl w:val="0"/>
          <w:numId w:val="19"/>
        </w:numPr>
        <w:shd w:val="clear" w:color="auto" w:fill="FFFFFF"/>
        <w:spacing w:after="0" w:line="360" w:lineRule="auto"/>
        <w:ind w:left="561"/>
        <w:jc w:val="both"/>
        <w:textAlignment w:val="baseline"/>
        <w:rPr>
          <w:rFonts w:ascii="Arial" w:hAnsi="Arial" w:cs="Arial"/>
          <w:sz w:val="24"/>
          <w:szCs w:val="24"/>
        </w:rPr>
      </w:pPr>
      <w:r w:rsidRPr="002233A9">
        <w:rPr>
          <w:rFonts w:ascii="Arial" w:hAnsi="Arial" w:cs="Arial"/>
          <w:sz w:val="24"/>
          <w:szCs w:val="24"/>
        </w:rPr>
        <w:t>How will the data be used to move the field forward and make program practices more effective?</w:t>
      </w:r>
    </w:p>
    <w:p w:rsidR="00C32DE6" w:rsidRDefault="00C32DE6" w:rsidP="004B52CC">
      <w:pPr>
        <w:spacing w:line="360" w:lineRule="auto"/>
        <w:jc w:val="both"/>
        <w:rPr>
          <w:rFonts w:ascii="Arial" w:eastAsiaTheme="minorHAnsi" w:hAnsi="Arial" w:cs="Arial"/>
          <w:sz w:val="24"/>
          <w:szCs w:val="24"/>
          <w:lang w:val="en-AU" w:bidi="ar-SA"/>
        </w:rPr>
      </w:pPr>
    </w:p>
    <w:p w:rsidR="00B7247C" w:rsidRDefault="00B7247C" w:rsidP="004B52CC">
      <w:pPr>
        <w:spacing w:line="360" w:lineRule="auto"/>
        <w:jc w:val="both"/>
        <w:rPr>
          <w:rFonts w:ascii="Arial" w:eastAsiaTheme="minorHAnsi" w:hAnsi="Arial" w:cs="Arial"/>
          <w:sz w:val="24"/>
          <w:szCs w:val="24"/>
          <w:lang w:val="en-AU" w:bidi="ar-SA"/>
        </w:rPr>
      </w:pPr>
    </w:p>
    <w:p w:rsidR="00093180" w:rsidRDefault="00093180" w:rsidP="004B52CC">
      <w:pPr>
        <w:spacing w:line="360" w:lineRule="auto"/>
        <w:jc w:val="both"/>
        <w:rPr>
          <w:rFonts w:ascii="Arial" w:eastAsiaTheme="minorHAnsi" w:hAnsi="Arial" w:cs="Arial"/>
          <w:sz w:val="24"/>
          <w:szCs w:val="24"/>
          <w:lang w:val="en-AU" w:bidi="ar-SA"/>
        </w:rPr>
      </w:pPr>
    </w:p>
    <w:p w:rsidR="00093180" w:rsidRDefault="00093180"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5D200E" w:rsidRDefault="005D200E" w:rsidP="004B52CC">
      <w:pPr>
        <w:spacing w:line="360" w:lineRule="auto"/>
        <w:jc w:val="both"/>
        <w:rPr>
          <w:rFonts w:ascii="Arial" w:eastAsiaTheme="minorHAnsi" w:hAnsi="Arial" w:cs="Arial"/>
          <w:sz w:val="24"/>
          <w:szCs w:val="24"/>
          <w:lang w:val="en-AU" w:bidi="ar-SA"/>
        </w:rPr>
      </w:pPr>
    </w:p>
    <w:p w:rsidR="00093180" w:rsidRDefault="00093180" w:rsidP="004B52CC">
      <w:pPr>
        <w:spacing w:line="360" w:lineRule="auto"/>
        <w:jc w:val="both"/>
        <w:rPr>
          <w:rFonts w:ascii="Arial" w:eastAsiaTheme="minorHAnsi" w:hAnsi="Arial" w:cs="Arial"/>
          <w:sz w:val="24"/>
          <w:szCs w:val="24"/>
          <w:lang w:val="en-AU" w:bidi="ar-SA"/>
        </w:rPr>
      </w:pPr>
    </w:p>
    <w:p w:rsidR="008D3C4C" w:rsidRDefault="008D3C4C" w:rsidP="004B52CC">
      <w:pPr>
        <w:spacing w:line="360" w:lineRule="auto"/>
        <w:jc w:val="both"/>
        <w:rPr>
          <w:rFonts w:ascii="Arial" w:eastAsiaTheme="minorHAnsi" w:hAnsi="Arial" w:cs="Arial"/>
          <w:sz w:val="24"/>
          <w:szCs w:val="24"/>
          <w:lang w:val="en-AU" w:bidi="ar-SA"/>
        </w:rPr>
      </w:pPr>
    </w:p>
    <w:p w:rsidR="008D3C4C" w:rsidRDefault="008D3C4C" w:rsidP="004B52CC">
      <w:pPr>
        <w:spacing w:line="360" w:lineRule="auto"/>
        <w:jc w:val="both"/>
        <w:rPr>
          <w:rFonts w:ascii="Arial" w:eastAsiaTheme="minorHAnsi" w:hAnsi="Arial" w:cs="Arial"/>
          <w:sz w:val="24"/>
          <w:szCs w:val="24"/>
          <w:lang w:val="en-AU"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FB2251" w:rsidRPr="00FB2251" w:rsidTr="00022833">
        <w:trPr>
          <w:trHeight w:val="368"/>
        </w:trPr>
        <w:tc>
          <w:tcPr>
            <w:tcW w:w="1890" w:type="dxa"/>
            <w:shd w:val="clear" w:color="auto" w:fill="C6D9F1"/>
          </w:tcPr>
          <w:p w:rsidR="00FB2251" w:rsidRPr="00FB2251" w:rsidRDefault="00FB2251" w:rsidP="009E4EB9">
            <w:pPr>
              <w:pStyle w:val="Heading3"/>
            </w:pPr>
            <w:bookmarkStart w:id="50" w:name="_Toc74697780"/>
            <w:r>
              <w:lastRenderedPageBreak/>
              <w:t>Self-check 2</w:t>
            </w:r>
            <w:bookmarkEnd w:id="50"/>
          </w:p>
        </w:tc>
        <w:tc>
          <w:tcPr>
            <w:tcW w:w="7510" w:type="dxa"/>
            <w:shd w:val="clear" w:color="auto" w:fill="C6D9F1"/>
          </w:tcPr>
          <w:p w:rsidR="00FB2251" w:rsidRPr="002C5A87" w:rsidRDefault="00DD5D08" w:rsidP="002C5A87">
            <w:pPr>
              <w:rPr>
                <w:rFonts w:ascii="Arial" w:hAnsi="Arial" w:cs="Arial"/>
                <w:b/>
                <w:sz w:val="24"/>
                <w:szCs w:val="24"/>
              </w:rPr>
            </w:pPr>
            <w:r>
              <w:t xml:space="preserve">                           </w:t>
            </w:r>
            <w:r w:rsidR="00FB2251" w:rsidRPr="002C5A87">
              <w:rPr>
                <w:rFonts w:ascii="Arial" w:hAnsi="Arial" w:cs="Arial"/>
                <w:b/>
                <w:sz w:val="24"/>
                <w:szCs w:val="24"/>
              </w:rPr>
              <w:t>Written test</w:t>
            </w:r>
          </w:p>
        </w:tc>
      </w:tr>
    </w:tbl>
    <w:p w:rsidR="00FB2251" w:rsidRPr="00FB2251" w:rsidRDefault="00FB2251" w:rsidP="00FB2251">
      <w:pPr>
        <w:spacing w:after="0"/>
        <w:rPr>
          <w:rFonts w:ascii="Arial" w:hAnsi="Arial" w:cs="Arial"/>
          <w:sz w:val="24"/>
          <w:szCs w:val="24"/>
        </w:rPr>
      </w:pPr>
    </w:p>
    <w:p w:rsidR="00FB2251" w:rsidRPr="00FB2251" w:rsidRDefault="00FB2251" w:rsidP="00FB2251">
      <w:pPr>
        <w:spacing w:after="0"/>
        <w:jc w:val="both"/>
        <w:rPr>
          <w:rFonts w:ascii="Arial" w:hAnsi="Arial" w:cs="Arial"/>
          <w:sz w:val="24"/>
          <w:szCs w:val="24"/>
        </w:rPr>
      </w:pPr>
      <w:r w:rsidRPr="00FB2251">
        <w:rPr>
          <w:rFonts w:ascii="Arial" w:hAnsi="Arial" w:cs="Arial"/>
          <w:sz w:val="24"/>
          <w:szCs w:val="24"/>
        </w:rPr>
        <w:t>Name……………………………………………   ID………………………… Date…….</w:t>
      </w:r>
    </w:p>
    <w:p w:rsidR="00FB2251" w:rsidRPr="00FB2251" w:rsidRDefault="00FB2251" w:rsidP="00AF2A0D">
      <w:pPr>
        <w:overflowPunct w:val="0"/>
        <w:autoSpaceDE w:val="0"/>
        <w:autoSpaceDN w:val="0"/>
        <w:adjustRightInd w:val="0"/>
        <w:spacing w:after="0"/>
        <w:jc w:val="both"/>
        <w:textAlignment w:val="baseline"/>
        <w:rPr>
          <w:rFonts w:ascii="Arial" w:hAnsi="Arial" w:cs="Arial"/>
          <w:sz w:val="24"/>
          <w:szCs w:val="24"/>
        </w:rPr>
      </w:pPr>
      <w:r w:rsidRPr="00FB2251">
        <w:rPr>
          <w:rFonts w:ascii="Arial" w:hAnsi="Arial" w:cs="Arial"/>
          <w:b/>
          <w:iCs/>
          <w:sz w:val="24"/>
          <w:szCs w:val="24"/>
        </w:rPr>
        <w:t>Directions:</w:t>
      </w:r>
      <w:r w:rsidRPr="00FB2251">
        <w:rPr>
          <w:rFonts w:ascii="Arial" w:hAnsi="Arial" w:cs="Arial"/>
          <w:sz w:val="24"/>
          <w:szCs w:val="24"/>
        </w:rPr>
        <w:t xml:space="preserve">  Answer all th</w:t>
      </w:r>
      <w:r w:rsidR="00AF2A0D">
        <w:rPr>
          <w:rFonts w:ascii="Arial" w:hAnsi="Arial" w:cs="Arial"/>
          <w:sz w:val="24"/>
          <w:szCs w:val="24"/>
        </w:rPr>
        <w:t xml:space="preserve">e questions listed below. </w:t>
      </w:r>
    </w:p>
    <w:p w:rsidR="00FB2251" w:rsidRPr="00FB2251" w:rsidRDefault="00AF2A0D" w:rsidP="00FB2251">
      <w:pPr>
        <w:spacing w:after="0"/>
        <w:jc w:val="both"/>
        <w:rPr>
          <w:rFonts w:ascii="Arial" w:hAnsi="Arial" w:cs="Arial"/>
          <w:b/>
          <w:sz w:val="24"/>
          <w:szCs w:val="24"/>
        </w:rPr>
      </w:pPr>
      <w:r>
        <w:rPr>
          <w:rFonts w:ascii="Arial" w:hAnsi="Arial" w:cs="Arial"/>
          <w:b/>
          <w:sz w:val="24"/>
          <w:szCs w:val="24"/>
        </w:rPr>
        <w:t xml:space="preserve">Test </w:t>
      </w:r>
      <w:r w:rsidR="00FB2251" w:rsidRPr="00FB2251">
        <w:rPr>
          <w:rFonts w:ascii="Arial" w:hAnsi="Arial" w:cs="Arial"/>
          <w:b/>
          <w:sz w:val="24"/>
          <w:szCs w:val="24"/>
        </w:rPr>
        <w:t>I: Short Answer Questions</w:t>
      </w:r>
    </w:p>
    <w:p w:rsidR="00A1064C" w:rsidRDefault="00A1064C" w:rsidP="00AF2A0D">
      <w:pPr>
        <w:spacing w:after="0"/>
        <w:ind w:right="432"/>
        <w:jc w:val="both"/>
        <w:rPr>
          <w:rFonts w:ascii="Arial" w:eastAsia="Calibri" w:hAnsi="Arial" w:cs="Arial"/>
          <w:sz w:val="24"/>
          <w:szCs w:val="24"/>
          <w:lang w:val="en-AU" w:bidi="ar-SA"/>
        </w:rPr>
      </w:pPr>
    </w:p>
    <w:p w:rsidR="00FB2251" w:rsidRPr="00FB2251" w:rsidRDefault="00AF2A0D" w:rsidP="00AF2A0D">
      <w:pPr>
        <w:spacing w:after="0"/>
        <w:ind w:right="432"/>
        <w:jc w:val="both"/>
        <w:rPr>
          <w:rFonts w:ascii="Arial" w:hAnsi="Arial" w:cs="Arial"/>
          <w:sz w:val="24"/>
          <w:szCs w:val="24"/>
        </w:rPr>
      </w:pPr>
      <w:r>
        <w:rPr>
          <w:rFonts w:ascii="Arial" w:eastAsia="Calibri" w:hAnsi="Arial" w:cs="Arial"/>
          <w:sz w:val="24"/>
          <w:szCs w:val="24"/>
          <w:lang w:val="en-AU" w:bidi="ar-SA"/>
        </w:rPr>
        <w:t xml:space="preserve">1. </w:t>
      </w:r>
      <w:r w:rsidR="002233A9">
        <w:rPr>
          <w:rFonts w:ascii="Arial" w:hAnsi="Arial" w:cs="Arial"/>
          <w:sz w:val="24"/>
          <w:szCs w:val="24"/>
        </w:rPr>
        <w:t>What is</w:t>
      </w:r>
      <w:r w:rsidR="002233A9" w:rsidRPr="006120A9">
        <w:rPr>
          <w:rFonts w:ascii="Arial" w:hAnsi="Arial" w:cs="Arial"/>
          <w:sz w:val="24"/>
          <w:szCs w:val="24"/>
        </w:rPr>
        <w:t xml:space="preserve"> monitoring and evaluation (M&amp;E) plan</w:t>
      </w:r>
      <w:r w:rsidR="002233A9">
        <w:rPr>
          <w:rFonts w:ascii="Arial" w:hAnsi="Arial" w:cs="Arial"/>
          <w:sz w:val="24"/>
          <w:szCs w:val="24"/>
        </w:rPr>
        <w:t xml:space="preserve"> program?</w:t>
      </w:r>
      <w:r w:rsidR="002233A9" w:rsidRPr="006120A9">
        <w:rPr>
          <w:rFonts w:ascii="Arial" w:hAnsi="Arial" w:cs="Arial"/>
          <w:sz w:val="24"/>
          <w:szCs w:val="24"/>
        </w:rPr>
        <w:t xml:space="preserve"> </w:t>
      </w:r>
      <w:r w:rsidR="00FB2251" w:rsidRPr="00FB2251">
        <w:rPr>
          <w:rFonts w:ascii="Arial" w:hAnsi="Arial" w:cs="Arial"/>
          <w:sz w:val="24"/>
          <w:szCs w:val="24"/>
        </w:rPr>
        <w:t>(5 point)</w:t>
      </w:r>
    </w:p>
    <w:p w:rsidR="00AF2A0D" w:rsidRDefault="00AF2A0D" w:rsidP="00AF2A0D">
      <w:pPr>
        <w:spacing w:after="0"/>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w:t>
      </w:r>
      <w:r w:rsidR="005F6051">
        <w:rPr>
          <w:rFonts w:ascii="Arial" w:hAnsi="Arial" w:cs="Arial"/>
          <w:sz w:val="24"/>
          <w:szCs w:val="24"/>
        </w:rPr>
        <w:t>___________________________</w:t>
      </w:r>
    </w:p>
    <w:p w:rsidR="00A1064C" w:rsidRDefault="00A1064C" w:rsidP="00AF2A0D">
      <w:pPr>
        <w:spacing w:after="0"/>
        <w:ind w:right="432"/>
        <w:jc w:val="both"/>
        <w:rPr>
          <w:rFonts w:ascii="Arial" w:hAnsi="Arial" w:cs="Arial"/>
          <w:sz w:val="24"/>
          <w:szCs w:val="24"/>
        </w:rPr>
      </w:pPr>
    </w:p>
    <w:p w:rsidR="00A1064C" w:rsidRDefault="00A1064C" w:rsidP="00AF2A0D">
      <w:pPr>
        <w:spacing w:after="0"/>
        <w:ind w:right="432"/>
        <w:jc w:val="both"/>
        <w:rPr>
          <w:rFonts w:ascii="Arial" w:hAnsi="Arial" w:cs="Arial"/>
          <w:sz w:val="24"/>
          <w:szCs w:val="24"/>
        </w:rPr>
      </w:pPr>
    </w:p>
    <w:p w:rsidR="00FB2251" w:rsidRPr="00FB2251" w:rsidRDefault="00AF2A0D" w:rsidP="00AF2A0D">
      <w:pPr>
        <w:spacing w:after="0"/>
        <w:ind w:right="432"/>
        <w:jc w:val="both"/>
        <w:rPr>
          <w:rFonts w:ascii="Arial" w:hAnsi="Arial" w:cs="Arial"/>
          <w:sz w:val="24"/>
          <w:szCs w:val="24"/>
        </w:rPr>
      </w:pPr>
      <w:r>
        <w:rPr>
          <w:rFonts w:ascii="Arial" w:hAnsi="Arial" w:cs="Arial"/>
          <w:sz w:val="24"/>
          <w:szCs w:val="24"/>
        </w:rPr>
        <w:t>2.</w:t>
      </w:r>
      <w:r w:rsidRPr="00FB2251">
        <w:rPr>
          <w:rFonts w:ascii="Arial" w:hAnsi="Arial" w:cs="Arial"/>
          <w:sz w:val="24"/>
          <w:szCs w:val="24"/>
        </w:rPr>
        <w:t xml:space="preserve"> </w:t>
      </w:r>
      <w:r w:rsidR="002233A9">
        <w:rPr>
          <w:rFonts w:ascii="Arial" w:hAnsi="Arial" w:cs="Arial"/>
          <w:sz w:val="24"/>
          <w:szCs w:val="24"/>
        </w:rPr>
        <w:t>Write the steps required for monitoring and evaluation program</w:t>
      </w:r>
      <w:proofErr w:type="gramStart"/>
      <w:r w:rsidR="00A92BBA">
        <w:rPr>
          <w:rFonts w:ascii="Arial" w:hAnsi="Arial" w:cs="Arial"/>
          <w:sz w:val="24"/>
          <w:szCs w:val="24"/>
        </w:rPr>
        <w:t>?</w:t>
      </w:r>
      <w:r w:rsidR="00FB2251" w:rsidRPr="00FB2251">
        <w:rPr>
          <w:rFonts w:ascii="Arial" w:hAnsi="Arial" w:cs="Arial"/>
          <w:sz w:val="24"/>
          <w:szCs w:val="24"/>
        </w:rPr>
        <w:t>(</w:t>
      </w:r>
      <w:proofErr w:type="gramEnd"/>
      <w:r w:rsidR="00FB2251" w:rsidRPr="00FB2251">
        <w:rPr>
          <w:rFonts w:ascii="Arial" w:hAnsi="Arial" w:cs="Arial"/>
          <w:sz w:val="24"/>
          <w:szCs w:val="24"/>
        </w:rPr>
        <w:t>3 point)</w:t>
      </w:r>
    </w:p>
    <w:p w:rsidR="00FB2251" w:rsidRPr="00FB2251" w:rsidRDefault="00AF2A0D" w:rsidP="00FB2251">
      <w:pPr>
        <w:spacing w:after="0"/>
        <w:rPr>
          <w:rFonts w:ascii="Arial" w:hAnsi="Arial" w:cs="Arial"/>
          <w:sz w:val="24"/>
          <w:szCs w:val="24"/>
        </w:rPr>
      </w:pPr>
      <w:r>
        <w:rPr>
          <w:rFonts w:ascii="Arial" w:hAnsi="Arial" w:cs="Arial"/>
          <w:sz w:val="24"/>
          <w:szCs w:val="24"/>
        </w:rPr>
        <w:t>__________________________________________________________________________________________________________________</w:t>
      </w:r>
      <w:r w:rsidR="005F6051">
        <w:rPr>
          <w:rFonts w:ascii="Arial" w:hAnsi="Arial" w:cs="Arial"/>
          <w:sz w:val="24"/>
          <w:szCs w:val="24"/>
        </w:rPr>
        <w:t>__________________________</w:t>
      </w:r>
    </w:p>
    <w:p w:rsidR="002250D5" w:rsidRDefault="002250D5" w:rsidP="00FB2251">
      <w:pPr>
        <w:spacing w:line="360" w:lineRule="auto"/>
        <w:jc w:val="both"/>
        <w:rPr>
          <w:rFonts w:ascii="Arial" w:hAnsi="Arial" w:cs="Arial"/>
          <w:sz w:val="24"/>
          <w:szCs w:val="24"/>
        </w:rPr>
      </w:pPr>
    </w:p>
    <w:p w:rsidR="00DD5D08" w:rsidRDefault="00FB2251" w:rsidP="00FB2251">
      <w:pPr>
        <w:spacing w:line="360" w:lineRule="auto"/>
        <w:jc w:val="both"/>
        <w:rPr>
          <w:rFonts w:ascii="Arial" w:hAnsi="Arial" w:cs="Arial"/>
          <w:sz w:val="24"/>
          <w:szCs w:val="24"/>
        </w:rPr>
      </w:pPr>
      <w:r w:rsidRPr="00FB2251">
        <w:rPr>
          <w:rFonts w:ascii="Arial" w:hAnsi="Arial" w:cs="Arial"/>
          <w:sz w:val="24"/>
          <w:szCs w:val="24"/>
        </w:rPr>
        <w:t>You can ask you teacher for the copy of the correct answers.</w:t>
      </w:r>
    </w:p>
    <w:p w:rsidR="008D3C4C" w:rsidRDefault="008D3C4C" w:rsidP="00A83F74">
      <w:pPr>
        <w:shd w:val="clear" w:color="auto" w:fill="FFFFFF"/>
        <w:spacing w:after="300" w:line="360" w:lineRule="auto"/>
        <w:jc w:val="both"/>
        <w:rPr>
          <w:rFonts w:ascii="Arial" w:hAnsi="Arial" w:cs="Arial"/>
          <w:b/>
          <w:i/>
          <w:sz w:val="24"/>
          <w:szCs w:val="24"/>
        </w:rPr>
      </w:pPr>
    </w:p>
    <w:p w:rsidR="008D3C4C" w:rsidRDefault="008D3C4C" w:rsidP="00A83F74">
      <w:pPr>
        <w:shd w:val="clear" w:color="auto" w:fill="FFFFFF"/>
        <w:spacing w:after="300" w:line="360" w:lineRule="auto"/>
        <w:jc w:val="both"/>
        <w:rPr>
          <w:rFonts w:ascii="Arial" w:hAnsi="Arial" w:cs="Arial"/>
          <w:b/>
          <w:i/>
          <w:sz w:val="24"/>
          <w:szCs w:val="24"/>
        </w:rPr>
      </w:pPr>
    </w:p>
    <w:p w:rsidR="003E043B" w:rsidRDefault="00A83F74" w:rsidP="00A83F74">
      <w:pPr>
        <w:shd w:val="clear" w:color="auto" w:fill="FFFFFF"/>
        <w:spacing w:after="300" w:line="360" w:lineRule="auto"/>
        <w:jc w:val="both"/>
        <w:rPr>
          <w:rFonts w:ascii="Arial" w:hAnsi="Arial" w:cs="Arial"/>
          <w:b/>
          <w:sz w:val="24"/>
          <w:szCs w:val="24"/>
        </w:rPr>
      </w:pPr>
      <w:r w:rsidRPr="00C02674">
        <w:rPr>
          <w:rFonts w:ascii="Arial" w:hAnsi="Arial" w:cs="Arial"/>
          <w:b/>
          <w:i/>
          <w:sz w:val="24"/>
          <w:szCs w:val="24"/>
        </w:rPr>
        <w:t>Note:</w:t>
      </w:r>
      <w:r>
        <w:rPr>
          <w:rFonts w:ascii="Arial" w:hAnsi="Arial" w:cs="Arial"/>
          <w:b/>
          <w:sz w:val="24"/>
          <w:szCs w:val="24"/>
        </w:rPr>
        <w:t xml:space="preserve"> Satisfactory rating - 4</w:t>
      </w:r>
      <w:r w:rsidRPr="00C02674">
        <w:rPr>
          <w:rFonts w:ascii="Arial" w:hAnsi="Arial" w:cs="Arial"/>
          <w:b/>
          <w:sz w:val="24"/>
          <w:szCs w:val="24"/>
        </w:rPr>
        <w:t xml:space="preserve"> points    </w:t>
      </w:r>
      <w:r>
        <w:rPr>
          <w:rFonts w:ascii="Arial" w:hAnsi="Arial" w:cs="Arial"/>
          <w:b/>
          <w:sz w:val="24"/>
          <w:szCs w:val="24"/>
        </w:rPr>
        <w:t xml:space="preserve">       Unsatisfactory - below 4</w:t>
      </w:r>
      <w:r w:rsidRPr="00C02674">
        <w:rPr>
          <w:rFonts w:ascii="Arial" w:hAnsi="Arial" w:cs="Arial"/>
          <w:b/>
          <w:sz w:val="24"/>
          <w:szCs w:val="24"/>
        </w:rPr>
        <w:t xml:space="preserve"> points</w:t>
      </w:r>
    </w:p>
    <w:p w:rsidR="005F6051" w:rsidRDefault="005F6051" w:rsidP="00A83F74">
      <w:pPr>
        <w:shd w:val="clear" w:color="auto" w:fill="FFFFFF"/>
        <w:spacing w:after="300" w:line="360" w:lineRule="auto"/>
        <w:jc w:val="both"/>
        <w:rPr>
          <w:rFonts w:ascii="Arial" w:hAnsi="Arial" w:cs="Arial"/>
          <w:b/>
          <w:sz w:val="24"/>
          <w:szCs w:val="24"/>
        </w:rPr>
      </w:pPr>
    </w:p>
    <w:p w:rsidR="00C32DE6" w:rsidRDefault="00C32DE6" w:rsidP="00A83F74">
      <w:pPr>
        <w:shd w:val="clear" w:color="auto" w:fill="FFFFFF"/>
        <w:spacing w:after="300" w:line="360" w:lineRule="auto"/>
        <w:jc w:val="both"/>
        <w:rPr>
          <w:rFonts w:ascii="Arial" w:hAnsi="Arial" w:cs="Arial"/>
          <w:b/>
          <w:sz w:val="24"/>
          <w:szCs w:val="24"/>
        </w:rPr>
      </w:pPr>
    </w:p>
    <w:p w:rsidR="00C32DE6" w:rsidRDefault="00C32DE6" w:rsidP="00A83F74">
      <w:pPr>
        <w:shd w:val="clear" w:color="auto" w:fill="FFFFFF"/>
        <w:spacing w:after="300" w:line="360" w:lineRule="auto"/>
        <w:jc w:val="both"/>
        <w:rPr>
          <w:rFonts w:ascii="Arial" w:hAnsi="Arial" w:cs="Arial"/>
          <w:b/>
          <w:sz w:val="24"/>
          <w:szCs w:val="24"/>
        </w:rPr>
      </w:pPr>
    </w:p>
    <w:p w:rsidR="00A1064C" w:rsidRPr="00595C76" w:rsidRDefault="00EE5531" w:rsidP="00A1064C">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3" type="#_x0000_t202" style="position:absolute;left:0;text-align:left;margin-left:311.25pt;margin-top:6.8pt;width:142.5pt;height:53.1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3" inset=",7.2pt,,0">
              <w:txbxContent>
                <w:p w:rsidR="00EF2089" w:rsidRPr="003C0A28" w:rsidRDefault="00EF2089" w:rsidP="00A1064C">
                  <w:r w:rsidRPr="003C0A28">
                    <w:t>Score = ___________</w:t>
                  </w:r>
                </w:p>
                <w:p w:rsidR="00EF2089" w:rsidRPr="003C0A28" w:rsidRDefault="00EF2089" w:rsidP="00A1064C">
                  <w:pPr>
                    <w:spacing w:before="120"/>
                  </w:pPr>
                  <w:r w:rsidRPr="003C0A28">
                    <w:t>Rating: ____________</w:t>
                  </w:r>
                </w:p>
              </w:txbxContent>
            </v:textbox>
          </v:shape>
        </w:pict>
      </w:r>
      <w:r w:rsidR="00A1064C" w:rsidRPr="00595C76">
        <w:rPr>
          <w:rFonts w:ascii="Arial" w:hAnsi="Arial" w:cs="Arial"/>
          <w:b/>
          <w:sz w:val="24"/>
          <w:szCs w:val="24"/>
        </w:rPr>
        <w:t>Answer Sheet</w:t>
      </w:r>
    </w:p>
    <w:p w:rsidR="00A1064C" w:rsidRPr="00595C76" w:rsidRDefault="00A1064C" w:rsidP="00A1064C">
      <w:pPr>
        <w:overflowPunct w:val="0"/>
        <w:autoSpaceDE w:val="0"/>
        <w:autoSpaceDN w:val="0"/>
        <w:adjustRightInd w:val="0"/>
        <w:spacing w:after="0"/>
        <w:jc w:val="both"/>
        <w:textAlignment w:val="baseline"/>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r w:rsidRPr="00595C76">
        <w:rPr>
          <w:rFonts w:ascii="Arial" w:hAnsi="Arial" w:cs="Arial"/>
          <w:sz w:val="24"/>
          <w:szCs w:val="24"/>
        </w:rPr>
        <w:t>Name:  _________________________           Date:  _______________</w:t>
      </w:r>
    </w:p>
    <w:p w:rsidR="00A1064C" w:rsidRDefault="00A1064C" w:rsidP="00A1064C">
      <w:pPr>
        <w:spacing w:after="0"/>
        <w:rPr>
          <w:rFonts w:ascii="Arial" w:hAnsi="Arial" w:cs="Arial"/>
          <w:sz w:val="24"/>
          <w:szCs w:val="24"/>
        </w:rPr>
      </w:pPr>
    </w:p>
    <w:p w:rsidR="005F6051" w:rsidRDefault="005F6051" w:rsidP="00A83F74">
      <w:pPr>
        <w:shd w:val="clear" w:color="auto" w:fill="FFFFFF"/>
        <w:spacing w:after="300" w:line="360" w:lineRule="auto"/>
        <w:jc w:val="both"/>
        <w:rPr>
          <w:rFonts w:ascii="Arial" w:hAnsi="Arial" w:cs="Arial"/>
          <w:b/>
          <w:sz w:val="24"/>
          <w:szCs w:val="24"/>
        </w:rPr>
      </w:pPr>
    </w:p>
    <w:p w:rsidR="005F6051" w:rsidRPr="00A83F74" w:rsidRDefault="005F6051" w:rsidP="00A83F74">
      <w:pPr>
        <w:shd w:val="clear" w:color="auto" w:fill="FFFFFF"/>
        <w:spacing w:after="300" w:line="360" w:lineRule="auto"/>
        <w:jc w:val="both"/>
        <w:rPr>
          <w:rFonts w:ascii="Arial" w:hAnsi="Arial" w:cs="Arial"/>
          <w:b/>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5B3964" w:rsidRPr="00595C76" w:rsidTr="006A1042">
        <w:trPr>
          <w:trHeight w:val="530"/>
        </w:trPr>
        <w:tc>
          <w:tcPr>
            <w:tcW w:w="9000" w:type="dxa"/>
            <w:shd w:val="clear" w:color="auto" w:fill="C6D9F1"/>
            <w:vAlign w:val="center"/>
          </w:tcPr>
          <w:p w:rsidR="005B3964" w:rsidRPr="001967F1" w:rsidRDefault="005B3964" w:rsidP="00ED051A">
            <w:pPr>
              <w:pStyle w:val="Heading2"/>
            </w:pPr>
            <w:bookmarkStart w:id="51" w:name="_Toc74697781"/>
            <w:r>
              <w:lastRenderedPageBreak/>
              <w:t xml:space="preserve">Information Sheet </w:t>
            </w:r>
            <w:r w:rsidR="00FD7900">
              <w:t>3</w:t>
            </w:r>
            <w:r w:rsidRPr="001967F1">
              <w:t xml:space="preserve">- </w:t>
            </w:r>
            <w:r w:rsidR="0061584D" w:rsidRPr="0061584D">
              <w:t>Carr</w:t>
            </w:r>
            <w:r w:rsidR="0061584D">
              <w:t>y</w:t>
            </w:r>
            <w:r w:rsidR="0061584D" w:rsidRPr="0061584D">
              <w:t>ing out environmental auditing</w:t>
            </w:r>
            <w:bookmarkEnd w:id="51"/>
          </w:p>
        </w:tc>
      </w:tr>
    </w:tbl>
    <w:p w:rsidR="002250D5" w:rsidRDefault="002250D5" w:rsidP="00D024F1">
      <w:pPr>
        <w:shd w:val="clear" w:color="auto" w:fill="FFFFFF"/>
        <w:spacing w:after="0" w:line="360" w:lineRule="auto"/>
        <w:jc w:val="both"/>
        <w:rPr>
          <w:rFonts w:ascii="Arial" w:hAnsi="Arial" w:cs="Arial"/>
          <w:b/>
          <w:sz w:val="24"/>
          <w:szCs w:val="24"/>
        </w:rPr>
      </w:pPr>
    </w:p>
    <w:p w:rsidR="002250D5" w:rsidRPr="002250D5" w:rsidRDefault="002250D5" w:rsidP="00D024F1">
      <w:pPr>
        <w:shd w:val="clear" w:color="auto" w:fill="FFFFFF"/>
        <w:spacing w:after="0" w:line="360" w:lineRule="auto"/>
        <w:jc w:val="both"/>
        <w:rPr>
          <w:rFonts w:ascii="Arial" w:hAnsi="Arial" w:cs="Arial"/>
          <w:b/>
          <w:sz w:val="24"/>
          <w:szCs w:val="24"/>
        </w:rPr>
      </w:pPr>
      <w:r w:rsidRPr="002250D5">
        <w:rPr>
          <w:rFonts w:ascii="Arial" w:hAnsi="Arial" w:cs="Arial"/>
          <w:b/>
          <w:sz w:val="24"/>
          <w:szCs w:val="24"/>
        </w:rPr>
        <w:t xml:space="preserve">3.1. Auditing </w:t>
      </w:r>
    </w:p>
    <w:p w:rsidR="006120A9" w:rsidRDefault="005D200E" w:rsidP="00D024F1">
      <w:pPr>
        <w:shd w:val="clear" w:color="auto" w:fill="FFFFFF"/>
        <w:spacing w:after="0" w:line="360" w:lineRule="auto"/>
        <w:jc w:val="both"/>
        <w:rPr>
          <w:rFonts w:ascii="Arial" w:hAnsi="Arial" w:cs="Arial"/>
          <w:sz w:val="24"/>
          <w:szCs w:val="24"/>
        </w:rPr>
      </w:pPr>
      <w:r w:rsidRPr="005D200E">
        <w:rPr>
          <w:rFonts w:ascii="Arial" w:hAnsi="Arial" w:cs="Arial"/>
          <w:sz w:val="24"/>
          <w:szCs w:val="24"/>
        </w:rPr>
        <w:t>The environmental audit is a management tool consisting of a systematic, documented, periodic and objective evaluation of environmental performance, management systems and equipment with the aim of firstly, facilitating management control of environmental practices and secondly, assessing compliance wi</w:t>
      </w:r>
      <w:r w:rsidR="002250D5">
        <w:rPr>
          <w:rFonts w:ascii="Arial" w:hAnsi="Arial" w:cs="Arial"/>
          <w:sz w:val="24"/>
          <w:szCs w:val="24"/>
        </w:rPr>
        <w:t xml:space="preserve">th an operation’s or activity's </w:t>
      </w:r>
      <w:r w:rsidRPr="005D200E">
        <w:rPr>
          <w:rFonts w:ascii="Arial" w:hAnsi="Arial" w:cs="Arial"/>
          <w:sz w:val="24"/>
          <w:szCs w:val="24"/>
        </w:rPr>
        <w:t xml:space="preserve">environmental policies, including meeting regulatory requirements. </w:t>
      </w:r>
      <w:r w:rsidR="002250D5">
        <w:rPr>
          <w:rFonts w:ascii="Arial" w:hAnsi="Arial" w:cs="Arial"/>
          <w:sz w:val="24"/>
          <w:szCs w:val="24"/>
        </w:rPr>
        <w:t xml:space="preserve"> </w:t>
      </w:r>
      <w:r w:rsidRPr="005D200E">
        <w:rPr>
          <w:rFonts w:ascii="Arial" w:hAnsi="Arial" w:cs="Arial"/>
          <w:sz w:val="24"/>
          <w:szCs w:val="24"/>
        </w:rPr>
        <w:t xml:space="preserve">Examples include: </w:t>
      </w:r>
    </w:p>
    <w:p w:rsidR="006120A9" w:rsidRPr="00762469" w:rsidRDefault="006120A9" w:rsidP="00645F8A">
      <w:pPr>
        <w:pStyle w:val="ListParagraph"/>
        <w:numPr>
          <w:ilvl w:val="0"/>
          <w:numId w:val="64"/>
        </w:numPr>
        <w:shd w:val="clear" w:color="auto" w:fill="FFFFFF"/>
        <w:spacing w:after="0" w:line="360" w:lineRule="auto"/>
        <w:jc w:val="both"/>
        <w:rPr>
          <w:rFonts w:ascii="Arial" w:hAnsi="Arial" w:cs="Arial"/>
          <w:sz w:val="24"/>
          <w:szCs w:val="24"/>
        </w:rPr>
      </w:pPr>
      <w:r w:rsidRPr="00762469">
        <w:rPr>
          <w:rFonts w:ascii="Arial" w:hAnsi="Arial" w:cs="Arial"/>
          <w:sz w:val="24"/>
          <w:szCs w:val="24"/>
        </w:rPr>
        <w:t>Internal</w:t>
      </w:r>
      <w:r w:rsidR="005D200E" w:rsidRPr="00762469">
        <w:rPr>
          <w:rFonts w:ascii="Arial" w:hAnsi="Arial" w:cs="Arial"/>
          <w:sz w:val="24"/>
          <w:szCs w:val="24"/>
        </w:rPr>
        <w:t xml:space="preserve"> auditing of systems and procedures for measuring, recording and reporting performance data; </w:t>
      </w:r>
    </w:p>
    <w:p w:rsidR="006120A9" w:rsidRPr="00762469" w:rsidRDefault="006120A9" w:rsidP="00645F8A">
      <w:pPr>
        <w:pStyle w:val="ListParagraph"/>
        <w:numPr>
          <w:ilvl w:val="0"/>
          <w:numId w:val="64"/>
        </w:numPr>
        <w:shd w:val="clear" w:color="auto" w:fill="FFFFFF"/>
        <w:spacing w:after="0" w:line="360" w:lineRule="auto"/>
        <w:jc w:val="both"/>
        <w:rPr>
          <w:rFonts w:ascii="Arial" w:hAnsi="Arial" w:cs="Arial"/>
          <w:sz w:val="24"/>
          <w:szCs w:val="24"/>
        </w:rPr>
      </w:pPr>
      <w:r w:rsidRPr="00762469">
        <w:rPr>
          <w:rFonts w:ascii="Arial" w:hAnsi="Arial" w:cs="Arial"/>
          <w:sz w:val="24"/>
          <w:szCs w:val="24"/>
        </w:rPr>
        <w:t>Independent</w:t>
      </w:r>
      <w:r w:rsidR="005D200E" w:rsidRPr="00762469">
        <w:rPr>
          <w:rFonts w:ascii="Arial" w:hAnsi="Arial" w:cs="Arial"/>
          <w:sz w:val="24"/>
          <w:szCs w:val="24"/>
        </w:rPr>
        <w:t xml:space="preserve"> validation of systems and procedures for measuring, recording, and reporting performance data; </w:t>
      </w:r>
    </w:p>
    <w:p w:rsidR="00762469" w:rsidRPr="0022681D" w:rsidRDefault="005D200E" w:rsidP="0022681D">
      <w:pPr>
        <w:pStyle w:val="ListParagraph"/>
        <w:numPr>
          <w:ilvl w:val="0"/>
          <w:numId w:val="64"/>
        </w:numPr>
        <w:shd w:val="clear" w:color="auto" w:fill="FFFFFF"/>
        <w:spacing w:after="0" w:line="360" w:lineRule="auto"/>
        <w:jc w:val="both"/>
        <w:rPr>
          <w:rFonts w:ascii="Arial" w:hAnsi="Arial" w:cs="Arial"/>
          <w:sz w:val="24"/>
          <w:szCs w:val="24"/>
        </w:rPr>
      </w:pPr>
      <w:r w:rsidRPr="00762469">
        <w:rPr>
          <w:rFonts w:ascii="Arial" w:hAnsi="Arial" w:cs="Arial"/>
          <w:sz w:val="24"/>
          <w:szCs w:val="24"/>
        </w:rPr>
        <w:t xml:space="preserve">Independent evaluations and commentaries by external experts regarding an </w:t>
      </w:r>
      <w:proofErr w:type="spellStart"/>
      <w:r w:rsidRPr="00762469">
        <w:rPr>
          <w:rFonts w:ascii="Arial" w:hAnsi="Arial" w:cs="Arial"/>
          <w:sz w:val="24"/>
          <w:szCs w:val="24"/>
        </w:rPr>
        <w:t>organisation’s</w:t>
      </w:r>
      <w:proofErr w:type="spellEnd"/>
      <w:r w:rsidRPr="00762469">
        <w:rPr>
          <w:rFonts w:ascii="Arial" w:hAnsi="Arial" w:cs="Arial"/>
          <w:sz w:val="24"/>
          <w:szCs w:val="24"/>
        </w:rPr>
        <w:t xml:space="preserve"> economic, environmental, and social performance and/or management processes.</w:t>
      </w:r>
    </w:p>
    <w:p w:rsidR="006120A9" w:rsidRPr="0022681D" w:rsidRDefault="005D200E" w:rsidP="0022681D">
      <w:pPr>
        <w:shd w:val="clear" w:color="auto" w:fill="FFFFFF"/>
        <w:spacing w:after="0" w:line="360" w:lineRule="auto"/>
        <w:jc w:val="both"/>
        <w:rPr>
          <w:rFonts w:ascii="Arial" w:hAnsi="Arial" w:cs="Arial"/>
          <w:sz w:val="24"/>
          <w:szCs w:val="24"/>
        </w:rPr>
      </w:pPr>
      <w:r w:rsidRPr="005D200E">
        <w:rPr>
          <w:rFonts w:ascii="Arial" w:hAnsi="Arial" w:cs="Arial"/>
          <w:sz w:val="24"/>
          <w:szCs w:val="24"/>
        </w:rPr>
        <w:t xml:space="preserve">There is increasing need for companies to demonstrate good environmental management practice to a wide range of interested parties. ISO 14001 require that </w:t>
      </w:r>
      <w:proofErr w:type="spellStart"/>
      <w:r w:rsidRPr="005D200E">
        <w:rPr>
          <w:rFonts w:ascii="Arial" w:hAnsi="Arial" w:cs="Arial"/>
          <w:sz w:val="24"/>
          <w:szCs w:val="24"/>
        </w:rPr>
        <w:t>organisations</w:t>
      </w:r>
      <w:proofErr w:type="spellEnd"/>
      <w:r w:rsidRPr="005D200E">
        <w:rPr>
          <w:rFonts w:ascii="Arial" w:hAnsi="Arial" w:cs="Arial"/>
          <w:sz w:val="24"/>
          <w:szCs w:val="24"/>
        </w:rPr>
        <w:t xml:space="preserve"> have their environmental performance measured and verified. Environmental auditing is a proactive management tool that is used to consciously identify environmental problems before they occur in order to take preventative measures. Environmental auditing is an internal management tool for use by an organization or activity in carrying out its environmental management responsibilities. Auditing is a long-established tool commonly used to evaluate and monitor financial and production performance. Auditing all or part of that system can measure the performance of a company’s environmental management system. The results of such audits can assist companies in demonstrating their commitment to continuously improving their environmental performance. Full commitment from senior company management is essential if the audit process is to be a success. This commitment requires an involvement and interest in the whole audit process.</w:t>
      </w:r>
      <w:r w:rsidR="0022681D">
        <w:rPr>
          <w:rFonts w:ascii="Arial" w:hAnsi="Arial" w:cs="Arial"/>
          <w:sz w:val="24"/>
          <w:szCs w:val="24"/>
        </w:rPr>
        <w:t xml:space="preserve"> </w:t>
      </w:r>
      <w:r w:rsidRPr="005D200E">
        <w:rPr>
          <w:rFonts w:ascii="Arial" w:hAnsi="Arial" w:cs="Arial"/>
          <w:sz w:val="24"/>
          <w:szCs w:val="24"/>
        </w:rPr>
        <w:t xml:space="preserve">It is important to establish the purpose of the audit; this will help in deciding when to audit and what approach to use. An environmental audit can provide valuable information to help a </w:t>
      </w:r>
      <w:r w:rsidRPr="005D200E">
        <w:rPr>
          <w:rFonts w:ascii="Arial" w:hAnsi="Arial" w:cs="Arial"/>
          <w:sz w:val="24"/>
          <w:szCs w:val="24"/>
        </w:rPr>
        <w:lastRenderedPageBreak/>
        <w:t xml:space="preserve">company to meet the agreed standards of environmental performance (which should be defined in company policy) and stay ahead of the requirements placed on them by law. </w:t>
      </w:r>
    </w:p>
    <w:p w:rsidR="006120A9" w:rsidRPr="0022681D" w:rsidRDefault="005D200E" w:rsidP="005D200E">
      <w:pPr>
        <w:shd w:val="clear" w:color="auto" w:fill="FFFFFF"/>
        <w:spacing w:after="300" w:line="360" w:lineRule="auto"/>
        <w:jc w:val="both"/>
        <w:rPr>
          <w:rFonts w:ascii="Arial" w:hAnsi="Arial" w:cs="Arial"/>
          <w:sz w:val="24"/>
          <w:szCs w:val="24"/>
        </w:rPr>
      </w:pPr>
      <w:r w:rsidRPr="0022681D">
        <w:rPr>
          <w:rFonts w:ascii="Arial" w:hAnsi="Arial" w:cs="Arial"/>
          <w:sz w:val="24"/>
          <w:szCs w:val="24"/>
        </w:rPr>
        <w:t xml:space="preserve">The possible functions and benefits of an environmental audit are: </w:t>
      </w:r>
    </w:p>
    <w:p w:rsidR="00CF1C5C" w:rsidRDefault="005D200E" w:rsidP="00645F8A">
      <w:pPr>
        <w:pStyle w:val="ListParagraph"/>
        <w:numPr>
          <w:ilvl w:val="0"/>
          <w:numId w:val="48"/>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Management </w:t>
      </w:r>
    </w:p>
    <w:p w:rsidR="00CF1C5C" w:rsidRDefault="00AB258A" w:rsidP="00645F8A">
      <w:pPr>
        <w:pStyle w:val="ListParagraph"/>
        <w:numPr>
          <w:ilvl w:val="0"/>
          <w:numId w:val="48"/>
        </w:numPr>
        <w:shd w:val="clear" w:color="auto" w:fill="FFFFFF"/>
        <w:spacing w:after="300" w:line="360" w:lineRule="auto"/>
        <w:jc w:val="both"/>
        <w:rPr>
          <w:rFonts w:ascii="Arial" w:hAnsi="Arial" w:cs="Arial"/>
          <w:sz w:val="24"/>
          <w:szCs w:val="24"/>
        </w:rPr>
      </w:pPr>
      <w:r>
        <w:rPr>
          <w:rFonts w:ascii="Arial" w:hAnsi="Arial" w:cs="Arial"/>
          <w:sz w:val="24"/>
          <w:szCs w:val="24"/>
        </w:rPr>
        <w:t>I</w:t>
      </w:r>
      <w:r w:rsidR="005D200E" w:rsidRPr="00CF1C5C">
        <w:rPr>
          <w:rFonts w:ascii="Arial" w:hAnsi="Arial" w:cs="Arial"/>
          <w:sz w:val="24"/>
          <w:szCs w:val="24"/>
        </w:rPr>
        <w:t xml:space="preserve">mproving an </w:t>
      </w:r>
      <w:proofErr w:type="spellStart"/>
      <w:r w:rsidR="005D200E" w:rsidRPr="00CF1C5C">
        <w:rPr>
          <w:rFonts w:ascii="Arial" w:hAnsi="Arial" w:cs="Arial"/>
          <w:sz w:val="24"/>
          <w:szCs w:val="24"/>
        </w:rPr>
        <w:t>organisation's</w:t>
      </w:r>
      <w:proofErr w:type="spellEnd"/>
      <w:r w:rsidR="005D200E" w:rsidRPr="00CF1C5C">
        <w:rPr>
          <w:rFonts w:ascii="Arial" w:hAnsi="Arial" w:cs="Arial"/>
          <w:sz w:val="24"/>
          <w:szCs w:val="24"/>
        </w:rPr>
        <w:t xml:space="preserve"> environmental performance. </w:t>
      </w:r>
    </w:p>
    <w:p w:rsidR="00CF1C5C" w:rsidRDefault="005D200E" w:rsidP="00645F8A">
      <w:pPr>
        <w:pStyle w:val="ListParagraph"/>
        <w:numPr>
          <w:ilvl w:val="0"/>
          <w:numId w:val="48"/>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 </w:t>
      </w:r>
      <w:r w:rsidR="00AB258A">
        <w:rPr>
          <w:rFonts w:ascii="Arial" w:hAnsi="Arial" w:cs="Arial"/>
          <w:sz w:val="24"/>
          <w:szCs w:val="24"/>
        </w:rPr>
        <w:t>D</w:t>
      </w:r>
      <w:r w:rsidRPr="00CF1C5C">
        <w:rPr>
          <w:rFonts w:ascii="Arial" w:hAnsi="Arial" w:cs="Arial"/>
          <w:sz w:val="24"/>
          <w:szCs w:val="24"/>
        </w:rPr>
        <w:t xml:space="preserve">evelopment of environmental management policies or efforts to improve existing plans </w:t>
      </w:r>
    </w:p>
    <w:p w:rsidR="00AB258A" w:rsidRDefault="005D200E" w:rsidP="00645F8A">
      <w:pPr>
        <w:pStyle w:val="ListParagraph"/>
        <w:numPr>
          <w:ilvl w:val="0"/>
          <w:numId w:val="48"/>
        </w:numPr>
        <w:shd w:val="clear" w:color="auto" w:fill="FFFFFF"/>
        <w:spacing w:after="300" w:line="360" w:lineRule="auto"/>
        <w:jc w:val="both"/>
        <w:rPr>
          <w:rFonts w:ascii="Arial" w:hAnsi="Arial" w:cs="Arial"/>
          <w:sz w:val="24"/>
          <w:szCs w:val="24"/>
        </w:rPr>
      </w:pPr>
      <w:r w:rsidRPr="00AB258A">
        <w:rPr>
          <w:rFonts w:ascii="Arial" w:hAnsi="Arial" w:cs="Arial"/>
          <w:sz w:val="24"/>
          <w:szCs w:val="24"/>
        </w:rPr>
        <w:t>Identify environmental risks, impacts and review of management</w:t>
      </w:r>
      <w:r w:rsidR="00AB258A">
        <w:rPr>
          <w:rFonts w:ascii="Arial" w:hAnsi="Arial" w:cs="Arial"/>
          <w:sz w:val="24"/>
          <w:szCs w:val="24"/>
        </w:rPr>
        <w:t xml:space="preserve"> controls</w:t>
      </w:r>
    </w:p>
    <w:p w:rsidR="00CF1C5C" w:rsidRPr="00AB258A" w:rsidRDefault="00CF1C5C" w:rsidP="00645F8A">
      <w:pPr>
        <w:pStyle w:val="ListParagraph"/>
        <w:numPr>
          <w:ilvl w:val="0"/>
          <w:numId w:val="48"/>
        </w:numPr>
        <w:shd w:val="clear" w:color="auto" w:fill="FFFFFF"/>
        <w:spacing w:after="300" w:line="360" w:lineRule="auto"/>
        <w:jc w:val="both"/>
        <w:rPr>
          <w:rFonts w:ascii="Arial" w:hAnsi="Arial" w:cs="Arial"/>
          <w:sz w:val="24"/>
          <w:szCs w:val="24"/>
        </w:rPr>
      </w:pPr>
      <w:r w:rsidRPr="00AB258A">
        <w:rPr>
          <w:rFonts w:ascii="Arial" w:hAnsi="Arial" w:cs="Arial"/>
          <w:sz w:val="24"/>
          <w:szCs w:val="24"/>
        </w:rPr>
        <w:t>Surroundings</w:t>
      </w:r>
      <w:r w:rsidR="005D200E" w:rsidRPr="00AB258A">
        <w:rPr>
          <w:rFonts w:ascii="Arial" w:hAnsi="Arial" w:cs="Arial"/>
          <w:sz w:val="24"/>
          <w:szCs w:val="24"/>
        </w:rPr>
        <w:t xml:space="preserve"> and implementation of recommendations. </w:t>
      </w:r>
    </w:p>
    <w:p w:rsidR="00AB258A" w:rsidRDefault="005D200E" w:rsidP="00645F8A">
      <w:pPr>
        <w:pStyle w:val="ListParagraph"/>
        <w:numPr>
          <w:ilvl w:val="0"/>
          <w:numId w:val="48"/>
        </w:numPr>
        <w:shd w:val="clear" w:color="auto" w:fill="FFFFFF"/>
        <w:spacing w:after="300" w:line="360" w:lineRule="auto"/>
        <w:jc w:val="both"/>
        <w:rPr>
          <w:rFonts w:ascii="Arial" w:hAnsi="Arial" w:cs="Arial"/>
          <w:sz w:val="24"/>
          <w:szCs w:val="24"/>
        </w:rPr>
      </w:pPr>
      <w:r w:rsidRPr="00AB258A">
        <w:rPr>
          <w:rFonts w:ascii="Arial" w:hAnsi="Arial" w:cs="Arial"/>
          <w:sz w:val="24"/>
          <w:szCs w:val="24"/>
        </w:rPr>
        <w:t xml:space="preserve">Review process and plant operating procedures or activity's </w:t>
      </w:r>
    </w:p>
    <w:p w:rsidR="00CF1C5C" w:rsidRPr="00AB258A" w:rsidRDefault="005D200E" w:rsidP="00645F8A">
      <w:pPr>
        <w:pStyle w:val="ListParagraph"/>
        <w:numPr>
          <w:ilvl w:val="0"/>
          <w:numId w:val="48"/>
        </w:numPr>
        <w:shd w:val="clear" w:color="auto" w:fill="FFFFFF"/>
        <w:spacing w:after="300" w:line="360" w:lineRule="auto"/>
        <w:jc w:val="both"/>
        <w:rPr>
          <w:rFonts w:ascii="Arial" w:hAnsi="Arial" w:cs="Arial"/>
          <w:sz w:val="24"/>
          <w:szCs w:val="24"/>
        </w:rPr>
      </w:pPr>
      <w:r w:rsidRPr="00AB258A">
        <w:rPr>
          <w:rFonts w:ascii="Arial" w:hAnsi="Arial" w:cs="Arial"/>
          <w:sz w:val="24"/>
          <w:szCs w:val="24"/>
        </w:rPr>
        <w:t xml:space="preserve">Increasing actions undertaken or needing to be undertaken by an organization </w:t>
      </w:r>
    </w:p>
    <w:p w:rsidR="00AB258A" w:rsidRPr="00AB258A" w:rsidRDefault="00CF1C5C" w:rsidP="00645F8A">
      <w:pPr>
        <w:pStyle w:val="ListParagraph"/>
        <w:numPr>
          <w:ilvl w:val="0"/>
          <w:numId w:val="48"/>
        </w:numPr>
        <w:shd w:val="clear" w:color="auto" w:fill="FFFFFF"/>
        <w:spacing w:after="0" w:line="360" w:lineRule="auto"/>
        <w:jc w:val="both"/>
        <w:rPr>
          <w:rFonts w:ascii="Arial" w:hAnsi="Arial" w:cs="Arial"/>
          <w:b/>
          <w:sz w:val="24"/>
          <w:szCs w:val="24"/>
        </w:rPr>
      </w:pPr>
      <w:r w:rsidRPr="00AB258A">
        <w:rPr>
          <w:rFonts w:ascii="Arial" w:hAnsi="Arial" w:cs="Arial"/>
          <w:sz w:val="24"/>
          <w:szCs w:val="24"/>
        </w:rPr>
        <w:t>Prevention of financial losses through</w:t>
      </w:r>
      <w:r w:rsidR="005D200E" w:rsidRPr="00AB258A">
        <w:rPr>
          <w:rFonts w:ascii="Arial" w:hAnsi="Arial" w:cs="Arial"/>
          <w:sz w:val="24"/>
          <w:szCs w:val="24"/>
        </w:rPr>
        <w:t xml:space="preserve"> remediation </w:t>
      </w:r>
    </w:p>
    <w:p w:rsidR="00CF1C5C" w:rsidRPr="0022681D" w:rsidRDefault="005D200E" w:rsidP="00AB258A">
      <w:pPr>
        <w:shd w:val="clear" w:color="auto" w:fill="FFFFFF"/>
        <w:spacing w:after="0" w:line="360" w:lineRule="auto"/>
        <w:jc w:val="both"/>
        <w:rPr>
          <w:rFonts w:ascii="Arial" w:hAnsi="Arial" w:cs="Arial"/>
          <w:sz w:val="24"/>
          <w:szCs w:val="24"/>
        </w:rPr>
      </w:pPr>
      <w:r w:rsidRPr="0022681D">
        <w:rPr>
          <w:rFonts w:ascii="Arial" w:hAnsi="Arial" w:cs="Arial"/>
          <w:sz w:val="24"/>
          <w:szCs w:val="24"/>
        </w:rPr>
        <w:t>Three broad t</w:t>
      </w:r>
      <w:r w:rsidR="006F2E85">
        <w:rPr>
          <w:rFonts w:ascii="Arial" w:hAnsi="Arial" w:cs="Arial"/>
          <w:sz w:val="24"/>
          <w:szCs w:val="24"/>
        </w:rPr>
        <w:t>ypes of audit can be identified-</w:t>
      </w:r>
      <w:r w:rsidRPr="0022681D">
        <w:rPr>
          <w:rFonts w:ascii="Arial" w:hAnsi="Arial" w:cs="Arial"/>
          <w:sz w:val="24"/>
          <w:szCs w:val="24"/>
        </w:rPr>
        <w:t xml:space="preserve"> </w:t>
      </w:r>
    </w:p>
    <w:p w:rsidR="00CF1C5C" w:rsidRDefault="005D200E" w:rsidP="00CF1C5C">
      <w:pPr>
        <w:shd w:val="clear" w:color="auto" w:fill="FFFFFF"/>
        <w:spacing w:after="0" w:line="360" w:lineRule="auto"/>
        <w:jc w:val="both"/>
        <w:rPr>
          <w:rFonts w:ascii="Arial" w:hAnsi="Arial" w:cs="Arial"/>
          <w:sz w:val="24"/>
          <w:szCs w:val="24"/>
        </w:rPr>
      </w:pPr>
      <w:r w:rsidRPr="00AB258A">
        <w:rPr>
          <w:rFonts w:ascii="Arial" w:hAnsi="Arial" w:cs="Arial"/>
          <w:sz w:val="24"/>
          <w:szCs w:val="24"/>
        </w:rPr>
        <w:t>1.</w:t>
      </w:r>
      <w:r w:rsidRPr="005D200E">
        <w:rPr>
          <w:rFonts w:ascii="Arial" w:hAnsi="Arial" w:cs="Arial"/>
          <w:sz w:val="24"/>
          <w:szCs w:val="24"/>
        </w:rPr>
        <w:t xml:space="preserve"> </w:t>
      </w:r>
      <w:r w:rsidR="00CF1C5C" w:rsidRPr="005D200E">
        <w:rPr>
          <w:rFonts w:ascii="Arial" w:hAnsi="Arial" w:cs="Arial"/>
          <w:sz w:val="24"/>
          <w:szCs w:val="24"/>
        </w:rPr>
        <w:t>Self-Audit</w:t>
      </w:r>
      <w:r w:rsidR="00320BE0">
        <w:rPr>
          <w:rFonts w:ascii="Arial" w:hAnsi="Arial" w:cs="Arial"/>
          <w:sz w:val="24"/>
          <w:szCs w:val="24"/>
        </w:rPr>
        <w:t xml:space="preserve"> / Self-assessment:</w:t>
      </w:r>
      <w:r w:rsidR="00320BE0" w:rsidRPr="005D200E">
        <w:rPr>
          <w:rFonts w:ascii="Arial" w:hAnsi="Arial" w:cs="Arial"/>
          <w:sz w:val="24"/>
          <w:szCs w:val="24"/>
        </w:rPr>
        <w:t xml:space="preserve"> Team</w:t>
      </w:r>
      <w:r w:rsidRPr="005D200E">
        <w:rPr>
          <w:rFonts w:ascii="Arial" w:hAnsi="Arial" w:cs="Arial"/>
          <w:sz w:val="24"/>
          <w:szCs w:val="24"/>
        </w:rPr>
        <w:t xml:space="preserve"> members are selected from the staff of the business, operating unit or department to be audited </w:t>
      </w:r>
    </w:p>
    <w:p w:rsidR="00CF1C5C" w:rsidRDefault="005D200E" w:rsidP="00CF1C5C">
      <w:pPr>
        <w:shd w:val="clear" w:color="auto" w:fill="FFFFFF"/>
        <w:spacing w:after="0" w:line="360" w:lineRule="auto"/>
        <w:jc w:val="both"/>
        <w:rPr>
          <w:rFonts w:ascii="Arial" w:hAnsi="Arial" w:cs="Arial"/>
          <w:sz w:val="24"/>
          <w:szCs w:val="24"/>
        </w:rPr>
      </w:pPr>
      <w:r w:rsidRPr="00AB258A">
        <w:rPr>
          <w:rFonts w:ascii="Arial" w:hAnsi="Arial" w:cs="Arial"/>
          <w:sz w:val="24"/>
          <w:szCs w:val="24"/>
        </w:rPr>
        <w:t>2.</w:t>
      </w:r>
      <w:r w:rsidRPr="005D200E">
        <w:rPr>
          <w:rFonts w:ascii="Arial" w:hAnsi="Arial" w:cs="Arial"/>
          <w:sz w:val="24"/>
          <w:szCs w:val="24"/>
        </w:rPr>
        <w:t xml:space="preserve"> Internal Audit</w:t>
      </w:r>
      <w:r w:rsidR="006F2E85">
        <w:rPr>
          <w:rFonts w:ascii="Arial" w:hAnsi="Arial" w:cs="Arial"/>
          <w:sz w:val="24"/>
          <w:szCs w:val="24"/>
        </w:rPr>
        <w:t>-</w:t>
      </w:r>
      <w:r w:rsidRPr="005D200E">
        <w:rPr>
          <w:rFonts w:ascii="Arial" w:hAnsi="Arial" w:cs="Arial"/>
          <w:sz w:val="24"/>
          <w:szCs w:val="24"/>
        </w:rPr>
        <w:t xml:space="preserve"> Team members are selected from employees of the </w:t>
      </w:r>
      <w:proofErr w:type="spellStart"/>
      <w:r w:rsidRPr="005D200E">
        <w:rPr>
          <w:rFonts w:ascii="Arial" w:hAnsi="Arial" w:cs="Arial"/>
          <w:sz w:val="24"/>
          <w:szCs w:val="24"/>
        </w:rPr>
        <w:t>organisation</w:t>
      </w:r>
      <w:proofErr w:type="spellEnd"/>
      <w:r w:rsidRPr="005D200E">
        <w:rPr>
          <w:rFonts w:ascii="Arial" w:hAnsi="Arial" w:cs="Arial"/>
          <w:sz w:val="24"/>
          <w:szCs w:val="24"/>
        </w:rPr>
        <w:t xml:space="preserve">, but not from the business, operating unit or department to be audited. </w:t>
      </w:r>
    </w:p>
    <w:p w:rsidR="00CF1C5C" w:rsidRPr="0022681D" w:rsidRDefault="005D200E" w:rsidP="005D200E">
      <w:pPr>
        <w:shd w:val="clear" w:color="auto" w:fill="FFFFFF"/>
        <w:spacing w:after="300" w:line="360" w:lineRule="auto"/>
        <w:jc w:val="both"/>
        <w:rPr>
          <w:rFonts w:ascii="Arial" w:hAnsi="Arial" w:cs="Arial"/>
          <w:sz w:val="24"/>
          <w:szCs w:val="24"/>
        </w:rPr>
      </w:pPr>
      <w:r w:rsidRPr="00AB258A">
        <w:rPr>
          <w:rFonts w:ascii="Arial" w:hAnsi="Arial" w:cs="Arial"/>
          <w:sz w:val="24"/>
          <w:szCs w:val="24"/>
        </w:rPr>
        <w:t>3.</w:t>
      </w:r>
      <w:r w:rsidRPr="005D200E">
        <w:rPr>
          <w:rFonts w:ascii="Arial" w:hAnsi="Arial" w:cs="Arial"/>
          <w:sz w:val="24"/>
          <w:szCs w:val="24"/>
        </w:rPr>
        <w:t xml:space="preserve"> External </w:t>
      </w:r>
      <w:r w:rsidR="006F2E85">
        <w:rPr>
          <w:rFonts w:ascii="Arial" w:hAnsi="Arial" w:cs="Arial"/>
          <w:sz w:val="24"/>
          <w:szCs w:val="24"/>
        </w:rPr>
        <w:t>Audit-</w:t>
      </w:r>
      <w:r w:rsidR="00320BE0" w:rsidRPr="005D200E">
        <w:rPr>
          <w:rFonts w:ascii="Arial" w:hAnsi="Arial" w:cs="Arial"/>
          <w:sz w:val="24"/>
          <w:szCs w:val="24"/>
        </w:rPr>
        <w:t xml:space="preserve"> Team</w:t>
      </w:r>
      <w:r w:rsidRPr="005D200E">
        <w:rPr>
          <w:rFonts w:ascii="Arial" w:hAnsi="Arial" w:cs="Arial"/>
          <w:sz w:val="24"/>
          <w:szCs w:val="24"/>
        </w:rPr>
        <w:t xml:space="preserve"> members are drawn</w:t>
      </w:r>
      <w:r w:rsidR="0022681D">
        <w:rPr>
          <w:rFonts w:ascii="Arial" w:hAnsi="Arial" w:cs="Arial"/>
          <w:sz w:val="24"/>
          <w:szCs w:val="24"/>
        </w:rPr>
        <w:t xml:space="preserve"> from outside the </w:t>
      </w:r>
      <w:proofErr w:type="spellStart"/>
      <w:proofErr w:type="gramStart"/>
      <w:r w:rsidR="0022681D">
        <w:rPr>
          <w:rFonts w:ascii="Arial" w:hAnsi="Arial" w:cs="Arial"/>
          <w:sz w:val="24"/>
          <w:szCs w:val="24"/>
        </w:rPr>
        <w:t>organisation</w:t>
      </w:r>
      <w:proofErr w:type="spellEnd"/>
      <w:r w:rsidR="0022681D">
        <w:rPr>
          <w:rFonts w:ascii="Arial" w:hAnsi="Arial" w:cs="Arial"/>
          <w:sz w:val="24"/>
          <w:szCs w:val="24"/>
        </w:rPr>
        <w:t xml:space="preserve"> .</w:t>
      </w:r>
      <w:proofErr w:type="gramEnd"/>
      <w:r w:rsidR="0022681D">
        <w:rPr>
          <w:rFonts w:ascii="Arial" w:hAnsi="Arial" w:cs="Arial"/>
          <w:sz w:val="24"/>
          <w:szCs w:val="24"/>
        </w:rPr>
        <w:t xml:space="preserve"> </w:t>
      </w:r>
      <w:r w:rsidRPr="005D200E">
        <w:rPr>
          <w:rFonts w:ascii="Arial" w:hAnsi="Arial" w:cs="Arial"/>
          <w:sz w:val="24"/>
          <w:szCs w:val="24"/>
        </w:rPr>
        <w:t>The need to conduct an audit, and the timing and frequency of such an audit, should be determined by considering the following factors:</w:t>
      </w:r>
    </w:p>
    <w:p w:rsidR="00CF1C5C"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Hazard and risk ranking. </w:t>
      </w:r>
    </w:p>
    <w:p w:rsidR="00CF1C5C"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History of past incidents. </w:t>
      </w:r>
    </w:p>
    <w:p w:rsidR="00CF1C5C"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Past performance against standards (results of previ</w:t>
      </w:r>
      <w:r w:rsidR="00CF1C5C">
        <w:rPr>
          <w:rFonts w:ascii="Arial" w:hAnsi="Arial" w:cs="Arial"/>
          <w:sz w:val="24"/>
          <w:szCs w:val="24"/>
        </w:rPr>
        <w:t xml:space="preserve">ous audits, incidents on site) </w:t>
      </w:r>
    </w:p>
    <w:p w:rsidR="00CF1C5C"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Environmental associated costs (e.g. energy, insurance, waste disposal). </w:t>
      </w:r>
    </w:p>
    <w:p w:rsidR="00CF1C5C"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Legal requirements. </w:t>
      </w:r>
    </w:p>
    <w:p w:rsid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Availability of resources. </w:t>
      </w:r>
    </w:p>
    <w:p w:rsid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Review before acquisition or sale of sites. </w:t>
      </w:r>
    </w:p>
    <w:p w:rsid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 Changes in process, </w:t>
      </w:r>
      <w:proofErr w:type="spellStart"/>
      <w:r w:rsidRPr="00CF1C5C">
        <w:rPr>
          <w:rFonts w:ascii="Arial" w:hAnsi="Arial" w:cs="Arial"/>
          <w:sz w:val="24"/>
          <w:szCs w:val="24"/>
        </w:rPr>
        <w:t>organisation</w:t>
      </w:r>
      <w:proofErr w:type="spellEnd"/>
      <w:r w:rsidRPr="00CF1C5C">
        <w:rPr>
          <w:rFonts w:ascii="Arial" w:hAnsi="Arial" w:cs="Arial"/>
          <w:sz w:val="24"/>
          <w:szCs w:val="24"/>
        </w:rPr>
        <w:t xml:space="preserve"> or activity. </w:t>
      </w:r>
    </w:p>
    <w:p w:rsidR="005D200E" w:rsidRPr="00CF1C5C" w:rsidRDefault="005D200E" w:rsidP="00645F8A">
      <w:pPr>
        <w:pStyle w:val="ListParagraph"/>
        <w:numPr>
          <w:ilvl w:val="0"/>
          <w:numId w:val="49"/>
        </w:numPr>
        <w:shd w:val="clear" w:color="auto" w:fill="FFFFFF"/>
        <w:spacing w:after="300" w:line="360" w:lineRule="auto"/>
        <w:jc w:val="both"/>
        <w:rPr>
          <w:rFonts w:ascii="Arial" w:hAnsi="Arial" w:cs="Arial"/>
          <w:sz w:val="24"/>
          <w:szCs w:val="24"/>
        </w:rPr>
      </w:pPr>
      <w:r w:rsidRPr="00CF1C5C">
        <w:rPr>
          <w:rFonts w:ascii="Arial" w:hAnsi="Arial" w:cs="Arial"/>
          <w:sz w:val="24"/>
          <w:szCs w:val="24"/>
        </w:rPr>
        <w:t xml:space="preserve">3 </w:t>
      </w:r>
      <w:proofErr w:type="spellStart"/>
      <w:r w:rsidRPr="00CF1C5C">
        <w:rPr>
          <w:rFonts w:ascii="Arial" w:hAnsi="Arial" w:cs="Arial"/>
          <w:sz w:val="24"/>
          <w:szCs w:val="24"/>
        </w:rPr>
        <w:t>rd</w:t>
      </w:r>
      <w:proofErr w:type="spellEnd"/>
      <w:r w:rsidRPr="00CF1C5C">
        <w:rPr>
          <w:rFonts w:ascii="Arial" w:hAnsi="Arial" w:cs="Arial"/>
          <w:sz w:val="24"/>
          <w:szCs w:val="24"/>
        </w:rPr>
        <w:t xml:space="preserve"> Party certification requiremen</w:t>
      </w:r>
      <w:r w:rsidR="00CF1C5C">
        <w:rPr>
          <w:rFonts w:ascii="Arial" w:hAnsi="Arial" w:cs="Arial"/>
          <w:sz w:val="24"/>
          <w:szCs w:val="24"/>
        </w:rPr>
        <w:t>ts.</w:t>
      </w:r>
    </w:p>
    <w:p w:rsidR="00FB13A8" w:rsidRPr="00762469" w:rsidRDefault="00762469" w:rsidP="00762469">
      <w:pPr>
        <w:spacing w:line="360" w:lineRule="auto"/>
        <w:jc w:val="both"/>
        <w:rPr>
          <w:rFonts w:ascii="Arial" w:hAnsi="Arial" w:cs="Arial"/>
          <w:b/>
          <w:sz w:val="24"/>
          <w:szCs w:val="24"/>
        </w:rPr>
      </w:pPr>
      <w:bookmarkStart w:id="52" w:name="ch2.3"/>
      <w:r w:rsidRPr="00AB258A">
        <w:rPr>
          <w:rFonts w:ascii="Arial" w:hAnsi="Arial" w:cs="Arial"/>
          <w:sz w:val="24"/>
          <w:szCs w:val="24"/>
        </w:rPr>
        <w:lastRenderedPageBreak/>
        <w:t>Contents of an environmental a</w:t>
      </w:r>
      <w:r w:rsidR="00FB13A8" w:rsidRPr="00AB258A">
        <w:rPr>
          <w:rFonts w:ascii="Arial" w:hAnsi="Arial" w:cs="Arial"/>
          <w:sz w:val="24"/>
          <w:szCs w:val="24"/>
        </w:rPr>
        <w:t>uditing</w:t>
      </w:r>
      <w:bookmarkEnd w:id="52"/>
      <w:r w:rsidR="006F2E85">
        <w:rPr>
          <w:rFonts w:ascii="Arial" w:hAnsi="Arial" w:cs="Arial"/>
          <w:sz w:val="24"/>
          <w:szCs w:val="24"/>
        </w:rPr>
        <w:t>-</w:t>
      </w:r>
      <w:r>
        <w:rPr>
          <w:rFonts w:ascii="Arial" w:hAnsi="Arial" w:cs="Arial"/>
          <w:b/>
          <w:sz w:val="24"/>
          <w:szCs w:val="24"/>
        </w:rPr>
        <w:t xml:space="preserve"> </w:t>
      </w:r>
      <w:r w:rsidR="00FB13A8" w:rsidRPr="00CF1C5C">
        <w:rPr>
          <w:rFonts w:ascii="Arial" w:hAnsi="Arial" w:cs="Arial"/>
          <w:color w:val="000000"/>
          <w:sz w:val="24"/>
          <w:szCs w:val="24"/>
        </w:rPr>
        <w:t>There are many kinds of audit which can be conducted alone or not. The audit can be concentrated on organization, emission, compliance with standards and regulation, maintenance, security, material balance</w:t>
      </w:r>
      <w:r w:rsidR="00627517">
        <w:rPr>
          <w:rFonts w:ascii="Arial" w:hAnsi="Arial" w:cs="Arial"/>
          <w:color w:val="000000"/>
          <w:sz w:val="24"/>
          <w:szCs w:val="24"/>
        </w:rPr>
        <w:t>, training, outside contractors.</w:t>
      </w:r>
      <w:r w:rsidR="00CF1C5C">
        <w:rPr>
          <w:rFonts w:ascii="Arial" w:hAnsi="Arial" w:cs="Arial"/>
          <w:color w:val="000000"/>
          <w:sz w:val="24"/>
          <w:szCs w:val="24"/>
        </w:rPr>
        <w:t xml:space="preserve"> </w:t>
      </w:r>
      <w:r w:rsidR="00FB13A8" w:rsidRPr="00CF1C5C">
        <w:rPr>
          <w:rFonts w:ascii="Arial" w:hAnsi="Arial" w:cs="Arial"/>
          <w:color w:val="000000"/>
          <w:sz w:val="24"/>
          <w:szCs w:val="24"/>
        </w:rPr>
        <w:t>The International Chamber of Commerce presents the different steps of an EA as follows:</w:t>
      </w:r>
    </w:p>
    <w:p w:rsidR="00FB13A8" w:rsidRPr="00CF1C5C" w:rsidRDefault="00FB13A8" w:rsidP="00645F8A">
      <w:pPr>
        <w:numPr>
          <w:ilvl w:val="0"/>
          <w:numId w:val="30"/>
        </w:numPr>
        <w:spacing w:before="100" w:beforeAutospacing="1" w:after="100" w:afterAutospacing="1" w:line="360" w:lineRule="auto"/>
        <w:jc w:val="both"/>
        <w:rPr>
          <w:rFonts w:ascii="Arial" w:hAnsi="Arial" w:cs="Arial"/>
          <w:color w:val="000000"/>
          <w:sz w:val="24"/>
          <w:szCs w:val="24"/>
        </w:rPr>
      </w:pPr>
      <w:r w:rsidRPr="0022681D">
        <w:rPr>
          <w:rFonts w:ascii="Arial" w:hAnsi="Arial" w:cs="Arial"/>
          <w:bCs/>
          <w:color w:val="000000"/>
          <w:sz w:val="24"/>
          <w:szCs w:val="24"/>
        </w:rPr>
        <w:t>Pre-audit activities:</w:t>
      </w:r>
      <w:r w:rsidR="006F2E85">
        <w:rPr>
          <w:rFonts w:ascii="Arial" w:hAnsi="Arial" w:cs="Arial"/>
          <w:color w:val="000000"/>
          <w:sz w:val="24"/>
          <w:szCs w:val="24"/>
        </w:rPr>
        <w:t> which include</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Selection and scheduling of facility to audit,</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Selection of audit team,</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Contact with facility and planning of the audit.</w:t>
      </w:r>
    </w:p>
    <w:p w:rsidR="00FB13A8" w:rsidRPr="00CF1C5C" w:rsidRDefault="00FB13A8" w:rsidP="00645F8A">
      <w:pPr>
        <w:numPr>
          <w:ilvl w:val="0"/>
          <w:numId w:val="30"/>
        </w:numPr>
        <w:spacing w:before="100" w:beforeAutospacing="1" w:after="100" w:afterAutospacing="1" w:line="360" w:lineRule="auto"/>
        <w:jc w:val="both"/>
        <w:rPr>
          <w:rFonts w:ascii="Arial" w:hAnsi="Arial" w:cs="Arial"/>
          <w:color w:val="000000"/>
          <w:sz w:val="24"/>
          <w:szCs w:val="24"/>
        </w:rPr>
      </w:pPr>
      <w:r w:rsidRPr="0022681D">
        <w:rPr>
          <w:rFonts w:ascii="Arial" w:hAnsi="Arial" w:cs="Arial"/>
          <w:bCs/>
          <w:color w:val="000000"/>
          <w:sz w:val="24"/>
          <w:szCs w:val="24"/>
        </w:rPr>
        <w:t>Site activities:</w:t>
      </w:r>
      <w:r w:rsidR="006F2E85">
        <w:rPr>
          <w:rFonts w:ascii="Arial" w:hAnsi="Arial" w:cs="Arial"/>
          <w:color w:val="000000"/>
          <w:sz w:val="24"/>
          <w:szCs w:val="24"/>
        </w:rPr>
        <w:t> which are divided into 5 steps</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First und</w:t>
      </w:r>
      <w:r w:rsidR="00D04C8B">
        <w:rPr>
          <w:rFonts w:ascii="Arial" w:hAnsi="Arial" w:cs="Arial"/>
          <w:color w:val="000000"/>
          <w:sz w:val="24"/>
          <w:szCs w:val="24"/>
        </w:rPr>
        <w:t>erstanding of internal controls</w:t>
      </w:r>
    </w:p>
    <w:p w:rsidR="00FB13A8" w:rsidRPr="00CF1C5C" w:rsidRDefault="00D04C8B" w:rsidP="00645F8A">
      <w:pPr>
        <w:numPr>
          <w:ilvl w:val="1"/>
          <w:numId w:val="30"/>
        </w:num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Assessment of internal controls</w:t>
      </w:r>
    </w:p>
    <w:p w:rsidR="00FB13A8" w:rsidRPr="00CF1C5C" w:rsidRDefault="00D04C8B" w:rsidP="00645F8A">
      <w:pPr>
        <w:numPr>
          <w:ilvl w:val="1"/>
          <w:numId w:val="30"/>
        </w:num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Gathering of audit evidence</w:t>
      </w:r>
    </w:p>
    <w:p w:rsidR="00FB13A8" w:rsidRPr="00CF1C5C" w:rsidRDefault="00D04C8B" w:rsidP="00645F8A">
      <w:pPr>
        <w:numPr>
          <w:ilvl w:val="1"/>
          <w:numId w:val="30"/>
        </w:numPr>
        <w:spacing w:before="100" w:beforeAutospacing="1" w:after="100" w:afterAutospacing="1" w:line="360" w:lineRule="auto"/>
        <w:jc w:val="both"/>
        <w:rPr>
          <w:rFonts w:ascii="Arial" w:hAnsi="Arial" w:cs="Arial"/>
          <w:color w:val="000000"/>
          <w:sz w:val="24"/>
          <w:szCs w:val="24"/>
        </w:rPr>
      </w:pPr>
      <w:r>
        <w:rPr>
          <w:rFonts w:ascii="Arial" w:hAnsi="Arial" w:cs="Arial"/>
          <w:color w:val="000000"/>
          <w:sz w:val="24"/>
          <w:szCs w:val="24"/>
        </w:rPr>
        <w:t>Evaluation of audit findings</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Report of findings to facility.</w:t>
      </w:r>
    </w:p>
    <w:p w:rsidR="00FB13A8" w:rsidRPr="00CF1C5C" w:rsidRDefault="00FB13A8" w:rsidP="00645F8A">
      <w:pPr>
        <w:numPr>
          <w:ilvl w:val="0"/>
          <w:numId w:val="30"/>
        </w:numPr>
        <w:spacing w:before="100" w:beforeAutospacing="1" w:after="100" w:afterAutospacing="1" w:line="360" w:lineRule="auto"/>
        <w:jc w:val="both"/>
        <w:rPr>
          <w:rFonts w:ascii="Arial" w:hAnsi="Arial" w:cs="Arial"/>
          <w:color w:val="000000"/>
          <w:sz w:val="24"/>
          <w:szCs w:val="24"/>
        </w:rPr>
      </w:pPr>
      <w:r w:rsidRPr="0022681D">
        <w:rPr>
          <w:rFonts w:ascii="Arial" w:hAnsi="Arial" w:cs="Arial"/>
          <w:bCs/>
          <w:color w:val="000000"/>
          <w:sz w:val="24"/>
          <w:szCs w:val="24"/>
        </w:rPr>
        <w:t>Post audit activities:</w:t>
      </w:r>
      <w:r w:rsidR="006F2E85">
        <w:rPr>
          <w:rFonts w:ascii="Arial" w:hAnsi="Arial" w:cs="Arial"/>
          <w:color w:val="000000"/>
          <w:sz w:val="24"/>
          <w:szCs w:val="24"/>
        </w:rPr>
        <w:t> which include-</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Production of a draft report,</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Production of a final report,</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Preparation and implementation of</w:t>
      </w:r>
      <w:r w:rsidR="00D04C8B">
        <w:rPr>
          <w:rFonts w:ascii="Arial" w:hAnsi="Arial" w:cs="Arial"/>
          <w:color w:val="000000"/>
          <w:sz w:val="24"/>
          <w:szCs w:val="24"/>
        </w:rPr>
        <w:t xml:space="preserve"> an action plan</w:t>
      </w:r>
    </w:p>
    <w:p w:rsidR="00FB13A8" w:rsidRPr="00CF1C5C" w:rsidRDefault="00FB13A8" w:rsidP="00645F8A">
      <w:pPr>
        <w:numPr>
          <w:ilvl w:val="1"/>
          <w:numId w:val="30"/>
        </w:numPr>
        <w:spacing w:before="100" w:beforeAutospacing="1" w:after="100" w:afterAutospacing="1" w:line="360" w:lineRule="auto"/>
        <w:jc w:val="both"/>
        <w:rPr>
          <w:rFonts w:ascii="Arial" w:hAnsi="Arial" w:cs="Arial"/>
          <w:color w:val="000000"/>
          <w:sz w:val="24"/>
          <w:szCs w:val="24"/>
        </w:rPr>
      </w:pPr>
      <w:r w:rsidRPr="00CF1C5C">
        <w:rPr>
          <w:rFonts w:ascii="Arial" w:hAnsi="Arial" w:cs="Arial"/>
          <w:color w:val="000000"/>
          <w:sz w:val="24"/>
          <w:szCs w:val="24"/>
        </w:rPr>
        <w:t>Monitoring of action plan.</w:t>
      </w:r>
    </w:p>
    <w:p w:rsidR="005D200E" w:rsidRDefault="005D200E" w:rsidP="005D200E">
      <w:pPr>
        <w:tabs>
          <w:tab w:val="left" w:pos="3075"/>
        </w:tabs>
        <w:spacing w:after="0" w:line="360" w:lineRule="auto"/>
        <w:jc w:val="both"/>
        <w:rPr>
          <w:rFonts w:ascii="Arial" w:hAnsi="Arial" w:cs="Arial"/>
          <w:sz w:val="24"/>
          <w:szCs w:val="24"/>
        </w:rPr>
      </w:pPr>
    </w:p>
    <w:p w:rsidR="005D200E" w:rsidRDefault="005D200E" w:rsidP="005D200E">
      <w:pPr>
        <w:tabs>
          <w:tab w:val="left" w:pos="3075"/>
        </w:tabs>
        <w:spacing w:after="0" w:line="360" w:lineRule="auto"/>
        <w:jc w:val="both"/>
        <w:rPr>
          <w:rFonts w:ascii="Arial" w:hAnsi="Arial" w:cs="Arial"/>
          <w:sz w:val="24"/>
          <w:szCs w:val="24"/>
        </w:rPr>
      </w:pPr>
    </w:p>
    <w:p w:rsidR="005D200E" w:rsidRDefault="005D200E" w:rsidP="005D200E">
      <w:pPr>
        <w:tabs>
          <w:tab w:val="left" w:pos="3075"/>
        </w:tabs>
        <w:spacing w:after="0" w:line="360" w:lineRule="auto"/>
        <w:jc w:val="both"/>
        <w:rPr>
          <w:rFonts w:ascii="Arial" w:hAnsi="Arial" w:cs="Arial"/>
          <w:sz w:val="24"/>
          <w:szCs w:val="24"/>
        </w:rPr>
      </w:pPr>
    </w:p>
    <w:p w:rsidR="005D200E" w:rsidRDefault="005D200E" w:rsidP="005D200E">
      <w:pPr>
        <w:tabs>
          <w:tab w:val="left" w:pos="3075"/>
        </w:tabs>
        <w:spacing w:after="0" w:line="360" w:lineRule="auto"/>
        <w:jc w:val="both"/>
        <w:rPr>
          <w:rFonts w:ascii="Arial" w:hAnsi="Arial" w:cs="Arial"/>
          <w:sz w:val="24"/>
          <w:szCs w:val="24"/>
        </w:rPr>
      </w:pPr>
    </w:p>
    <w:p w:rsidR="005D200E" w:rsidRDefault="005D200E" w:rsidP="005D200E">
      <w:pPr>
        <w:tabs>
          <w:tab w:val="left" w:pos="3075"/>
        </w:tabs>
        <w:spacing w:after="0" w:line="360" w:lineRule="auto"/>
        <w:jc w:val="both"/>
        <w:rPr>
          <w:rFonts w:ascii="Arial" w:hAnsi="Arial" w:cs="Arial"/>
          <w:sz w:val="24"/>
          <w:szCs w:val="24"/>
        </w:rPr>
      </w:pPr>
    </w:p>
    <w:p w:rsidR="00776768" w:rsidRDefault="00776768" w:rsidP="005D200E">
      <w:pPr>
        <w:tabs>
          <w:tab w:val="left" w:pos="3075"/>
        </w:tabs>
        <w:spacing w:after="0" w:line="360" w:lineRule="auto"/>
        <w:jc w:val="both"/>
        <w:rPr>
          <w:rFonts w:ascii="Arial" w:hAnsi="Arial" w:cs="Arial"/>
          <w:sz w:val="24"/>
          <w:szCs w:val="24"/>
        </w:rPr>
      </w:pPr>
    </w:p>
    <w:p w:rsidR="00776768" w:rsidRDefault="00776768" w:rsidP="005D200E">
      <w:pPr>
        <w:tabs>
          <w:tab w:val="left" w:pos="3075"/>
        </w:tabs>
        <w:spacing w:after="0" w:line="360" w:lineRule="auto"/>
        <w:jc w:val="both"/>
        <w:rPr>
          <w:rFonts w:ascii="Arial" w:hAnsi="Arial" w:cs="Arial"/>
          <w:sz w:val="24"/>
          <w:szCs w:val="24"/>
        </w:rPr>
      </w:pPr>
    </w:p>
    <w:p w:rsidR="00776768" w:rsidRDefault="00776768" w:rsidP="005D200E">
      <w:pPr>
        <w:tabs>
          <w:tab w:val="left" w:pos="3075"/>
        </w:tabs>
        <w:spacing w:after="0" w:line="360" w:lineRule="auto"/>
        <w:jc w:val="both"/>
        <w:rPr>
          <w:rFonts w:ascii="Arial" w:hAnsi="Arial" w:cs="Arial"/>
          <w:sz w:val="24"/>
          <w:szCs w:val="24"/>
        </w:rPr>
      </w:pPr>
    </w:p>
    <w:p w:rsidR="00CF1C5C" w:rsidRPr="00FC51D6" w:rsidRDefault="00CF1C5C" w:rsidP="00FC51D6">
      <w:pPr>
        <w:spacing w:after="0" w:line="360" w:lineRule="auto"/>
        <w:jc w:val="both"/>
        <w:rPr>
          <w:rFonts w:ascii="Arial" w:hAnsi="Arial" w:cs="Arial"/>
          <w:b/>
          <w:sz w:val="24"/>
          <w:szCs w:val="24"/>
        </w:rPr>
      </w:pP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3119"/>
        <w:gridCol w:w="5858"/>
      </w:tblGrid>
      <w:tr w:rsidR="00C425F8" w:rsidRPr="00595C76" w:rsidTr="00CE24FD">
        <w:trPr>
          <w:trHeight w:val="593"/>
        </w:trPr>
        <w:tc>
          <w:tcPr>
            <w:tcW w:w="3119" w:type="dxa"/>
            <w:shd w:val="clear" w:color="auto" w:fill="C6D9F1"/>
            <w:vAlign w:val="center"/>
          </w:tcPr>
          <w:p w:rsidR="00C425F8" w:rsidRPr="001B3B35" w:rsidRDefault="003D6A52" w:rsidP="009E4EB9">
            <w:pPr>
              <w:pStyle w:val="Heading3"/>
            </w:pPr>
            <w:bookmarkStart w:id="53" w:name="_Toc74697782"/>
            <w:r w:rsidRPr="001B3B35">
              <w:lastRenderedPageBreak/>
              <w:t xml:space="preserve">Self-Check – </w:t>
            </w:r>
            <w:r w:rsidR="00FB2251" w:rsidRPr="001B3B35">
              <w:t>3</w:t>
            </w:r>
            <w:bookmarkEnd w:id="53"/>
          </w:p>
        </w:tc>
        <w:tc>
          <w:tcPr>
            <w:tcW w:w="5858" w:type="dxa"/>
            <w:shd w:val="clear" w:color="auto" w:fill="C6D9F1"/>
            <w:vAlign w:val="center"/>
          </w:tcPr>
          <w:p w:rsidR="00C425F8" w:rsidRPr="002C5A87" w:rsidRDefault="00C425F8" w:rsidP="002C5A87">
            <w:pPr>
              <w:rPr>
                <w:rFonts w:ascii="Arial" w:hAnsi="Arial" w:cs="Arial"/>
                <w:b/>
                <w:sz w:val="24"/>
                <w:szCs w:val="24"/>
              </w:rPr>
            </w:pPr>
            <w:r w:rsidRPr="002C5A87">
              <w:rPr>
                <w:rFonts w:ascii="Arial" w:hAnsi="Arial" w:cs="Arial"/>
                <w:b/>
                <w:sz w:val="24"/>
                <w:szCs w:val="24"/>
              </w:rPr>
              <w:t>Written test</w:t>
            </w:r>
          </w:p>
        </w:tc>
      </w:tr>
    </w:tbl>
    <w:p w:rsidR="00C425F8" w:rsidRPr="00595C76" w:rsidRDefault="00C425F8" w:rsidP="00F63300">
      <w:pPr>
        <w:spacing w:after="0"/>
        <w:rPr>
          <w:rFonts w:ascii="Arial" w:hAnsi="Arial" w:cs="Arial"/>
          <w:sz w:val="24"/>
          <w:szCs w:val="24"/>
        </w:rPr>
      </w:pPr>
    </w:p>
    <w:p w:rsidR="00C425F8" w:rsidRPr="00595C76" w:rsidRDefault="00C425F8" w:rsidP="00F63300">
      <w:pPr>
        <w:spacing w:after="0"/>
        <w:jc w:val="both"/>
        <w:rPr>
          <w:rFonts w:ascii="Arial" w:hAnsi="Arial" w:cs="Arial"/>
          <w:sz w:val="24"/>
          <w:szCs w:val="24"/>
        </w:rPr>
      </w:pPr>
      <w:r w:rsidRPr="00595C76">
        <w:rPr>
          <w:rFonts w:ascii="Arial" w:hAnsi="Arial" w:cs="Arial"/>
          <w:sz w:val="24"/>
          <w:szCs w:val="24"/>
        </w:rPr>
        <w:t>Name……………………………………………   ID………………………… Date…….</w:t>
      </w:r>
    </w:p>
    <w:p w:rsidR="00CE24FD" w:rsidRPr="00595C76" w:rsidRDefault="00CE24FD" w:rsidP="00F63300">
      <w:pPr>
        <w:overflowPunct w:val="0"/>
        <w:autoSpaceDE w:val="0"/>
        <w:autoSpaceDN w:val="0"/>
        <w:adjustRightInd w:val="0"/>
        <w:spacing w:after="0"/>
        <w:jc w:val="both"/>
        <w:textAlignment w:val="baseline"/>
        <w:rPr>
          <w:rFonts w:ascii="Arial" w:hAnsi="Arial" w:cs="Arial"/>
          <w:b/>
          <w:iCs/>
          <w:sz w:val="24"/>
          <w:szCs w:val="24"/>
        </w:rPr>
      </w:pPr>
    </w:p>
    <w:p w:rsidR="00C425F8" w:rsidRPr="00595C76" w:rsidRDefault="00C425F8" w:rsidP="00F63300">
      <w:pPr>
        <w:overflowPunct w:val="0"/>
        <w:autoSpaceDE w:val="0"/>
        <w:autoSpaceDN w:val="0"/>
        <w:adjustRightInd w:val="0"/>
        <w:spacing w:after="0"/>
        <w:jc w:val="both"/>
        <w:textAlignment w:val="baseline"/>
        <w:rPr>
          <w:rFonts w:ascii="Arial" w:hAnsi="Arial" w:cs="Arial"/>
          <w:sz w:val="24"/>
          <w:szCs w:val="24"/>
        </w:rPr>
      </w:pPr>
      <w:r w:rsidRPr="00595C76">
        <w:rPr>
          <w:rFonts w:ascii="Arial" w:hAnsi="Arial" w:cs="Arial"/>
          <w:b/>
          <w:iCs/>
          <w:sz w:val="24"/>
          <w:szCs w:val="24"/>
        </w:rPr>
        <w:t>Directions:</w:t>
      </w:r>
      <w:r w:rsidRPr="00595C76">
        <w:rPr>
          <w:rFonts w:ascii="Arial" w:hAnsi="Arial" w:cs="Arial"/>
          <w:sz w:val="24"/>
          <w:szCs w:val="24"/>
        </w:rPr>
        <w:t xml:space="preserve">  Answer all the questions listed below. </w:t>
      </w:r>
    </w:p>
    <w:p w:rsidR="00CE24FD" w:rsidRPr="00595C76" w:rsidRDefault="00CE24FD" w:rsidP="00F63300">
      <w:pPr>
        <w:spacing w:after="0"/>
        <w:jc w:val="both"/>
        <w:rPr>
          <w:rFonts w:ascii="Arial" w:hAnsi="Arial" w:cs="Arial"/>
          <w:b/>
          <w:sz w:val="24"/>
          <w:szCs w:val="24"/>
        </w:rPr>
      </w:pPr>
    </w:p>
    <w:p w:rsidR="00C425F8" w:rsidRPr="00595C76" w:rsidRDefault="00C425F8" w:rsidP="00F63300">
      <w:pPr>
        <w:spacing w:after="0"/>
        <w:jc w:val="both"/>
        <w:rPr>
          <w:rFonts w:ascii="Arial" w:hAnsi="Arial" w:cs="Arial"/>
          <w:b/>
          <w:sz w:val="24"/>
          <w:szCs w:val="24"/>
        </w:rPr>
      </w:pPr>
      <w:r w:rsidRPr="00595C76">
        <w:rPr>
          <w:rFonts w:ascii="Arial" w:hAnsi="Arial" w:cs="Arial"/>
          <w:b/>
          <w:sz w:val="24"/>
          <w:szCs w:val="24"/>
        </w:rPr>
        <w:t>Test I: Short Answer Questions</w:t>
      </w:r>
    </w:p>
    <w:p w:rsidR="00C425F8" w:rsidRPr="00595C76" w:rsidRDefault="00627517" w:rsidP="002E6399">
      <w:pPr>
        <w:pStyle w:val="content2"/>
        <w:numPr>
          <w:ilvl w:val="0"/>
          <w:numId w:val="2"/>
        </w:numPr>
        <w:tabs>
          <w:tab w:val="clear" w:pos="1080"/>
        </w:tabs>
        <w:spacing w:line="276" w:lineRule="auto"/>
        <w:ind w:left="540" w:right="0" w:hanging="540"/>
        <w:rPr>
          <w:rFonts w:ascii="Arial" w:hAnsi="Arial" w:cs="Arial"/>
          <w:sz w:val="24"/>
        </w:rPr>
      </w:pPr>
      <w:r>
        <w:rPr>
          <w:rFonts w:ascii="Arial" w:hAnsi="Arial" w:cs="Arial"/>
          <w:sz w:val="24"/>
        </w:rPr>
        <w:t xml:space="preserve">What </w:t>
      </w:r>
      <w:r w:rsidRPr="005D200E">
        <w:rPr>
          <w:rFonts w:ascii="Arial" w:hAnsi="Arial" w:cs="Arial"/>
          <w:sz w:val="24"/>
        </w:rPr>
        <w:t xml:space="preserve">environmental </w:t>
      </w:r>
      <w:r w:rsidR="00320BE0" w:rsidRPr="005D200E">
        <w:rPr>
          <w:rFonts w:ascii="Arial" w:hAnsi="Arial" w:cs="Arial"/>
          <w:sz w:val="24"/>
        </w:rPr>
        <w:t>audit</w:t>
      </w:r>
      <w:r w:rsidR="00320BE0">
        <w:rPr>
          <w:rFonts w:ascii="Arial" w:hAnsi="Arial" w:cs="Arial"/>
          <w:sz w:val="24"/>
        </w:rPr>
        <w:t xml:space="preserve"> (5)</w:t>
      </w:r>
      <w:r w:rsidR="00DD5D08">
        <w:rPr>
          <w:rFonts w:ascii="Arial" w:hAnsi="Arial" w:cs="Arial"/>
          <w:sz w:val="24"/>
        </w:rPr>
        <w:t>?</w:t>
      </w:r>
    </w:p>
    <w:p w:rsidR="00301C0F" w:rsidRDefault="00DD5D08" w:rsidP="001B3B35">
      <w:pPr>
        <w:spacing w:after="0"/>
        <w:rPr>
          <w:rFonts w:ascii="Arial" w:hAnsi="Arial" w:cs="Arial"/>
          <w:sz w:val="24"/>
          <w:szCs w:val="24"/>
        </w:rPr>
      </w:pPr>
      <w:r>
        <w:rPr>
          <w:rFonts w:ascii="Arial" w:hAnsi="Arial" w:cs="Arial"/>
          <w:sz w:val="24"/>
          <w:szCs w:val="24"/>
        </w:rPr>
        <w:t>__________________________________________________________________________________________________________________</w:t>
      </w:r>
      <w:r w:rsidR="00BD104D">
        <w:rPr>
          <w:rFonts w:ascii="Arial" w:hAnsi="Arial" w:cs="Arial"/>
          <w:sz w:val="24"/>
          <w:szCs w:val="24"/>
        </w:rPr>
        <w:t>__________________</w:t>
      </w:r>
      <w:r w:rsidR="00627517">
        <w:rPr>
          <w:rFonts w:ascii="Arial" w:hAnsi="Arial" w:cs="Arial"/>
          <w:sz w:val="24"/>
          <w:szCs w:val="24"/>
        </w:rPr>
        <w:t>_______</w:t>
      </w:r>
    </w:p>
    <w:p w:rsidR="001B3B35" w:rsidRPr="001B3B35" w:rsidRDefault="001B3B35" w:rsidP="001B3B35">
      <w:pPr>
        <w:spacing w:after="0"/>
        <w:rPr>
          <w:rFonts w:ascii="Arial" w:hAnsi="Arial" w:cs="Arial"/>
          <w:sz w:val="24"/>
          <w:szCs w:val="24"/>
        </w:rPr>
      </w:pPr>
    </w:p>
    <w:p w:rsidR="001B3B35" w:rsidRPr="001B3B35" w:rsidRDefault="00BD104D" w:rsidP="00BD104D">
      <w:pPr>
        <w:shd w:val="clear" w:color="auto" w:fill="FFFFFF"/>
        <w:spacing w:after="300" w:line="360" w:lineRule="auto"/>
        <w:rPr>
          <w:rFonts w:ascii="Arial" w:hAnsi="Arial" w:cs="Arial"/>
          <w:sz w:val="24"/>
          <w:szCs w:val="24"/>
        </w:rPr>
      </w:pPr>
      <w:r w:rsidRPr="001B3B35">
        <w:rPr>
          <w:rFonts w:ascii="Arial" w:hAnsi="Arial" w:cs="Arial"/>
          <w:sz w:val="24"/>
          <w:szCs w:val="24"/>
        </w:rPr>
        <w:t>2.</w:t>
      </w:r>
      <w:r>
        <w:rPr>
          <w:rFonts w:ascii="Arial" w:hAnsi="Arial" w:cs="Arial"/>
          <w:sz w:val="24"/>
          <w:szCs w:val="24"/>
        </w:rPr>
        <w:t xml:space="preserve"> </w:t>
      </w:r>
      <w:r w:rsidR="00320BE0">
        <w:rPr>
          <w:rFonts w:ascii="Arial" w:hAnsi="Arial" w:cs="Arial"/>
          <w:sz w:val="24"/>
          <w:szCs w:val="24"/>
        </w:rPr>
        <w:t>Write</w:t>
      </w:r>
      <w:r w:rsidR="00627517">
        <w:rPr>
          <w:rFonts w:ascii="Arial" w:hAnsi="Arial" w:cs="Arial"/>
          <w:sz w:val="24"/>
          <w:szCs w:val="24"/>
        </w:rPr>
        <w:t xml:space="preserve"> the function of environmental </w:t>
      </w:r>
      <w:r w:rsidR="00320BE0">
        <w:rPr>
          <w:rFonts w:ascii="Arial" w:hAnsi="Arial" w:cs="Arial"/>
          <w:sz w:val="24"/>
          <w:szCs w:val="24"/>
        </w:rPr>
        <w:t>audit (10)</w:t>
      </w:r>
      <w:r w:rsidR="001B3B35" w:rsidRPr="001B3B35">
        <w:rPr>
          <w:rFonts w:ascii="Arial" w:hAnsi="Arial" w:cs="Arial"/>
          <w:sz w:val="24"/>
          <w:szCs w:val="24"/>
        </w:rPr>
        <w:t xml:space="preserve">? </w:t>
      </w:r>
      <w:r w:rsidR="001B3B35">
        <w:rPr>
          <w:rFonts w:ascii="Arial" w:hAnsi="Arial" w:cs="Arial"/>
          <w:sz w:val="24"/>
          <w:szCs w:val="24"/>
        </w:rPr>
        <w:t>_______________________________________________________________________________________________________</w:t>
      </w:r>
      <w:r w:rsidR="00593DE2">
        <w:rPr>
          <w:rFonts w:ascii="Arial" w:hAnsi="Arial" w:cs="Arial"/>
          <w:sz w:val="24"/>
          <w:szCs w:val="24"/>
        </w:rPr>
        <w:t>__________________________</w:t>
      </w:r>
      <w:r w:rsidR="00627517">
        <w:rPr>
          <w:rFonts w:ascii="Arial" w:hAnsi="Arial" w:cs="Arial"/>
          <w:sz w:val="24"/>
          <w:szCs w:val="24"/>
        </w:rPr>
        <w:t>__________</w:t>
      </w:r>
    </w:p>
    <w:p w:rsidR="00627517" w:rsidRPr="00627517" w:rsidRDefault="00627517" w:rsidP="00301C0F">
      <w:pPr>
        <w:shd w:val="clear" w:color="auto" w:fill="FFFFFF"/>
        <w:spacing w:after="300" w:line="360" w:lineRule="auto"/>
        <w:jc w:val="both"/>
        <w:rPr>
          <w:rFonts w:ascii="Arial" w:hAnsi="Arial" w:cs="Arial"/>
          <w:sz w:val="24"/>
          <w:szCs w:val="24"/>
        </w:rPr>
      </w:pPr>
      <w:r w:rsidRPr="00627517">
        <w:rPr>
          <w:rFonts w:ascii="Arial" w:hAnsi="Arial" w:cs="Arial"/>
          <w:sz w:val="24"/>
          <w:szCs w:val="24"/>
        </w:rPr>
        <w:t>3. Write the</w:t>
      </w:r>
      <w:r w:rsidR="00320BE0">
        <w:rPr>
          <w:rFonts w:ascii="Arial" w:hAnsi="Arial" w:cs="Arial"/>
          <w:sz w:val="24"/>
          <w:szCs w:val="24"/>
        </w:rPr>
        <w:t xml:space="preserve"> broad type of</w:t>
      </w:r>
      <w:r w:rsidRPr="00627517">
        <w:rPr>
          <w:rFonts w:ascii="Arial" w:hAnsi="Arial" w:cs="Arial"/>
          <w:sz w:val="24"/>
          <w:szCs w:val="24"/>
        </w:rPr>
        <w:t xml:space="preserve"> </w:t>
      </w:r>
      <w:proofErr w:type="spellStart"/>
      <w:r w:rsidRPr="00627517">
        <w:rPr>
          <w:rFonts w:ascii="Arial" w:hAnsi="Arial" w:cs="Arial"/>
          <w:sz w:val="24"/>
          <w:szCs w:val="24"/>
        </w:rPr>
        <w:t>of</w:t>
      </w:r>
      <w:proofErr w:type="spellEnd"/>
      <w:r w:rsidRPr="00627517">
        <w:rPr>
          <w:rFonts w:ascii="Arial" w:hAnsi="Arial" w:cs="Arial"/>
          <w:sz w:val="24"/>
          <w:szCs w:val="24"/>
        </w:rPr>
        <w:t xml:space="preserve"> environmental </w:t>
      </w:r>
      <w:r w:rsidR="00320BE0" w:rsidRPr="00627517">
        <w:rPr>
          <w:rFonts w:ascii="Arial" w:hAnsi="Arial" w:cs="Arial"/>
          <w:sz w:val="24"/>
          <w:szCs w:val="24"/>
        </w:rPr>
        <w:t>audit</w:t>
      </w:r>
      <w:r w:rsidR="00320BE0">
        <w:rPr>
          <w:rFonts w:ascii="Arial" w:hAnsi="Arial" w:cs="Arial"/>
          <w:sz w:val="24"/>
          <w:szCs w:val="24"/>
        </w:rPr>
        <w:t xml:space="preserve"> (5)</w:t>
      </w:r>
      <w:r w:rsidRPr="00627517">
        <w:rPr>
          <w:rFonts w:ascii="Arial" w:hAnsi="Arial" w:cs="Arial"/>
          <w:sz w:val="24"/>
          <w:szCs w:val="24"/>
        </w:rPr>
        <w:t>?</w:t>
      </w:r>
    </w:p>
    <w:p w:rsidR="00627517" w:rsidRPr="00627517" w:rsidRDefault="00627517" w:rsidP="00301C0F">
      <w:pPr>
        <w:shd w:val="clear" w:color="auto" w:fill="FFFFFF"/>
        <w:spacing w:after="30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w:t>
      </w:r>
    </w:p>
    <w:p w:rsidR="00301C0F" w:rsidRPr="00A83F74" w:rsidRDefault="00301C0F" w:rsidP="00301C0F">
      <w:pPr>
        <w:shd w:val="clear" w:color="auto" w:fill="FFFFFF"/>
        <w:spacing w:after="300" w:line="360" w:lineRule="auto"/>
        <w:jc w:val="both"/>
        <w:rPr>
          <w:rFonts w:ascii="Arial" w:hAnsi="Arial" w:cs="Arial"/>
          <w:b/>
          <w:sz w:val="24"/>
          <w:szCs w:val="24"/>
        </w:rPr>
      </w:pPr>
      <w:r w:rsidRPr="00C02674">
        <w:rPr>
          <w:rFonts w:ascii="Arial" w:hAnsi="Arial" w:cs="Arial"/>
          <w:b/>
          <w:i/>
          <w:sz w:val="24"/>
          <w:szCs w:val="24"/>
        </w:rPr>
        <w:t>Note:</w:t>
      </w:r>
      <w:r w:rsidR="00320BE0">
        <w:rPr>
          <w:rFonts w:ascii="Arial" w:hAnsi="Arial" w:cs="Arial"/>
          <w:b/>
          <w:sz w:val="24"/>
          <w:szCs w:val="24"/>
        </w:rPr>
        <w:t xml:space="preserve"> Satisfactory rating - 10</w:t>
      </w:r>
      <w:r w:rsidRPr="00C02674">
        <w:rPr>
          <w:rFonts w:ascii="Arial" w:hAnsi="Arial" w:cs="Arial"/>
          <w:b/>
          <w:sz w:val="24"/>
          <w:szCs w:val="24"/>
        </w:rPr>
        <w:t xml:space="preserve"> points    </w:t>
      </w:r>
      <w:r w:rsidR="00320BE0">
        <w:rPr>
          <w:rFonts w:ascii="Arial" w:hAnsi="Arial" w:cs="Arial"/>
          <w:b/>
          <w:sz w:val="24"/>
          <w:szCs w:val="24"/>
        </w:rPr>
        <w:t xml:space="preserve">       Unsatisfactory - below 10</w:t>
      </w:r>
      <w:r w:rsidRPr="00C02674">
        <w:rPr>
          <w:rFonts w:ascii="Arial" w:hAnsi="Arial" w:cs="Arial"/>
          <w:b/>
          <w:sz w:val="24"/>
          <w:szCs w:val="24"/>
        </w:rPr>
        <w:t xml:space="preserve"> points</w:t>
      </w:r>
    </w:p>
    <w:p w:rsidR="00C425F8" w:rsidRPr="00595C76" w:rsidRDefault="00C425F8" w:rsidP="00F63300">
      <w:pPr>
        <w:spacing w:after="0"/>
        <w:rPr>
          <w:rFonts w:ascii="Arial" w:hAnsi="Arial" w:cs="Arial"/>
          <w:sz w:val="24"/>
          <w:szCs w:val="24"/>
        </w:rPr>
      </w:pPr>
    </w:p>
    <w:p w:rsidR="00C425F8" w:rsidRPr="00595C76" w:rsidRDefault="00C425F8" w:rsidP="00F63300">
      <w:pPr>
        <w:spacing w:after="0"/>
        <w:rPr>
          <w:rFonts w:ascii="Arial" w:hAnsi="Arial" w:cs="Arial"/>
          <w:sz w:val="24"/>
          <w:szCs w:val="24"/>
        </w:rPr>
      </w:pPr>
      <w:r w:rsidRPr="00595C76">
        <w:rPr>
          <w:rFonts w:ascii="Arial" w:hAnsi="Arial" w:cs="Arial"/>
          <w:sz w:val="24"/>
          <w:szCs w:val="24"/>
        </w:rPr>
        <w:t>You can ask you teacher for the</w:t>
      </w:r>
      <w:r w:rsidR="00B26292" w:rsidRPr="00595C76">
        <w:rPr>
          <w:rFonts w:ascii="Arial" w:hAnsi="Arial" w:cs="Arial"/>
          <w:sz w:val="24"/>
          <w:szCs w:val="24"/>
        </w:rPr>
        <w:t xml:space="preserve"> copy of the correct answers.</w:t>
      </w:r>
    </w:p>
    <w:p w:rsidR="00161116" w:rsidRDefault="00161116" w:rsidP="00F63300">
      <w:pPr>
        <w:spacing w:after="0"/>
        <w:rPr>
          <w:rFonts w:ascii="Arial" w:hAnsi="Arial" w:cs="Arial"/>
          <w:b/>
          <w:sz w:val="24"/>
          <w:szCs w:val="24"/>
        </w:rPr>
      </w:pPr>
    </w:p>
    <w:p w:rsidR="00161116" w:rsidRDefault="00161116" w:rsidP="00F63300">
      <w:pPr>
        <w:spacing w:after="0"/>
        <w:rPr>
          <w:rFonts w:ascii="Arial" w:hAnsi="Arial" w:cs="Arial"/>
          <w:b/>
          <w:sz w:val="24"/>
          <w:szCs w:val="24"/>
        </w:rPr>
      </w:pPr>
    </w:p>
    <w:p w:rsidR="00BD104D" w:rsidRDefault="00BD104D" w:rsidP="00F63300">
      <w:pPr>
        <w:spacing w:after="0"/>
        <w:rPr>
          <w:rFonts w:ascii="Arial" w:hAnsi="Arial" w:cs="Arial"/>
          <w:b/>
          <w:sz w:val="24"/>
          <w:szCs w:val="24"/>
        </w:rPr>
      </w:pPr>
    </w:p>
    <w:p w:rsidR="00BD104D" w:rsidRDefault="00BD104D" w:rsidP="00F63300">
      <w:pPr>
        <w:spacing w:after="0"/>
        <w:rPr>
          <w:rFonts w:ascii="Arial" w:hAnsi="Arial" w:cs="Arial"/>
          <w:b/>
          <w:sz w:val="24"/>
          <w:szCs w:val="24"/>
        </w:rPr>
      </w:pPr>
    </w:p>
    <w:p w:rsidR="00BD104D" w:rsidRDefault="00BD104D" w:rsidP="00F63300">
      <w:pPr>
        <w:spacing w:after="0"/>
        <w:rPr>
          <w:rFonts w:ascii="Arial" w:hAnsi="Arial" w:cs="Arial"/>
          <w:b/>
          <w:sz w:val="24"/>
          <w:szCs w:val="24"/>
        </w:rPr>
      </w:pPr>
    </w:p>
    <w:p w:rsidR="00A1064C" w:rsidRPr="00595C76" w:rsidRDefault="00EE5531" w:rsidP="00A1064C">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142" type="#_x0000_t202" style="position:absolute;left:0;text-align:left;margin-left:311.25pt;margin-top:6.8pt;width:142.5pt;height:53.1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2" inset=",7.2pt,,0">
              <w:txbxContent>
                <w:p w:rsidR="00EF2089" w:rsidRPr="003C0A28" w:rsidRDefault="00EF2089" w:rsidP="00A1064C">
                  <w:r w:rsidRPr="003C0A28">
                    <w:t>Score = ___________</w:t>
                  </w:r>
                </w:p>
                <w:p w:rsidR="00EF2089" w:rsidRPr="003C0A28" w:rsidRDefault="00EF2089" w:rsidP="00A1064C">
                  <w:pPr>
                    <w:spacing w:before="120"/>
                  </w:pPr>
                  <w:r w:rsidRPr="003C0A28">
                    <w:t>Rating: ____________</w:t>
                  </w:r>
                </w:p>
              </w:txbxContent>
            </v:textbox>
          </v:shape>
        </w:pict>
      </w:r>
      <w:r w:rsidR="00A1064C" w:rsidRPr="00595C76">
        <w:rPr>
          <w:rFonts w:ascii="Arial" w:hAnsi="Arial" w:cs="Arial"/>
          <w:b/>
          <w:sz w:val="24"/>
          <w:szCs w:val="24"/>
        </w:rPr>
        <w:t>Answer Sheet</w:t>
      </w:r>
    </w:p>
    <w:p w:rsidR="00A1064C" w:rsidRPr="00595C76" w:rsidRDefault="00A1064C" w:rsidP="00A1064C">
      <w:pPr>
        <w:overflowPunct w:val="0"/>
        <w:autoSpaceDE w:val="0"/>
        <w:autoSpaceDN w:val="0"/>
        <w:adjustRightInd w:val="0"/>
        <w:spacing w:after="0"/>
        <w:jc w:val="both"/>
        <w:textAlignment w:val="baseline"/>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r w:rsidRPr="00595C76">
        <w:rPr>
          <w:rFonts w:ascii="Arial" w:hAnsi="Arial" w:cs="Arial"/>
          <w:sz w:val="24"/>
          <w:szCs w:val="24"/>
        </w:rPr>
        <w:t>Name:  _________________________           Date:  _______________</w:t>
      </w:r>
    </w:p>
    <w:p w:rsidR="00950FD0" w:rsidRPr="00161116" w:rsidRDefault="00950FD0" w:rsidP="00161116">
      <w:pPr>
        <w:spacing w:after="0" w:line="360" w:lineRule="auto"/>
        <w:jc w:val="both"/>
        <w:rPr>
          <w:rFonts w:ascii="Arial" w:hAnsi="Arial" w:cs="Arial"/>
          <w:sz w:val="24"/>
          <w:szCs w:val="24"/>
        </w:rPr>
      </w:pPr>
    </w:p>
    <w:p w:rsidR="00C425F8" w:rsidRDefault="00C425F8" w:rsidP="00F63300">
      <w:pPr>
        <w:spacing w:after="0"/>
        <w:rPr>
          <w:rFonts w:ascii="Arial" w:hAnsi="Arial" w:cs="Arial"/>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2178"/>
        <w:gridCol w:w="7290"/>
      </w:tblGrid>
      <w:tr w:rsidR="00FD7900" w:rsidRPr="003C2D5D" w:rsidTr="006A1042">
        <w:trPr>
          <w:trHeight w:val="755"/>
        </w:trPr>
        <w:tc>
          <w:tcPr>
            <w:tcW w:w="2178" w:type="dxa"/>
            <w:shd w:val="clear" w:color="auto" w:fill="D99594"/>
          </w:tcPr>
          <w:p w:rsidR="00FD7900" w:rsidRPr="003747A0" w:rsidRDefault="00B565C8" w:rsidP="003747A0">
            <w:pPr>
              <w:rPr>
                <w:rFonts w:ascii="Arial" w:hAnsi="Arial" w:cs="Arial"/>
                <w:b/>
                <w:sz w:val="24"/>
                <w:szCs w:val="24"/>
              </w:rPr>
            </w:pPr>
            <w:r>
              <w:rPr>
                <w:rFonts w:ascii="Arial" w:hAnsi="Arial" w:cs="Arial"/>
                <w:b/>
                <w:sz w:val="24"/>
                <w:szCs w:val="24"/>
              </w:rPr>
              <w:lastRenderedPageBreak/>
              <w:t>LG #38</w:t>
            </w:r>
          </w:p>
        </w:tc>
        <w:tc>
          <w:tcPr>
            <w:tcW w:w="7290" w:type="dxa"/>
            <w:shd w:val="clear" w:color="auto" w:fill="C6D9F1"/>
          </w:tcPr>
          <w:p w:rsidR="00FD7900" w:rsidRPr="00F13C61" w:rsidRDefault="00FD7900" w:rsidP="001D6E82">
            <w:pPr>
              <w:pStyle w:val="Heading1"/>
            </w:pPr>
            <w:bookmarkStart w:id="54" w:name="_Toc74697783"/>
            <w:r w:rsidRPr="00F13C61">
              <w:t>LO</w:t>
            </w:r>
            <w:r w:rsidR="00F13C61" w:rsidRPr="00F13C61">
              <w:t>#</w:t>
            </w:r>
            <w:r w:rsidRPr="00F13C61">
              <w:t xml:space="preserve"> 5- </w:t>
            </w:r>
            <w:r w:rsidR="00B565C8" w:rsidRPr="00B565C8">
              <w:rPr>
                <w:lang w:val="de-DE"/>
              </w:rPr>
              <w:t>Finalize work and document</w:t>
            </w:r>
            <w:bookmarkEnd w:id="54"/>
          </w:p>
        </w:tc>
      </w:tr>
    </w:tbl>
    <w:p w:rsidR="00FD7900" w:rsidRPr="003C2D5D" w:rsidRDefault="00FD7900" w:rsidP="00FD7900">
      <w:pPr>
        <w:autoSpaceDE w:val="0"/>
        <w:autoSpaceDN w:val="0"/>
        <w:adjustRightInd w:val="0"/>
        <w:spacing w:after="0"/>
        <w:jc w:val="both"/>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7900" w:rsidRPr="003C2D5D" w:rsidTr="006A1042">
        <w:trPr>
          <w:trHeight w:val="267"/>
        </w:trPr>
        <w:tc>
          <w:tcPr>
            <w:tcW w:w="9576" w:type="dxa"/>
            <w:shd w:val="clear" w:color="auto" w:fill="C6D9F1"/>
          </w:tcPr>
          <w:p w:rsidR="00FD7900" w:rsidRPr="003C2D5D" w:rsidRDefault="00FD7900" w:rsidP="00ED051A">
            <w:pPr>
              <w:pStyle w:val="Heading2"/>
            </w:pPr>
            <w:bookmarkStart w:id="55" w:name="_Toc74697784"/>
            <w:r w:rsidRPr="003C2D5D">
              <w:t>Instruction sheet</w:t>
            </w:r>
            <w:bookmarkEnd w:id="55"/>
          </w:p>
        </w:tc>
      </w:tr>
      <w:tr w:rsidR="00FD7900" w:rsidRPr="003C2D5D" w:rsidTr="006A1042">
        <w:trPr>
          <w:trHeight w:val="3131"/>
        </w:trPr>
        <w:tc>
          <w:tcPr>
            <w:tcW w:w="9576" w:type="dxa"/>
          </w:tcPr>
          <w:p w:rsidR="00FD7900" w:rsidRPr="002041A7" w:rsidRDefault="00FD7900" w:rsidP="002041A7">
            <w:pPr>
              <w:autoSpaceDE w:val="0"/>
              <w:autoSpaceDN w:val="0"/>
              <w:adjustRightInd w:val="0"/>
              <w:spacing w:after="0" w:line="360" w:lineRule="auto"/>
              <w:jc w:val="both"/>
              <w:rPr>
                <w:rFonts w:ascii="Arial" w:eastAsiaTheme="minorEastAsia" w:hAnsi="Arial" w:cs="Arial"/>
                <w:bCs/>
                <w:sz w:val="24"/>
                <w:szCs w:val="24"/>
                <w:lang w:bidi="ar-SA"/>
              </w:rPr>
            </w:pPr>
            <w:r w:rsidRPr="002041A7">
              <w:rPr>
                <w:rFonts w:ascii="Arial" w:eastAsiaTheme="minorEastAsia" w:hAnsi="Arial" w:cs="Arial"/>
                <w:bCs/>
                <w:sz w:val="24"/>
                <w:szCs w:val="24"/>
                <w:lang w:bidi="ar-SA"/>
              </w:rPr>
              <w:t xml:space="preserve">This learning guide is developed to provide you the necessary information regarding the following </w:t>
            </w:r>
            <w:r w:rsidRPr="002041A7">
              <w:rPr>
                <w:rFonts w:ascii="Arial" w:eastAsiaTheme="minorEastAsia" w:hAnsi="Arial" w:cs="Arial"/>
                <w:sz w:val="24"/>
                <w:szCs w:val="24"/>
                <w:lang w:bidi="ar-SA"/>
              </w:rPr>
              <w:t xml:space="preserve">content </w:t>
            </w:r>
            <w:r w:rsidRPr="002041A7">
              <w:rPr>
                <w:rFonts w:ascii="Arial" w:eastAsiaTheme="minorEastAsia" w:hAnsi="Arial" w:cs="Arial"/>
                <w:bCs/>
                <w:sz w:val="24"/>
                <w:szCs w:val="24"/>
                <w:lang w:bidi="ar-SA"/>
              </w:rPr>
              <w:t>coverage and topics:</w:t>
            </w:r>
          </w:p>
          <w:p w:rsidR="00B565C8" w:rsidRDefault="00B565C8" w:rsidP="002E6399">
            <w:pPr>
              <w:pStyle w:val="ListParagraph"/>
              <w:numPr>
                <w:ilvl w:val="0"/>
                <w:numId w:val="5"/>
              </w:numPr>
              <w:tabs>
                <w:tab w:val="left" w:pos="900"/>
              </w:tabs>
              <w:spacing w:after="0" w:line="360" w:lineRule="auto"/>
              <w:contextualSpacing w:val="0"/>
              <w:jc w:val="both"/>
              <w:rPr>
                <w:rFonts w:ascii="Arial" w:hAnsi="Arial" w:cs="Arial"/>
                <w:sz w:val="24"/>
                <w:szCs w:val="24"/>
              </w:rPr>
            </w:pPr>
            <w:r w:rsidRPr="00B565C8">
              <w:rPr>
                <w:rFonts w:ascii="Arial" w:hAnsi="Arial" w:cs="Arial"/>
                <w:sz w:val="24"/>
                <w:szCs w:val="24"/>
              </w:rPr>
              <w:t>Recording and documenting environmental &amp; social impact</w:t>
            </w:r>
          </w:p>
          <w:p w:rsidR="00B565C8" w:rsidRPr="00B565C8" w:rsidRDefault="00B565C8" w:rsidP="002E6399">
            <w:pPr>
              <w:numPr>
                <w:ilvl w:val="0"/>
                <w:numId w:val="5"/>
              </w:numPr>
              <w:spacing w:after="0" w:line="360" w:lineRule="auto"/>
              <w:jc w:val="both"/>
              <w:rPr>
                <w:rFonts w:ascii="Arial" w:eastAsiaTheme="minorHAnsi" w:hAnsi="Arial" w:cs="Arial"/>
                <w:sz w:val="24"/>
                <w:szCs w:val="24"/>
                <w:lang w:val="en-AU" w:bidi="ar-SA"/>
              </w:rPr>
            </w:pPr>
            <w:r w:rsidRPr="00B565C8">
              <w:rPr>
                <w:rFonts w:ascii="Arial" w:hAnsi="Arial" w:cs="Arial"/>
                <w:sz w:val="24"/>
                <w:szCs w:val="24"/>
              </w:rPr>
              <w:t>Reporting problems or difficulties in completing work</w:t>
            </w:r>
          </w:p>
          <w:p w:rsidR="00B565C8" w:rsidRPr="00B565C8" w:rsidRDefault="00B565C8" w:rsidP="002E6399">
            <w:pPr>
              <w:pStyle w:val="ListParagraph"/>
              <w:numPr>
                <w:ilvl w:val="0"/>
                <w:numId w:val="5"/>
              </w:numPr>
              <w:autoSpaceDE w:val="0"/>
              <w:autoSpaceDN w:val="0"/>
              <w:adjustRightInd w:val="0"/>
              <w:spacing w:after="0" w:line="360" w:lineRule="auto"/>
              <w:jc w:val="both"/>
              <w:rPr>
                <w:rFonts w:ascii="Arial" w:eastAsiaTheme="minorEastAsia" w:hAnsi="Arial" w:cs="Arial"/>
                <w:bCs/>
                <w:sz w:val="24"/>
                <w:szCs w:val="24"/>
                <w:lang w:bidi="ar-SA"/>
              </w:rPr>
            </w:pPr>
            <w:r w:rsidRPr="00B565C8">
              <w:rPr>
                <w:rFonts w:ascii="Arial" w:hAnsi="Arial" w:cs="Arial"/>
                <w:sz w:val="24"/>
                <w:szCs w:val="24"/>
              </w:rPr>
              <w:t>Predicting expected environmental, social &amp; economic damages</w:t>
            </w:r>
          </w:p>
          <w:p w:rsidR="00FD7900" w:rsidRPr="00B565C8" w:rsidRDefault="00FD7900" w:rsidP="00B565C8">
            <w:pPr>
              <w:autoSpaceDE w:val="0"/>
              <w:autoSpaceDN w:val="0"/>
              <w:adjustRightInd w:val="0"/>
              <w:spacing w:after="0" w:line="360" w:lineRule="auto"/>
              <w:ind w:left="360"/>
              <w:jc w:val="both"/>
              <w:rPr>
                <w:rFonts w:ascii="Arial" w:eastAsiaTheme="minorEastAsia" w:hAnsi="Arial" w:cs="Arial"/>
                <w:bCs/>
                <w:sz w:val="24"/>
                <w:szCs w:val="24"/>
                <w:lang w:bidi="ar-SA"/>
              </w:rPr>
            </w:pPr>
            <w:r w:rsidRPr="00B565C8">
              <w:rPr>
                <w:rFonts w:ascii="Arial" w:eastAsiaTheme="minorEastAsia" w:hAnsi="Arial" w:cs="Arial"/>
                <w:bCs/>
                <w:sz w:val="24"/>
                <w:szCs w:val="24"/>
                <w:lang w:bidi="ar-SA"/>
              </w:rPr>
              <w:t>This guide will also assist you to attain the learning outcomes stated in the cover page. Specifically, upon completion of this learning guide, you will be able to:</w:t>
            </w:r>
          </w:p>
          <w:p w:rsidR="00B565C8" w:rsidRPr="00B565C8" w:rsidRDefault="00B565C8" w:rsidP="002E6399">
            <w:pPr>
              <w:pStyle w:val="ListParagraph"/>
              <w:numPr>
                <w:ilvl w:val="0"/>
                <w:numId w:val="5"/>
              </w:numPr>
              <w:tabs>
                <w:tab w:val="left" w:pos="900"/>
              </w:tabs>
              <w:spacing w:after="0" w:line="360" w:lineRule="auto"/>
              <w:jc w:val="both"/>
              <w:rPr>
                <w:rFonts w:ascii="Arial" w:hAnsi="Arial" w:cs="Arial"/>
                <w:sz w:val="24"/>
                <w:szCs w:val="24"/>
              </w:rPr>
            </w:pPr>
            <w:r>
              <w:rPr>
                <w:rFonts w:ascii="Arial" w:hAnsi="Arial" w:cs="Arial"/>
                <w:sz w:val="24"/>
                <w:szCs w:val="24"/>
              </w:rPr>
              <w:t>Record and document</w:t>
            </w:r>
            <w:r w:rsidRPr="00B565C8">
              <w:rPr>
                <w:rFonts w:ascii="Arial" w:hAnsi="Arial" w:cs="Arial"/>
                <w:sz w:val="24"/>
                <w:szCs w:val="24"/>
              </w:rPr>
              <w:t xml:space="preserve"> environmental &amp; social impact</w:t>
            </w:r>
          </w:p>
          <w:p w:rsidR="00B565C8" w:rsidRPr="00B565C8" w:rsidRDefault="00B565C8" w:rsidP="002E6399">
            <w:pPr>
              <w:pStyle w:val="ListParagraph"/>
              <w:numPr>
                <w:ilvl w:val="0"/>
                <w:numId w:val="5"/>
              </w:numPr>
              <w:tabs>
                <w:tab w:val="left" w:pos="900"/>
              </w:tabs>
              <w:spacing w:after="0" w:line="360" w:lineRule="auto"/>
              <w:jc w:val="both"/>
              <w:rPr>
                <w:rFonts w:ascii="Arial" w:hAnsi="Arial" w:cs="Arial"/>
                <w:sz w:val="24"/>
                <w:szCs w:val="24"/>
              </w:rPr>
            </w:pPr>
            <w:r>
              <w:rPr>
                <w:rFonts w:ascii="Arial" w:hAnsi="Arial" w:cs="Arial"/>
                <w:sz w:val="24"/>
                <w:szCs w:val="24"/>
              </w:rPr>
              <w:t>Report</w:t>
            </w:r>
            <w:r w:rsidRPr="00B565C8">
              <w:rPr>
                <w:rFonts w:ascii="Arial" w:hAnsi="Arial" w:cs="Arial"/>
                <w:sz w:val="24"/>
                <w:szCs w:val="24"/>
              </w:rPr>
              <w:t xml:space="preserve"> problems or difficulties in completing work</w:t>
            </w:r>
          </w:p>
          <w:p w:rsidR="00FD7900" w:rsidRPr="00B565C8" w:rsidRDefault="00B565C8" w:rsidP="002E6399">
            <w:pPr>
              <w:pStyle w:val="ListParagraph"/>
              <w:numPr>
                <w:ilvl w:val="0"/>
                <w:numId w:val="5"/>
              </w:numPr>
              <w:tabs>
                <w:tab w:val="left" w:pos="900"/>
              </w:tabs>
              <w:spacing w:after="0" w:line="360" w:lineRule="auto"/>
              <w:jc w:val="both"/>
              <w:rPr>
                <w:rFonts w:ascii="Arial" w:hAnsi="Arial" w:cs="Arial"/>
                <w:sz w:val="24"/>
                <w:szCs w:val="24"/>
              </w:rPr>
            </w:pPr>
            <w:r>
              <w:rPr>
                <w:rFonts w:ascii="Arial" w:hAnsi="Arial" w:cs="Arial"/>
                <w:sz w:val="24"/>
                <w:szCs w:val="24"/>
              </w:rPr>
              <w:t>Predict</w:t>
            </w:r>
            <w:r w:rsidRPr="00B565C8">
              <w:rPr>
                <w:rFonts w:ascii="Arial" w:hAnsi="Arial" w:cs="Arial"/>
                <w:sz w:val="24"/>
                <w:szCs w:val="24"/>
              </w:rPr>
              <w:t xml:space="preserve"> expected environmental, social &amp; economic damages</w:t>
            </w:r>
          </w:p>
        </w:tc>
      </w:tr>
      <w:tr w:rsidR="00FD7900" w:rsidRPr="003C2D5D" w:rsidTr="006A1042">
        <w:trPr>
          <w:trHeight w:val="242"/>
        </w:trPr>
        <w:tc>
          <w:tcPr>
            <w:tcW w:w="9576" w:type="dxa"/>
          </w:tcPr>
          <w:p w:rsidR="00FD7900" w:rsidRPr="003C2D5D" w:rsidRDefault="00FD7900" w:rsidP="006A1042">
            <w:pPr>
              <w:tabs>
                <w:tab w:val="left" w:pos="900"/>
                <w:tab w:val="left" w:pos="1350"/>
              </w:tabs>
              <w:spacing w:after="0"/>
              <w:rPr>
                <w:rFonts w:ascii="Arial" w:hAnsi="Arial" w:cs="Arial"/>
                <w:bCs/>
                <w:sz w:val="24"/>
                <w:szCs w:val="24"/>
              </w:rPr>
            </w:pPr>
            <w:r w:rsidRPr="003C2D5D">
              <w:rPr>
                <w:rFonts w:ascii="Arial" w:hAnsi="Arial" w:cs="Arial"/>
                <w:b/>
                <w:bCs/>
                <w:sz w:val="24"/>
                <w:szCs w:val="24"/>
              </w:rPr>
              <w:t xml:space="preserve">Learning Instructions: </w:t>
            </w:r>
          </w:p>
        </w:tc>
      </w:tr>
      <w:tr w:rsidR="00FD7900" w:rsidRPr="003C2D5D" w:rsidTr="006A1042">
        <w:trPr>
          <w:trHeight w:val="4265"/>
        </w:trPr>
        <w:tc>
          <w:tcPr>
            <w:tcW w:w="9576" w:type="dxa"/>
          </w:tcPr>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1. Read the specific objectives of this Learning Guide. </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2. Follow the instructions described below. </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3. Read the information written in the “Information Sheets”. Try to understand what are being discussed. Ask your trainer for assistance if you have hard time understanding them.</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4. Accomplish the “Self-checks” which are placed following all information sheets. </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5. Ask from your trainer the key to correction (key answers) or you can request your trainer to correct your work. (You are to get the key answer only after you finished answering the Self-checks).</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6.If you earned a satisfactory evaluation proceed to “Operation sheets </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7.Perform “the Learning activity performance test”  which is placed following “Operation sheets” , </w:t>
            </w:r>
          </w:p>
          <w:p w:rsidR="00FD7900" w:rsidRPr="002041A7" w:rsidRDefault="00FD7900" w:rsidP="002041A7">
            <w:pPr>
              <w:tabs>
                <w:tab w:val="left" w:pos="360"/>
              </w:tabs>
              <w:spacing w:after="0" w:line="360" w:lineRule="auto"/>
              <w:contextualSpacing/>
              <w:jc w:val="both"/>
              <w:rPr>
                <w:rFonts w:ascii="Arial" w:hAnsi="Arial" w:cs="Arial"/>
                <w:sz w:val="24"/>
                <w:szCs w:val="24"/>
              </w:rPr>
            </w:pPr>
            <w:r w:rsidRPr="002041A7">
              <w:rPr>
                <w:rFonts w:ascii="Arial" w:hAnsi="Arial" w:cs="Arial"/>
                <w:sz w:val="24"/>
                <w:szCs w:val="24"/>
              </w:rPr>
              <w:t xml:space="preserve">8.If your performance is satisfactory proceed to the next learning guide, </w:t>
            </w:r>
          </w:p>
          <w:p w:rsidR="00FD7900" w:rsidRPr="003C2D5D" w:rsidRDefault="00FD7900" w:rsidP="002041A7">
            <w:pPr>
              <w:tabs>
                <w:tab w:val="left" w:pos="360"/>
              </w:tabs>
              <w:spacing w:after="0" w:line="360" w:lineRule="auto"/>
              <w:contextualSpacing/>
              <w:jc w:val="both"/>
              <w:rPr>
                <w:rFonts w:ascii="Arial" w:hAnsi="Arial" w:cs="Arial"/>
                <w:b/>
                <w:bCs/>
                <w:sz w:val="24"/>
                <w:szCs w:val="24"/>
              </w:rPr>
            </w:pPr>
            <w:r w:rsidRPr="002041A7">
              <w:rPr>
                <w:rFonts w:ascii="Arial" w:hAnsi="Arial" w:cs="Arial"/>
                <w:sz w:val="24"/>
                <w:szCs w:val="24"/>
              </w:rPr>
              <w:t>9. If your performance is unsatisfactory, see your trainer for further instructions or go back to “Operation sheets</w:t>
            </w:r>
            <w:r w:rsidRPr="003C2D5D">
              <w:rPr>
                <w:rFonts w:ascii="Arial" w:hAnsi="Arial" w:cs="Arial"/>
                <w:sz w:val="24"/>
                <w:szCs w:val="24"/>
              </w:rPr>
              <w:t>”.</w:t>
            </w:r>
          </w:p>
        </w:tc>
      </w:tr>
    </w:tbl>
    <w:p w:rsidR="00414340" w:rsidRDefault="00414340" w:rsidP="00F63300">
      <w:pPr>
        <w:spacing w:after="0"/>
        <w:rPr>
          <w:rFonts w:ascii="Arial" w:hAnsi="Arial" w:cs="Arial"/>
          <w:b/>
          <w:sz w:val="24"/>
          <w:szCs w:val="24"/>
        </w:rPr>
      </w:pPr>
    </w:p>
    <w:p w:rsidR="00691D36" w:rsidRPr="00595C76" w:rsidRDefault="00691D36" w:rsidP="00F63300">
      <w:pPr>
        <w:spacing w:after="0"/>
        <w:rPr>
          <w:rFonts w:ascii="Arial" w:hAnsi="Arial" w:cs="Arial"/>
          <w:b/>
          <w:sz w:val="24"/>
          <w:szCs w:val="24"/>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64584C" w:rsidRPr="00595C76" w:rsidTr="003C463D">
        <w:trPr>
          <w:trHeight w:val="530"/>
        </w:trPr>
        <w:tc>
          <w:tcPr>
            <w:tcW w:w="9000" w:type="dxa"/>
            <w:shd w:val="clear" w:color="auto" w:fill="C6D9F1"/>
            <w:vAlign w:val="center"/>
          </w:tcPr>
          <w:p w:rsidR="0064584C" w:rsidRPr="00861773" w:rsidRDefault="00FD7900" w:rsidP="00ED051A">
            <w:pPr>
              <w:pStyle w:val="Heading2"/>
            </w:pPr>
            <w:bookmarkStart w:id="56" w:name="_Toc74697785"/>
            <w:r w:rsidRPr="00861773">
              <w:lastRenderedPageBreak/>
              <w:t>Information Sheet 1</w:t>
            </w:r>
            <w:r w:rsidR="0064584C" w:rsidRPr="00861773">
              <w:t xml:space="preserve">- </w:t>
            </w:r>
            <w:r w:rsidR="0029546F" w:rsidRPr="0029546F">
              <w:t>Recording and documenting environmental &amp; social impact</w:t>
            </w:r>
            <w:bookmarkEnd w:id="56"/>
          </w:p>
        </w:tc>
      </w:tr>
    </w:tbl>
    <w:p w:rsidR="00C26739" w:rsidRDefault="00C26739" w:rsidP="00FB75D4"/>
    <w:p w:rsidR="00776768" w:rsidRPr="00776768" w:rsidRDefault="00776768" w:rsidP="00776768">
      <w:pPr>
        <w:autoSpaceDE w:val="0"/>
        <w:autoSpaceDN w:val="0"/>
        <w:adjustRightInd w:val="0"/>
        <w:spacing w:after="0" w:line="360" w:lineRule="auto"/>
        <w:jc w:val="both"/>
        <w:rPr>
          <w:rFonts w:ascii="Arial" w:eastAsiaTheme="minorHAnsi" w:hAnsi="Arial" w:cs="Arial"/>
          <w:b/>
          <w:color w:val="000000"/>
          <w:sz w:val="24"/>
          <w:szCs w:val="24"/>
          <w:lang w:bidi="th-TH"/>
        </w:rPr>
      </w:pPr>
      <w:r w:rsidRPr="00776768">
        <w:rPr>
          <w:rFonts w:ascii="Arial" w:eastAsiaTheme="minorHAnsi" w:hAnsi="Arial" w:cs="Arial"/>
          <w:b/>
          <w:color w:val="000000"/>
          <w:sz w:val="24"/>
          <w:szCs w:val="24"/>
          <w:lang w:bidi="th-TH"/>
        </w:rPr>
        <w:t xml:space="preserve">1.1. Introduction </w:t>
      </w:r>
    </w:p>
    <w:p w:rsidR="00200C6D" w:rsidRPr="00200C6D" w:rsidRDefault="00200C6D" w:rsidP="00200C6D">
      <w:pPr>
        <w:autoSpaceDE w:val="0"/>
        <w:autoSpaceDN w:val="0"/>
        <w:adjustRightInd w:val="0"/>
        <w:spacing w:after="0" w:line="360" w:lineRule="auto"/>
        <w:contextualSpacing/>
        <w:jc w:val="both"/>
        <w:rPr>
          <w:rFonts w:ascii="Arial" w:eastAsiaTheme="minorHAnsi" w:hAnsi="Arial" w:cs="Arial"/>
          <w:color w:val="000000"/>
          <w:sz w:val="24"/>
          <w:szCs w:val="24"/>
          <w:lang w:bidi="th-TH"/>
        </w:rPr>
      </w:pPr>
      <w:r w:rsidRPr="00200C6D">
        <w:rPr>
          <w:rFonts w:ascii="Arial" w:eastAsiaTheme="minorHAnsi" w:hAnsi="Arial" w:cs="Arial"/>
          <w:color w:val="000000"/>
          <w:sz w:val="24"/>
          <w:szCs w:val="24"/>
          <w:lang w:bidi="th-TH"/>
        </w:rPr>
        <w:t xml:space="preserve">We will get the information that will be carried out during the project implementation from the EIS. An </w:t>
      </w:r>
      <w:r w:rsidRPr="00200C6D">
        <w:rPr>
          <w:rFonts w:ascii="Arial" w:eastAsiaTheme="minorHAnsi" w:hAnsi="Arial" w:cs="Arial"/>
          <w:bCs/>
          <w:iCs/>
          <w:color w:val="000000"/>
          <w:sz w:val="24"/>
          <w:szCs w:val="24"/>
          <w:lang w:bidi="th-TH"/>
        </w:rPr>
        <w:t>Environmental Impact Statement (EIS</w:t>
      </w:r>
      <w:r w:rsidRPr="00200C6D">
        <w:rPr>
          <w:rFonts w:ascii="Arial" w:eastAsiaTheme="minorHAnsi" w:hAnsi="Arial" w:cs="Arial"/>
          <w:b/>
          <w:bCs/>
          <w:iCs/>
          <w:color w:val="000000"/>
          <w:sz w:val="24"/>
          <w:szCs w:val="24"/>
          <w:lang w:bidi="th-TH"/>
        </w:rPr>
        <w:t xml:space="preserve">) </w:t>
      </w:r>
      <w:r w:rsidRPr="00200C6D">
        <w:rPr>
          <w:rFonts w:ascii="Arial" w:eastAsiaTheme="minorHAnsi" w:hAnsi="Arial" w:cs="Arial"/>
          <w:color w:val="000000"/>
          <w:sz w:val="24"/>
          <w:szCs w:val="24"/>
          <w:lang w:bidi="th-TH"/>
        </w:rPr>
        <w:t xml:space="preserve">is a comprehensive document that reports the findings of the EIA and now often required by law before a new project can proceed. A typical EIS, usually prepared by the project on behalf of the proponent (usually by consultants), focuses on the issues most relevant to decision-making. It can be broken down into three parts with different levels of detail: </w:t>
      </w:r>
    </w:p>
    <w:p w:rsidR="00200C6D" w:rsidRPr="00200C6D" w:rsidRDefault="00200C6D" w:rsidP="00645F8A">
      <w:pPr>
        <w:numPr>
          <w:ilvl w:val="0"/>
          <w:numId w:val="23"/>
        </w:numPr>
        <w:autoSpaceDE w:val="0"/>
        <w:autoSpaceDN w:val="0"/>
        <w:adjustRightInd w:val="0"/>
        <w:spacing w:after="0" w:line="360" w:lineRule="auto"/>
        <w:contextualSpacing/>
        <w:jc w:val="both"/>
        <w:rPr>
          <w:rFonts w:ascii="Arial" w:eastAsiaTheme="minorHAnsi" w:hAnsi="Arial" w:cs="Arial"/>
          <w:color w:val="000000"/>
          <w:sz w:val="24"/>
          <w:szCs w:val="24"/>
          <w:lang w:bidi="th-TH"/>
        </w:rPr>
      </w:pPr>
      <w:r w:rsidRPr="00200C6D">
        <w:rPr>
          <w:rFonts w:ascii="Arial" w:eastAsiaTheme="minorHAnsi" w:hAnsi="Arial" w:cs="Arial"/>
          <w:color w:val="000000"/>
          <w:sz w:val="24"/>
          <w:szCs w:val="24"/>
          <w:lang w:bidi="th-TH"/>
        </w:rPr>
        <w:t xml:space="preserve">Volume 1 - a comprehensive and concise document drawing together all relevant information regarding the development project; </w:t>
      </w:r>
    </w:p>
    <w:p w:rsidR="00200C6D" w:rsidRPr="00200C6D" w:rsidRDefault="00200C6D" w:rsidP="00645F8A">
      <w:pPr>
        <w:numPr>
          <w:ilvl w:val="0"/>
          <w:numId w:val="23"/>
        </w:numPr>
        <w:autoSpaceDE w:val="0"/>
        <w:autoSpaceDN w:val="0"/>
        <w:adjustRightInd w:val="0"/>
        <w:spacing w:after="0" w:line="360" w:lineRule="auto"/>
        <w:contextualSpacing/>
        <w:jc w:val="both"/>
        <w:rPr>
          <w:rFonts w:ascii="Arial" w:eastAsiaTheme="minorHAnsi" w:hAnsi="Arial" w:cs="Arial"/>
          <w:color w:val="000000"/>
          <w:sz w:val="24"/>
          <w:szCs w:val="24"/>
          <w:lang w:bidi="th-TH"/>
        </w:rPr>
      </w:pPr>
      <w:r w:rsidRPr="00200C6D">
        <w:rPr>
          <w:rFonts w:ascii="Arial" w:eastAsiaTheme="minorHAnsi" w:hAnsi="Arial" w:cs="Arial"/>
          <w:color w:val="000000"/>
          <w:sz w:val="24"/>
          <w:szCs w:val="24"/>
          <w:lang w:bidi="th-TH"/>
        </w:rPr>
        <w:t xml:space="preserve">Non-Technical Summary (NTS) - a brief report of volume 1 in non-technical language that can easily be understood by the public; </w:t>
      </w:r>
    </w:p>
    <w:p w:rsidR="00200C6D" w:rsidRPr="00321113" w:rsidRDefault="00200C6D" w:rsidP="00645F8A">
      <w:pPr>
        <w:numPr>
          <w:ilvl w:val="0"/>
          <w:numId w:val="23"/>
        </w:numPr>
        <w:spacing w:line="360" w:lineRule="auto"/>
        <w:contextualSpacing/>
        <w:jc w:val="both"/>
        <w:rPr>
          <w:rFonts w:ascii="Arial" w:eastAsiaTheme="minorEastAsia" w:hAnsi="Arial" w:cs="Arial"/>
          <w:sz w:val="24"/>
          <w:szCs w:val="24"/>
          <w:lang w:bidi="ar-SA"/>
        </w:rPr>
      </w:pPr>
      <w:r w:rsidRPr="00200C6D">
        <w:rPr>
          <w:rFonts w:ascii="Arial" w:eastAsiaTheme="minorHAnsi" w:hAnsi="Arial" w:cs="Arial"/>
          <w:color w:val="000000"/>
          <w:sz w:val="24"/>
          <w:szCs w:val="24"/>
          <w:lang w:bidi="th-TH"/>
        </w:rPr>
        <w:t>Volume 2 - a volume that contains a detailed assessment of the significant environmental effects. (Not necessary when there are no significant effects either before or after mitigation).</w:t>
      </w:r>
    </w:p>
    <w:p w:rsidR="004330FC" w:rsidRDefault="00321113" w:rsidP="00936F9B">
      <w:pPr>
        <w:pStyle w:val="pithy"/>
        <w:spacing w:before="120" w:beforeAutospacing="0" w:after="0" w:afterAutospacing="0" w:line="360" w:lineRule="auto"/>
        <w:jc w:val="both"/>
        <w:rPr>
          <w:rFonts w:ascii="Arial" w:hAnsi="Arial"/>
          <w:color w:val="000000"/>
        </w:rPr>
      </w:pPr>
      <w:r w:rsidRPr="00A85897">
        <w:rPr>
          <w:rFonts w:ascii="Arial" w:hAnsi="Arial" w:cs="Arial"/>
          <w:bCs/>
          <w:iCs/>
          <w:color w:val="000000"/>
        </w:rPr>
        <w:t xml:space="preserve">An EIS is a document that describes the </w:t>
      </w:r>
      <w:r w:rsidR="00A85897" w:rsidRPr="00A85897">
        <w:rPr>
          <w:rFonts w:ascii="Arial" w:hAnsi="Arial" w:cs="Arial"/>
          <w:bCs/>
          <w:iCs/>
          <w:color w:val="000000"/>
        </w:rPr>
        <w:t xml:space="preserve">impacts on the environment as a </w:t>
      </w:r>
      <w:r w:rsidR="00936F9B">
        <w:rPr>
          <w:rFonts w:ascii="Arial" w:hAnsi="Arial" w:cs="Arial"/>
          <w:bCs/>
          <w:iCs/>
          <w:color w:val="000000"/>
        </w:rPr>
        <w:t xml:space="preserve">result of a proposed action. </w:t>
      </w:r>
      <w:r w:rsidRPr="00A85897">
        <w:rPr>
          <w:rFonts w:ascii="Arial" w:hAnsi="Arial"/>
          <w:color w:val="000000"/>
        </w:rPr>
        <w:t xml:space="preserve">An </w:t>
      </w:r>
      <w:r w:rsidR="00936F9B">
        <w:rPr>
          <w:rFonts w:ascii="Arial" w:hAnsi="Arial"/>
          <w:color w:val="000000"/>
        </w:rPr>
        <w:t>Environmental Impact Statement</w:t>
      </w:r>
      <w:r w:rsidRPr="00A85897">
        <w:rPr>
          <w:rFonts w:ascii="Arial" w:hAnsi="Arial"/>
          <w:color w:val="000000"/>
        </w:rPr>
        <w:t xml:space="preserve"> is a document prepared to describe the effects for proposed activities on</w:t>
      </w:r>
      <w:r w:rsidR="00414340">
        <w:rPr>
          <w:rFonts w:ascii="Arial" w:hAnsi="Arial"/>
          <w:color w:val="000000"/>
        </w:rPr>
        <w:t xml:space="preserve"> the environment. Environment,</w:t>
      </w:r>
      <w:r w:rsidRPr="00A85897">
        <w:rPr>
          <w:rFonts w:ascii="Arial" w:hAnsi="Arial"/>
          <w:color w:val="000000"/>
        </w:rPr>
        <w:t xml:space="preserve"> in this case, is defined as the natural and physical environment and the relationship of people with that en</w:t>
      </w:r>
      <w:r w:rsidR="00936F9B">
        <w:rPr>
          <w:rFonts w:ascii="Arial" w:hAnsi="Arial"/>
          <w:color w:val="000000"/>
        </w:rPr>
        <w:t>vironment. This means that the environment</w:t>
      </w:r>
      <w:r w:rsidRPr="00A85897">
        <w:rPr>
          <w:rFonts w:ascii="Arial" w:hAnsi="Arial"/>
          <w:color w:val="000000"/>
        </w:rPr>
        <w:t xml:space="preserve"> considered in an EIS includes land, water, air, structures, living organisms, environmental values at the site, and the social, cultural, a</w:t>
      </w:r>
      <w:r w:rsidR="00936F9B">
        <w:rPr>
          <w:rFonts w:ascii="Arial" w:hAnsi="Arial"/>
          <w:color w:val="000000"/>
        </w:rPr>
        <w:t>nd economic aspects. An impact</w:t>
      </w:r>
      <w:r w:rsidRPr="00A85897">
        <w:rPr>
          <w:rFonts w:ascii="Arial" w:hAnsi="Arial"/>
          <w:color w:val="000000"/>
        </w:rPr>
        <w:t xml:space="preserve"> is a change in consequence that results from an activity. Impacts can be positive or negative or both. An EIS describ</w:t>
      </w:r>
      <w:r w:rsidR="00936F9B">
        <w:rPr>
          <w:rFonts w:ascii="Arial" w:hAnsi="Arial"/>
          <w:color w:val="000000"/>
        </w:rPr>
        <w:t>es impacts, as well as ways to mitigate impacts. To mitigate</w:t>
      </w:r>
      <w:r w:rsidRPr="00A85897">
        <w:rPr>
          <w:rFonts w:ascii="Arial" w:hAnsi="Arial"/>
          <w:color w:val="000000"/>
        </w:rPr>
        <w:t xml:space="preserve"> means to lessen or remove negative impacts.</w:t>
      </w:r>
      <w:r w:rsidR="00936F9B">
        <w:rPr>
          <w:rFonts w:ascii="Arial" w:hAnsi="Arial"/>
          <w:color w:val="000000"/>
        </w:rPr>
        <w:t xml:space="preserve"> </w:t>
      </w:r>
      <w:r w:rsidRPr="00A85897">
        <w:rPr>
          <w:rFonts w:ascii="Arial" w:hAnsi="Arial"/>
          <w:color w:val="000000"/>
        </w:rPr>
        <w:t>Therefore, an Environmental Impact Statement, or EIS, is a document that describes the impacts on the environment as a result of a proposed action. It also describes impacts of alternatives as well as plans to mitigate the impacts.</w:t>
      </w:r>
    </w:p>
    <w:p w:rsidR="00936F9B" w:rsidRDefault="00936F9B" w:rsidP="00936F9B">
      <w:pPr>
        <w:pStyle w:val="pithy"/>
        <w:spacing w:before="120" w:beforeAutospacing="0" w:after="0" w:afterAutospacing="0" w:line="360" w:lineRule="auto"/>
        <w:jc w:val="both"/>
        <w:rPr>
          <w:rFonts w:ascii="Arial" w:hAnsi="Arial"/>
          <w:color w:val="000000"/>
        </w:rPr>
      </w:pPr>
    </w:p>
    <w:p w:rsidR="00936F9B" w:rsidRPr="00936F9B" w:rsidRDefault="00936F9B" w:rsidP="00936F9B">
      <w:pPr>
        <w:pStyle w:val="pithy"/>
        <w:spacing w:before="120" w:beforeAutospacing="0" w:after="0" w:afterAutospacing="0" w:line="360" w:lineRule="auto"/>
        <w:jc w:val="both"/>
        <w:rPr>
          <w:rFonts w:ascii="Arial" w:hAnsi="Arial" w:cs="Arial"/>
          <w:bCs/>
          <w:iCs/>
          <w:color w:val="000000"/>
        </w:rPr>
      </w:pPr>
    </w:p>
    <w:p w:rsidR="00226988" w:rsidRPr="004330FC" w:rsidRDefault="004330FC" w:rsidP="004330FC">
      <w:pPr>
        <w:pStyle w:val="NormalWeb"/>
        <w:spacing w:before="0" w:beforeAutospacing="0" w:after="0" w:afterAutospacing="0" w:line="360" w:lineRule="auto"/>
        <w:ind w:left="180"/>
        <w:jc w:val="both"/>
        <w:rPr>
          <w:rFonts w:ascii="Arial" w:hAnsi="Arial"/>
          <w:color w:val="000000"/>
          <w:sz w:val="24"/>
        </w:rPr>
      </w:pPr>
      <w:r>
        <w:rPr>
          <w:rFonts w:ascii="Arial" w:hAnsi="Arial"/>
          <w:bCs/>
          <w:color w:val="202124"/>
          <w:sz w:val="24"/>
          <w:lang w:bidi="ar-SA"/>
        </w:rPr>
        <w:lastRenderedPageBreak/>
        <w:t xml:space="preserve"> S</w:t>
      </w:r>
      <w:r w:rsidR="00226988" w:rsidRPr="004330FC">
        <w:rPr>
          <w:rFonts w:ascii="Arial" w:hAnsi="Arial"/>
          <w:bCs/>
          <w:color w:val="202124"/>
          <w:sz w:val="24"/>
          <w:lang w:bidi="ar-SA"/>
        </w:rPr>
        <w:t>teps to finalize a requirements document</w:t>
      </w:r>
    </w:p>
    <w:p w:rsidR="00226988" w:rsidRPr="00226988" w:rsidRDefault="00AE5746" w:rsidP="004330FC">
      <w:pPr>
        <w:shd w:val="clear" w:color="auto" w:fill="FFFFFF"/>
        <w:spacing w:after="0" w:line="240" w:lineRule="auto"/>
        <w:rPr>
          <w:rFonts w:ascii="Arial" w:hAnsi="Arial" w:cs="Arial"/>
          <w:color w:val="202124"/>
          <w:sz w:val="24"/>
          <w:szCs w:val="24"/>
          <w:lang w:bidi="ar-SA"/>
        </w:rPr>
      </w:pPr>
      <w:r>
        <w:rPr>
          <w:rFonts w:ascii="Arial" w:hAnsi="Arial" w:cs="Arial"/>
          <w:color w:val="202124"/>
          <w:sz w:val="24"/>
          <w:szCs w:val="24"/>
          <w:lang w:bidi="ar-SA"/>
        </w:rPr>
        <w:t xml:space="preserve">    </w:t>
      </w:r>
      <w:r w:rsidR="00936F9B" w:rsidRPr="00226988">
        <w:rPr>
          <w:rFonts w:ascii="Arial" w:hAnsi="Arial" w:cs="Arial"/>
          <w:color w:val="202124"/>
          <w:sz w:val="24"/>
          <w:szCs w:val="24"/>
          <w:lang w:bidi="ar-SA"/>
        </w:rPr>
        <w:t>Steps</w:t>
      </w:r>
      <w:r w:rsidR="00226988" w:rsidRPr="00226988">
        <w:rPr>
          <w:rFonts w:ascii="Arial" w:hAnsi="Arial" w:cs="Arial"/>
          <w:color w:val="202124"/>
          <w:sz w:val="24"/>
          <w:szCs w:val="24"/>
          <w:lang w:bidi="ar-SA"/>
        </w:rPr>
        <w:t xml:space="preserve"> </w:t>
      </w:r>
      <w:r w:rsidR="00414340">
        <w:rPr>
          <w:rFonts w:ascii="Arial" w:hAnsi="Arial" w:cs="Arial"/>
          <w:color w:val="202124"/>
          <w:sz w:val="24"/>
          <w:szCs w:val="24"/>
          <w:lang w:bidi="ar-SA"/>
        </w:rPr>
        <w:t>1 – Create an initial d</w:t>
      </w:r>
      <w:r w:rsidR="00A85897">
        <w:rPr>
          <w:rFonts w:ascii="Arial" w:hAnsi="Arial" w:cs="Arial"/>
          <w:color w:val="202124"/>
          <w:sz w:val="24"/>
          <w:szCs w:val="24"/>
          <w:lang w:bidi="ar-SA"/>
        </w:rPr>
        <w:t>raft.</w:t>
      </w:r>
    </w:p>
    <w:p w:rsidR="00226988" w:rsidRPr="00226988" w:rsidRDefault="00AE5746" w:rsidP="00AE5746">
      <w:pPr>
        <w:shd w:val="clear" w:color="auto" w:fill="FFFFFF"/>
        <w:spacing w:after="60" w:line="240" w:lineRule="auto"/>
        <w:rPr>
          <w:rFonts w:ascii="Arial" w:hAnsi="Arial" w:cs="Arial"/>
          <w:color w:val="202124"/>
          <w:sz w:val="24"/>
          <w:szCs w:val="24"/>
          <w:lang w:bidi="ar-SA"/>
        </w:rPr>
      </w:pPr>
      <w:r>
        <w:rPr>
          <w:rFonts w:ascii="Arial" w:hAnsi="Arial" w:cs="Arial"/>
          <w:color w:val="202124"/>
          <w:sz w:val="24"/>
          <w:szCs w:val="24"/>
          <w:lang w:bidi="ar-SA"/>
        </w:rPr>
        <w:t xml:space="preserve">    </w:t>
      </w:r>
      <w:r w:rsidR="00226988" w:rsidRPr="00226988">
        <w:rPr>
          <w:rFonts w:ascii="Arial" w:hAnsi="Arial" w:cs="Arial"/>
          <w:color w:val="202124"/>
          <w:sz w:val="24"/>
          <w:szCs w:val="24"/>
          <w:lang w:bidi="ar-SA"/>
        </w:rPr>
        <w:t>Step 2 – Obtain</w:t>
      </w:r>
      <w:r w:rsidR="00A85897">
        <w:rPr>
          <w:rFonts w:ascii="Arial" w:hAnsi="Arial" w:cs="Arial"/>
          <w:color w:val="202124"/>
          <w:sz w:val="24"/>
          <w:szCs w:val="24"/>
          <w:lang w:bidi="ar-SA"/>
        </w:rPr>
        <w:t xml:space="preserve"> input and answer questions. </w:t>
      </w:r>
    </w:p>
    <w:p w:rsidR="00226988" w:rsidRPr="00226988" w:rsidRDefault="00AE5746" w:rsidP="00AE5746">
      <w:pPr>
        <w:shd w:val="clear" w:color="auto" w:fill="FFFFFF"/>
        <w:spacing w:after="60" w:line="240" w:lineRule="auto"/>
        <w:rPr>
          <w:rFonts w:ascii="Arial" w:hAnsi="Arial" w:cs="Arial"/>
          <w:color w:val="202124"/>
          <w:sz w:val="24"/>
          <w:szCs w:val="24"/>
          <w:lang w:bidi="ar-SA"/>
        </w:rPr>
      </w:pPr>
      <w:r>
        <w:rPr>
          <w:rFonts w:ascii="Arial" w:hAnsi="Arial" w:cs="Arial"/>
          <w:color w:val="202124"/>
          <w:sz w:val="24"/>
          <w:szCs w:val="24"/>
          <w:lang w:bidi="ar-SA"/>
        </w:rPr>
        <w:t xml:space="preserve">    </w:t>
      </w:r>
      <w:r w:rsidR="00226988" w:rsidRPr="00226988">
        <w:rPr>
          <w:rFonts w:ascii="Arial" w:hAnsi="Arial" w:cs="Arial"/>
          <w:color w:val="202124"/>
          <w:sz w:val="24"/>
          <w:szCs w:val="24"/>
          <w:lang w:bidi="ar-SA"/>
        </w:rPr>
        <w:t>Step 3 – Send </w:t>
      </w:r>
      <w:r w:rsidR="00226988" w:rsidRPr="00A85897">
        <w:rPr>
          <w:rFonts w:ascii="Arial" w:hAnsi="Arial" w:cs="Arial"/>
          <w:bCs/>
          <w:color w:val="202124"/>
          <w:sz w:val="24"/>
          <w:szCs w:val="24"/>
          <w:lang w:bidi="ar-SA"/>
        </w:rPr>
        <w:t>a</w:t>
      </w:r>
      <w:r w:rsidR="00414340">
        <w:rPr>
          <w:rFonts w:ascii="Arial" w:hAnsi="Arial" w:cs="Arial"/>
          <w:color w:val="202124"/>
          <w:sz w:val="24"/>
          <w:szCs w:val="24"/>
          <w:lang w:bidi="ar-SA"/>
        </w:rPr>
        <w:t> deliverable for final r</w:t>
      </w:r>
      <w:r w:rsidR="00A85897">
        <w:rPr>
          <w:rFonts w:ascii="Arial" w:hAnsi="Arial" w:cs="Arial"/>
          <w:color w:val="202124"/>
          <w:sz w:val="24"/>
          <w:szCs w:val="24"/>
          <w:lang w:bidi="ar-SA"/>
        </w:rPr>
        <w:t>eview.</w:t>
      </w:r>
    </w:p>
    <w:p w:rsidR="00226988" w:rsidRPr="004330FC" w:rsidRDefault="00AE5746" w:rsidP="004330FC">
      <w:pPr>
        <w:shd w:val="clear" w:color="auto" w:fill="FFFFFF"/>
        <w:spacing w:after="60" w:line="240" w:lineRule="auto"/>
        <w:rPr>
          <w:rFonts w:ascii="Arial" w:hAnsi="Arial" w:cs="Arial"/>
          <w:color w:val="202124"/>
          <w:sz w:val="24"/>
          <w:szCs w:val="24"/>
          <w:lang w:bidi="ar-SA"/>
        </w:rPr>
      </w:pPr>
      <w:r>
        <w:rPr>
          <w:rFonts w:ascii="Arial" w:hAnsi="Arial" w:cs="Arial"/>
          <w:color w:val="202124"/>
          <w:sz w:val="24"/>
          <w:szCs w:val="24"/>
          <w:lang w:bidi="ar-SA"/>
        </w:rPr>
        <w:t xml:space="preserve">    </w:t>
      </w:r>
      <w:r w:rsidR="00226988" w:rsidRPr="00226988">
        <w:rPr>
          <w:rFonts w:ascii="Arial" w:hAnsi="Arial" w:cs="Arial"/>
          <w:color w:val="202124"/>
          <w:sz w:val="24"/>
          <w:szCs w:val="24"/>
          <w:lang w:bidi="ar-SA"/>
        </w:rPr>
        <w:t>Step 4 – </w:t>
      </w:r>
      <w:r w:rsidR="00226988" w:rsidRPr="00A85897">
        <w:rPr>
          <w:rFonts w:ascii="Arial" w:hAnsi="Arial" w:cs="Arial"/>
          <w:bCs/>
          <w:color w:val="202124"/>
          <w:sz w:val="24"/>
          <w:szCs w:val="24"/>
          <w:lang w:bidi="ar-SA"/>
        </w:rPr>
        <w:t>Finalize</w:t>
      </w:r>
      <w:r w:rsidR="00414340">
        <w:rPr>
          <w:rFonts w:ascii="Arial" w:hAnsi="Arial" w:cs="Arial"/>
          <w:color w:val="202124"/>
          <w:sz w:val="24"/>
          <w:szCs w:val="24"/>
          <w:lang w:bidi="ar-SA"/>
        </w:rPr>
        <w:t> d</w:t>
      </w:r>
      <w:r w:rsidR="00A85897">
        <w:rPr>
          <w:rFonts w:ascii="Arial" w:hAnsi="Arial" w:cs="Arial"/>
          <w:color w:val="202124"/>
          <w:sz w:val="24"/>
          <w:szCs w:val="24"/>
          <w:lang w:bidi="ar-SA"/>
        </w:rPr>
        <w:t xml:space="preserve">eliverable. </w:t>
      </w:r>
    </w:p>
    <w:p w:rsidR="00C26739" w:rsidRPr="00C26739" w:rsidRDefault="00C26739" w:rsidP="00FB75D4">
      <w:pPr>
        <w:rPr>
          <w:rFonts w:ascii="Arial" w:hAnsi="Arial" w:cs="Arial"/>
          <w:sz w:val="24"/>
          <w:szCs w:val="24"/>
        </w:rPr>
      </w:pPr>
      <w:r w:rsidRPr="00C26739">
        <w:rPr>
          <w:rFonts w:ascii="Arial" w:hAnsi="Arial" w:cs="Arial"/>
          <w:sz w:val="24"/>
          <w:szCs w:val="24"/>
        </w:rPr>
        <w:t xml:space="preserve">Table 4: recording and documenting of environmental and social impact </w:t>
      </w:r>
    </w:p>
    <w:tbl>
      <w:tblPr>
        <w:tblStyle w:val="TableGrid3"/>
        <w:tblW w:w="0" w:type="auto"/>
        <w:tblLook w:val="04A0" w:firstRow="1" w:lastRow="0" w:firstColumn="1" w:lastColumn="0" w:noHBand="0" w:noVBand="1"/>
      </w:tblPr>
      <w:tblGrid>
        <w:gridCol w:w="4788"/>
        <w:gridCol w:w="4788"/>
      </w:tblGrid>
      <w:tr w:rsidR="00C26739" w:rsidRPr="004330FC" w:rsidTr="00945319">
        <w:tc>
          <w:tcPr>
            <w:tcW w:w="4788" w:type="dxa"/>
          </w:tcPr>
          <w:p w:rsidR="00C26739" w:rsidRPr="004330FC" w:rsidRDefault="00C26739" w:rsidP="00C26739">
            <w:pPr>
              <w:spacing w:after="0" w:line="240" w:lineRule="auto"/>
              <w:rPr>
                <w:rFonts w:ascii="Arial" w:hAnsi="Arial" w:cs="Arial"/>
                <w:b/>
                <w:lang w:bidi="ar-SA"/>
              </w:rPr>
            </w:pPr>
            <w:r w:rsidRPr="004330FC">
              <w:rPr>
                <w:rFonts w:ascii="Arial" w:hAnsi="Arial" w:cs="Arial"/>
                <w:b/>
                <w:lang w:bidi="ar-SA"/>
              </w:rPr>
              <w:t xml:space="preserve">Environmental and social impact </w:t>
            </w:r>
          </w:p>
        </w:tc>
        <w:tc>
          <w:tcPr>
            <w:tcW w:w="4788" w:type="dxa"/>
          </w:tcPr>
          <w:p w:rsidR="00C26739" w:rsidRPr="004330FC" w:rsidRDefault="00C26739" w:rsidP="00C26739">
            <w:pPr>
              <w:spacing w:after="0" w:line="240" w:lineRule="auto"/>
              <w:rPr>
                <w:rFonts w:ascii="Arial" w:hAnsi="Arial" w:cs="Arial"/>
                <w:b/>
                <w:lang w:bidi="ar-SA"/>
              </w:rPr>
            </w:pPr>
            <w:r w:rsidRPr="004330FC">
              <w:rPr>
                <w:rFonts w:ascii="Arial" w:hAnsi="Arial" w:cs="Arial"/>
                <w:b/>
                <w:lang w:bidi="ar-SA"/>
              </w:rPr>
              <w:t xml:space="preserve">Mitigation measure </w:t>
            </w:r>
          </w:p>
        </w:tc>
      </w:tr>
      <w:tr w:rsidR="00C26739" w:rsidRPr="004330FC" w:rsidTr="00945319">
        <w:trPr>
          <w:trHeight w:val="786"/>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Destruction of resources in downstream areas by activities undertaken in upstream areas.</w:t>
            </w:r>
          </w:p>
        </w:tc>
        <w:tc>
          <w:tcPr>
            <w:tcW w:w="4788" w:type="dxa"/>
            <w:hideMark/>
          </w:tcPr>
          <w:p w:rsidR="00945319" w:rsidRPr="004330FC" w:rsidRDefault="00AB3049" w:rsidP="004330FC">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Sitting the project far from human settlement area to reduce disruption of social and cultural way of life;;</w:t>
            </w:r>
          </w:p>
        </w:tc>
      </w:tr>
      <w:tr w:rsidR="00C26739" w:rsidRPr="004330FC" w:rsidTr="004330FC">
        <w:trPr>
          <w:trHeight w:val="872"/>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Lifestyles, travel patterns and social as well as economic activities etc. are affected by the intervention of projects.</w:t>
            </w:r>
          </w:p>
        </w:tc>
        <w:tc>
          <w:tcPr>
            <w:tcW w:w="4788" w:type="dxa"/>
            <w:hideMark/>
          </w:tcPr>
          <w:p w:rsidR="00945319" w:rsidRPr="004330FC" w:rsidRDefault="00945319" w:rsidP="00C26739">
            <w:pPr>
              <w:tabs>
                <w:tab w:val="left" w:pos="360"/>
              </w:tabs>
              <w:spacing w:after="0" w:line="240" w:lineRule="auto"/>
              <w:contextualSpacing/>
              <w:jc w:val="both"/>
              <w:rPr>
                <w:rFonts w:ascii="Arial" w:hAnsi="Arial" w:cs="Arial"/>
                <w:lang w:bidi="ar-SA"/>
              </w:rPr>
            </w:pP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Implementation of appropriate technology that reduce disrupti</w:t>
            </w:r>
            <w:r w:rsidR="004330FC" w:rsidRPr="004330FC">
              <w:rPr>
                <w:rFonts w:ascii="Arial" w:hAnsi="Arial" w:cs="Arial"/>
                <w:color w:val="000000"/>
                <w:kern w:val="24"/>
                <w:lang w:bidi="ar-SA"/>
              </w:rPr>
              <w:t>on</w:t>
            </w:r>
          </w:p>
        </w:tc>
      </w:tr>
      <w:tr w:rsidR="00C26739" w:rsidRPr="004330FC" w:rsidTr="004330FC">
        <w:trPr>
          <w:trHeight w:val="863"/>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Health and social problems like disease, alcohol abuse and unemployment are often brought with new settlers</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Employing the local people to reduce the number of immigrants</w:t>
            </w:r>
          </w:p>
          <w:p w:rsidR="00945319" w:rsidRPr="004330FC" w:rsidRDefault="00945319" w:rsidP="00C26739">
            <w:pPr>
              <w:tabs>
                <w:tab w:val="left" w:pos="360"/>
              </w:tabs>
              <w:spacing w:after="0" w:line="240" w:lineRule="auto"/>
              <w:contextualSpacing/>
              <w:jc w:val="both"/>
              <w:rPr>
                <w:rFonts w:ascii="Arial" w:hAnsi="Arial" w:cs="Arial"/>
                <w:lang w:bidi="ar-SA"/>
              </w:rPr>
            </w:pPr>
          </w:p>
        </w:tc>
      </w:tr>
      <w:tr w:rsidR="00C26739" w:rsidRPr="004330FC" w:rsidTr="004330FC">
        <w:trPr>
          <w:trHeight w:val="1160"/>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Loss of traditional sense of self-identity can occur because of new settlers</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Locate as much as possible Projects in areas where encroachment up on the productive resources, sacred sites, and burial grounds is less;</w:t>
            </w:r>
          </w:p>
          <w:p w:rsidR="00945319" w:rsidRPr="004330FC" w:rsidRDefault="00945319" w:rsidP="00C26739">
            <w:pPr>
              <w:tabs>
                <w:tab w:val="left" w:pos="360"/>
              </w:tabs>
              <w:spacing w:after="0" w:line="240" w:lineRule="auto"/>
              <w:contextualSpacing/>
              <w:jc w:val="both"/>
              <w:rPr>
                <w:rFonts w:ascii="Arial" w:hAnsi="Arial" w:cs="Arial"/>
                <w:lang w:bidi="ar-SA"/>
              </w:rPr>
            </w:pPr>
          </w:p>
        </w:tc>
      </w:tr>
      <w:tr w:rsidR="00C26739" w:rsidRPr="004330FC" w:rsidTr="00945319">
        <w:trPr>
          <w:trHeight w:val="584"/>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Inundation of farmlands like loss of agricultural, forest or grazing lands by huge amount of waste generated from the project, for example from mine tailings.</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Wastes generated from the project have to be properly disposed.</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bCs/>
                <w:color w:val="000000"/>
                <w:kern w:val="24"/>
                <w:lang w:bidi="ar-SA"/>
              </w:rPr>
              <w:t>Minimize the amount of wastes released to the area by using alternative technologies, processes etc.</w:t>
            </w:r>
          </w:p>
          <w:p w:rsidR="00945319" w:rsidRPr="004330FC" w:rsidRDefault="00945319" w:rsidP="00C26739">
            <w:pPr>
              <w:tabs>
                <w:tab w:val="left" w:pos="360"/>
              </w:tabs>
              <w:spacing w:after="0" w:line="240" w:lineRule="auto"/>
              <w:contextualSpacing/>
              <w:jc w:val="both"/>
              <w:rPr>
                <w:rFonts w:ascii="Arial" w:hAnsi="Arial" w:cs="Arial"/>
                <w:lang w:bidi="ar-SA"/>
              </w:rPr>
            </w:pPr>
          </w:p>
        </w:tc>
      </w:tr>
      <w:tr w:rsidR="00C26739" w:rsidRPr="004330FC" w:rsidTr="00945319">
        <w:trPr>
          <w:trHeight w:val="584"/>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Destruction of resources by fire, which can be generated from an activity</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Giving due attention to blasting and combustible raw materials that generate fire preventive measures have to be in place.</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Provide fire protective instruments.</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 xml:space="preserve">Fire brigade has to be in place </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Precaution measures as fire proofing instruments have to be used.</w:t>
            </w:r>
          </w:p>
        </w:tc>
      </w:tr>
      <w:tr w:rsidR="00C26739" w:rsidRPr="004330FC" w:rsidTr="00945319">
        <w:trPr>
          <w:trHeight w:val="584"/>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land use and tenure conflict may occur when the area is occupied</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Use integrated and intensive utilization of land.</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Give employment opportunity</w:t>
            </w:r>
          </w:p>
        </w:tc>
      </w:tr>
      <w:tr w:rsidR="00C26739" w:rsidRPr="004330FC" w:rsidTr="00945319">
        <w:trPr>
          <w:trHeight w:val="584"/>
        </w:trPr>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Physical conflict may breakout between settler and the indigenous people as the latter try to reclaim their heritage.</w:t>
            </w:r>
          </w:p>
        </w:tc>
        <w:tc>
          <w:tcPr>
            <w:tcW w:w="4788" w:type="dxa"/>
            <w:hideMark/>
          </w:tcPr>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Provide short-term support and/or skills or an alternative livelihood to minimize the effect.</w:t>
            </w:r>
          </w:p>
          <w:p w:rsidR="00945319" w:rsidRPr="004330FC" w:rsidRDefault="002035A8" w:rsidP="00C26739">
            <w:pPr>
              <w:tabs>
                <w:tab w:val="left" w:pos="360"/>
              </w:tabs>
              <w:spacing w:after="0" w:line="240" w:lineRule="auto"/>
              <w:contextualSpacing/>
              <w:jc w:val="both"/>
              <w:rPr>
                <w:rFonts w:ascii="Arial" w:hAnsi="Arial" w:cs="Arial"/>
                <w:lang w:bidi="ar-SA"/>
              </w:rPr>
            </w:pPr>
            <w:r w:rsidRPr="004330FC">
              <w:rPr>
                <w:rFonts w:ascii="Arial" w:hAnsi="Arial" w:cs="Arial"/>
                <w:color w:val="000000"/>
                <w:kern w:val="24"/>
                <w:lang w:bidi="ar-SA"/>
              </w:rPr>
              <w:t>Aware the project so that it can keep the norms/bylaws of indigenous people.</w:t>
            </w:r>
          </w:p>
        </w:tc>
      </w:tr>
    </w:tbl>
    <w:p w:rsidR="00AE5746" w:rsidRDefault="00AE5746" w:rsidP="00FD7900">
      <w:pPr>
        <w:autoSpaceDE w:val="0"/>
        <w:autoSpaceDN w:val="0"/>
        <w:adjustRightInd w:val="0"/>
        <w:spacing w:after="0" w:line="360" w:lineRule="auto"/>
        <w:jc w:val="both"/>
        <w:rPr>
          <w:rFonts w:ascii="Arial" w:eastAsiaTheme="minorHAnsi" w:hAnsi="Arial" w:cs="Arial"/>
          <w:sz w:val="24"/>
          <w:szCs w:val="24"/>
          <w:lang w:bidi="ar-SA"/>
        </w:rPr>
      </w:pPr>
    </w:p>
    <w:p w:rsidR="006B6E5A" w:rsidRDefault="006B6E5A" w:rsidP="00FD7900">
      <w:pPr>
        <w:autoSpaceDE w:val="0"/>
        <w:autoSpaceDN w:val="0"/>
        <w:adjustRightInd w:val="0"/>
        <w:spacing w:after="0" w:line="360" w:lineRule="auto"/>
        <w:jc w:val="both"/>
        <w:rPr>
          <w:rFonts w:ascii="Arial" w:eastAsiaTheme="minorHAnsi" w:hAnsi="Arial" w:cs="Arial"/>
          <w:sz w:val="24"/>
          <w:szCs w:val="24"/>
          <w:lang w:bidi="ar-SA"/>
        </w:rPr>
      </w:pPr>
    </w:p>
    <w:p w:rsidR="006B6E5A" w:rsidRDefault="006B6E5A" w:rsidP="00FD7900">
      <w:pPr>
        <w:autoSpaceDE w:val="0"/>
        <w:autoSpaceDN w:val="0"/>
        <w:adjustRightInd w:val="0"/>
        <w:spacing w:after="0" w:line="360" w:lineRule="auto"/>
        <w:jc w:val="both"/>
        <w:rPr>
          <w:rFonts w:ascii="Arial" w:eastAsiaTheme="minorHAnsi" w:hAnsi="Arial" w:cs="Arial"/>
          <w:sz w:val="24"/>
          <w:szCs w:val="24"/>
          <w:lang w:bidi="ar-SA"/>
        </w:rPr>
      </w:pPr>
    </w:p>
    <w:p w:rsidR="00936F9B" w:rsidRDefault="00936F9B" w:rsidP="00FD7900">
      <w:pPr>
        <w:autoSpaceDE w:val="0"/>
        <w:autoSpaceDN w:val="0"/>
        <w:adjustRightInd w:val="0"/>
        <w:spacing w:after="0" w:line="360" w:lineRule="auto"/>
        <w:jc w:val="both"/>
        <w:rPr>
          <w:rFonts w:ascii="Arial" w:eastAsiaTheme="minorHAnsi" w:hAnsi="Arial" w:cs="Arial"/>
          <w:sz w:val="24"/>
          <w:szCs w:val="24"/>
          <w:lang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FB2251" w:rsidRPr="00FB2251" w:rsidTr="00022833">
        <w:trPr>
          <w:trHeight w:val="368"/>
        </w:trPr>
        <w:tc>
          <w:tcPr>
            <w:tcW w:w="1890" w:type="dxa"/>
            <w:shd w:val="clear" w:color="auto" w:fill="C6D9F1"/>
          </w:tcPr>
          <w:p w:rsidR="00FB2251" w:rsidRPr="00FB2251" w:rsidRDefault="00FB2251" w:rsidP="009E4EB9">
            <w:pPr>
              <w:pStyle w:val="Heading3"/>
            </w:pPr>
            <w:bookmarkStart w:id="57" w:name="_Toc74697786"/>
            <w:r w:rsidRPr="00FB2251">
              <w:lastRenderedPageBreak/>
              <w:t>Self-check 1</w:t>
            </w:r>
            <w:bookmarkEnd w:id="57"/>
          </w:p>
        </w:tc>
        <w:tc>
          <w:tcPr>
            <w:tcW w:w="7510" w:type="dxa"/>
            <w:shd w:val="clear" w:color="auto" w:fill="C6D9F1"/>
          </w:tcPr>
          <w:p w:rsidR="00FB2251" w:rsidRPr="002C5A87" w:rsidRDefault="00FB2251" w:rsidP="002C5A87">
            <w:pPr>
              <w:rPr>
                <w:rFonts w:ascii="Arial" w:hAnsi="Arial" w:cs="Arial"/>
                <w:b/>
                <w:sz w:val="24"/>
                <w:szCs w:val="24"/>
              </w:rPr>
            </w:pPr>
            <w:r w:rsidRPr="002C5A87">
              <w:rPr>
                <w:rFonts w:ascii="Arial" w:hAnsi="Arial" w:cs="Arial"/>
                <w:b/>
                <w:sz w:val="24"/>
                <w:szCs w:val="24"/>
              </w:rPr>
              <w:t>Written test</w:t>
            </w:r>
          </w:p>
        </w:tc>
      </w:tr>
    </w:tbl>
    <w:p w:rsidR="00FB2251" w:rsidRPr="00FB2251" w:rsidRDefault="00FB2251" w:rsidP="00FB2251">
      <w:pPr>
        <w:spacing w:after="0"/>
        <w:rPr>
          <w:rFonts w:ascii="Arial" w:hAnsi="Arial" w:cs="Arial"/>
          <w:sz w:val="24"/>
          <w:szCs w:val="24"/>
        </w:rPr>
      </w:pPr>
    </w:p>
    <w:p w:rsidR="00FB2251" w:rsidRPr="00FB2251" w:rsidRDefault="00FB2251" w:rsidP="00FB2251">
      <w:pPr>
        <w:spacing w:after="0"/>
        <w:jc w:val="both"/>
        <w:rPr>
          <w:rFonts w:ascii="Arial" w:hAnsi="Arial" w:cs="Arial"/>
          <w:sz w:val="24"/>
          <w:szCs w:val="24"/>
        </w:rPr>
      </w:pPr>
      <w:r w:rsidRPr="00FB2251">
        <w:rPr>
          <w:rFonts w:ascii="Arial" w:hAnsi="Arial" w:cs="Arial"/>
          <w:sz w:val="24"/>
          <w:szCs w:val="24"/>
        </w:rPr>
        <w:t>Name……………………………………………   ID………………………… Date…….</w:t>
      </w:r>
    </w:p>
    <w:p w:rsidR="00FB2251" w:rsidRPr="00FB2251" w:rsidRDefault="00FB2251" w:rsidP="00FB2251">
      <w:pPr>
        <w:overflowPunct w:val="0"/>
        <w:autoSpaceDE w:val="0"/>
        <w:autoSpaceDN w:val="0"/>
        <w:adjustRightInd w:val="0"/>
        <w:spacing w:after="0"/>
        <w:jc w:val="both"/>
        <w:textAlignment w:val="baseline"/>
        <w:rPr>
          <w:rFonts w:ascii="Arial" w:hAnsi="Arial" w:cs="Arial"/>
          <w:sz w:val="24"/>
          <w:szCs w:val="24"/>
        </w:rPr>
      </w:pPr>
      <w:r w:rsidRPr="00FB2251">
        <w:rPr>
          <w:rFonts w:ascii="Arial" w:hAnsi="Arial" w:cs="Arial"/>
          <w:b/>
          <w:iCs/>
          <w:sz w:val="24"/>
          <w:szCs w:val="24"/>
        </w:rPr>
        <w:t>Directions:</w:t>
      </w:r>
      <w:r w:rsidRPr="00FB2251">
        <w:rPr>
          <w:rFonts w:ascii="Arial" w:hAnsi="Arial" w:cs="Arial"/>
          <w:sz w:val="24"/>
          <w:szCs w:val="24"/>
        </w:rPr>
        <w:t xml:space="preserve">  Answer all the questions listed below. </w:t>
      </w:r>
    </w:p>
    <w:p w:rsidR="00FB2251" w:rsidRPr="00FB2251" w:rsidRDefault="00FB2251" w:rsidP="00C910A4">
      <w:pPr>
        <w:spacing w:after="0"/>
        <w:jc w:val="both"/>
        <w:rPr>
          <w:rFonts w:ascii="Arial" w:hAnsi="Arial" w:cs="Arial"/>
          <w:sz w:val="24"/>
          <w:szCs w:val="24"/>
        </w:rPr>
      </w:pPr>
    </w:p>
    <w:p w:rsidR="00FB2251" w:rsidRPr="00FB2251" w:rsidRDefault="00C910A4" w:rsidP="00C910A4">
      <w:pPr>
        <w:spacing w:after="0" w:line="360" w:lineRule="auto"/>
        <w:jc w:val="both"/>
        <w:rPr>
          <w:rFonts w:ascii="Arial" w:hAnsi="Arial" w:cs="Arial"/>
          <w:b/>
          <w:sz w:val="24"/>
          <w:szCs w:val="24"/>
        </w:rPr>
      </w:pPr>
      <w:r>
        <w:rPr>
          <w:rFonts w:ascii="Arial" w:hAnsi="Arial" w:cs="Arial"/>
          <w:b/>
          <w:sz w:val="24"/>
          <w:szCs w:val="24"/>
        </w:rPr>
        <w:t>Test I</w:t>
      </w:r>
      <w:r w:rsidR="00FB2251" w:rsidRPr="00FB2251">
        <w:rPr>
          <w:rFonts w:ascii="Arial" w:hAnsi="Arial" w:cs="Arial"/>
          <w:b/>
          <w:sz w:val="24"/>
          <w:szCs w:val="24"/>
        </w:rPr>
        <w:t>: Short Answer Questions</w:t>
      </w:r>
    </w:p>
    <w:p w:rsidR="00FB2251" w:rsidRPr="00AE5746" w:rsidRDefault="00C910A4" w:rsidP="00AE5746">
      <w:pPr>
        <w:shd w:val="clear" w:color="auto" w:fill="FFFFFF"/>
        <w:spacing w:after="180" w:line="240" w:lineRule="auto"/>
        <w:jc w:val="both"/>
        <w:rPr>
          <w:rFonts w:ascii="Arial" w:hAnsi="Arial" w:cs="Arial"/>
          <w:color w:val="202124"/>
          <w:sz w:val="24"/>
          <w:szCs w:val="24"/>
          <w:lang w:bidi="ar-SA"/>
        </w:rPr>
      </w:pPr>
      <w:r>
        <w:rPr>
          <w:rFonts w:ascii="Arial" w:hAnsi="Arial" w:cs="Arial"/>
          <w:sz w:val="24"/>
          <w:szCs w:val="24"/>
        </w:rPr>
        <w:t>1.</w:t>
      </w:r>
      <w:r w:rsidR="00AE5746">
        <w:rPr>
          <w:rFonts w:ascii="Arial" w:hAnsi="Arial" w:cs="Arial"/>
          <w:bCs/>
          <w:color w:val="202124"/>
          <w:sz w:val="24"/>
          <w:szCs w:val="24"/>
          <w:lang w:bidi="ar-SA"/>
        </w:rPr>
        <w:t xml:space="preserve">  Write the </w:t>
      </w:r>
      <w:r w:rsidR="00AE5746" w:rsidRPr="00A85897">
        <w:rPr>
          <w:rFonts w:ascii="Arial" w:hAnsi="Arial" w:cs="Arial"/>
          <w:bCs/>
          <w:color w:val="202124"/>
          <w:sz w:val="24"/>
          <w:szCs w:val="24"/>
          <w:lang w:bidi="ar-SA"/>
        </w:rPr>
        <w:t>steps to finalize a requirements document</w:t>
      </w:r>
      <w:r w:rsidR="00AE5746">
        <w:rPr>
          <w:rFonts w:ascii="Arial" w:hAnsi="Arial" w:cs="Arial"/>
          <w:color w:val="202124"/>
          <w:sz w:val="24"/>
          <w:szCs w:val="24"/>
          <w:lang w:bidi="ar-SA"/>
        </w:rPr>
        <w:t xml:space="preserve"> </w:t>
      </w:r>
      <w:r w:rsidR="00AE5746" w:rsidRPr="00FB2251">
        <w:rPr>
          <w:rFonts w:ascii="Arial" w:hAnsi="Arial" w:cs="Arial"/>
          <w:sz w:val="24"/>
          <w:szCs w:val="24"/>
        </w:rPr>
        <w:t>(</w:t>
      </w:r>
      <w:r w:rsidR="00FB2251" w:rsidRPr="00FB2251">
        <w:rPr>
          <w:rFonts w:ascii="Arial" w:hAnsi="Arial" w:cs="Arial"/>
          <w:sz w:val="24"/>
          <w:szCs w:val="24"/>
        </w:rPr>
        <w:t xml:space="preserve">5 </w:t>
      </w:r>
      <w:r w:rsidRPr="00FB2251">
        <w:rPr>
          <w:rFonts w:ascii="Arial" w:hAnsi="Arial" w:cs="Arial"/>
          <w:sz w:val="24"/>
          <w:szCs w:val="24"/>
        </w:rPr>
        <w:t>point?</w:t>
      </w:r>
      <w:r w:rsidR="00FB2251" w:rsidRPr="00FB2251">
        <w:rPr>
          <w:rFonts w:ascii="Arial" w:hAnsi="Arial" w:cs="Arial"/>
          <w:sz w:val="24"/>
          <w:szCs w:val="24"/>
        </w:rPr>
        <w:t>)</w:t>
      </w:r>
    </w:p>
    <w:p w:rsidR="00272E93" w:rsidRDefault="00272E93" w:rsidP="00C910A4">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_________________________________________________________________________________________________________</w:t>
      </w:r>
      <w:r w:rsidR="003B47FA">
        <w:rPr>
          <w:rFonts w:ascii="Arial" w:hAnsi="Arial" w:cs="Arial"/>
          <w:sz w:val="24"/>
          <w:szCs w:val="24"/>
        </w:rPr>
        <w:t>_________________________</w:t>
      </w:r>
    </w:p>
    <w:p w:rsidR="00272E93" w:rsidRPr="00FB2251" w:rsidRDefault="00272E93" w:rsidP="00C910A4">
      <w:pPr>
        <w:spacing w:after="0" w:line="360" w:lineRule="auto"/>
        <w:ind w:right="432"/>
        <w:jc w:val="both"/>
        <w:rPr>
          <w:rFonts w:ascii="Arial" w:hAnsi="Arial" w:cs="Arial"/>
          <w:sz w:val="24"/>
          <w:szCs w:val="24"/>
        </w:rPr>
      </w:pPr>
    </w:p>
    <w:p w:rsidR="00C910A4" w:rsidRPr="00AE5746" w:rsidRDefault="00C910A4" w:rsidP="00AE5746">
      <w:pPr>
        <w:spacing w:line="360" w:lineRule="auto"/>
        <w:jc w:val="both"/>
        <w:rPr>
          <w:rFonts w:ascii="Arial" w:hAnsi="Arial" w:cs="Arial"/>
          <w:b/>
          <w:bCs/>
          <w:sz w:val="24"/>
          <w:szCs w:val="24"/>
        </w:rPr>
      </w:pPr>
      <w:r>
        <w:rPr>
          <w:rFonts w:ascii="Arial" w:hAnsi="Arial" w:cs="Arial"/>
          <w:sz w:val="24"/>
          <w:szCs w:val="24"/>
          <w:lang w:bidi="ar-SA"/>
        </w:rPr>
        <w:t>2.</w:t>
      </w:r>
      <w:r w:rsidRPr="00C910A4">
        <w:rPr>
          <w:rFonts w:ascii="Arial" w:hAnsi="Arial" w:cs="Arial"/>
          <w:sz w:val="24"/>
          <w:szCs w:val="24"/>
          <w:lang w:bidi="ar-SA"/>
        </w:rPr>
        <w:t xml:space="preserve"> </w:t>
      </w:r>
      <w:r w:rsidR="00AE5746">
        <w:rPr>
          <w:rFonts w:ascii="Arial" w:hAnsi="Arial" w:cs="Arial"/>
          <w:sz w:val="24"/>
          <w:szCs w:val="24"/>
          <w:lang w:bidi="ar-SA"/>
        </w:rPr>
        <w:t xml:space="preserve">Write </w:t>
      </w:r>
      <w:r w:rsidR="00AE5746" w:rsidRPr="00AE5746">
        <w:rPr>
          <w:rFonts w:ascii="Arial" w:hAnsi="Arial" w:cs="Arial"/>
          <w:sz w:val="24"/>
          <w:szCs w:val="24"/>
        </w:rPr>
        <w:t>Purpose of an EIS</w:t>
      </w:r>
      <w:r w:rsidR="00AE5746">
        <w:rPr>
          <w:rFonts w:ascii="Arial" w:hAnsi="Arial" w:cs="Arial"/>
          <w:sz w:val="24"/>
          <w:szCs w:val="24"/>
        </w:rPr>
        <w:t>?</w:t>
      </w:r>
      <w:r w:rsidR="00AE5746">
        <w:rPr>
          <w:rFonts w:ascii="Arial" w:hAnsi="Arial" w:cs="Arial"/>
          <w:sz w:val="24"/>
          <w:szCs w:val="24"/>
          <w:lang w:bidi="ar-SA"/>
        </w:rPr>
        <w:t xml:space="preserve"> (5)</w:t>
      </w:r>
    </w:p>
    <w:p w:rsidR="00272E93" w:rsidRPr="00272E93" w:rsidRDefault="00272E93" w:rsidP="00C910A4">
      <w:pPr>
        <w:spacing w:after="0"/>
        <w:rPr>
          <w:rFonts w:ascii="Arial" w:hAnsi="Arial" w:cs="Arial"/>
          <w:sz w:val="24"/>
          <w:szCs w:val="24"/>
        </w:rPr>
      </w:pPr>
      <w:r>
        <w:rPr>
          <w:rFonts w:ascii="Arial" w:hAnsi="Arial" w:cs="Arial"/>
          <w:sz w:val="24"/>
          <w:szCs w:val="24"/>
        </w:rPr>
        <w:t>__________________________________________________________________________________________________________________</w:t>
      </w:r>
      <w:r w:rsidR="003B47FA">
        <w:rPr>
          <w:rFonts w:ascii="Arial" w:hAnsi="Arial" w:cs="Arial"/>
          <w:sz w:val="24"/>
          <w:szCs w:val="24"/>
        </w:rPr>
        <w:t>__________________________</w:t>
      </w:r>
    </w:p>
    <w:p w:rsidR="00AD5458" w:rsidRDefault="00AD5458" w:rsidP="00C910A4">
      <w:pPr>
        <w:spacing w:after="0"/>
        <w:rPr>
          <w:rFonts w:ascii="Arial" w:hAnsi="Arial" w:cs="Arial"/>
          <w:b/>
          <w:i/>
          <w:sz w:val="24"/>
          <w:szCs w:val="24"/>
        </w:rPr>
      </w:pPr>
    </w:p>
    <w:p w:rsidR="00AD5458" w:rsidRDefault="00AD5458" w:rsidP="00C910A4">
      <w:pPr>
        <w:spacing w:after="0"/>
        <w:rPr>
          <w:rFonts w:ascii="Arial" w:hAnsi="Arial" w:cs="Arial"/>
          <w:b/>
          <w:i/>
          <w:sz w:val="24"/>
          <w:szCs w:val="24"/>
        </w:rPr>
      </w:pPr>
    </w:p>
    <w:p w:rsidR="00C910A4" w:rsidRPr="00C910A4" w:rsidRDefault="00C910A4" w:rsidP="00C910A4">
      <w:pPr>
        <w:spacing w:after="0"/>
        <w:rPr>
          <w:rFonts w:ascii="Arial" w:hAnsi="Arial" w:cs="Arial"/>
          <w:b/>
          <w:sz w:val="24"/>
          <w:szCs w:val="24"/>
        </w:rPr>
      </w:pPr>
      <w:r w:rsidRPr="00C910A4">
        <w:rPr>
          <w:rFonts w:ascii="Arial" w:hAnsi="Arial" w:cs="Arial"/>
          <w:b/>
          <w:i/>
          <w:sz w:val="24"/>
          <w:szCs w:val="24"/>
        </w:rPr>
        <w:t>Note:</w:t>
      </w:r>
      <w:r>
        <w:rPr>
          <w:rFonts w:ascii="Arial" w:hAnsi="Arial" w:cs="Arial"/>
          <w:b/>
          <w:sz w:val="24"/>
          <w:szCs w:val="24"/>
        </w:rPr>
        <w:t xml:space="preserve"> Satisfactory rating - 5</w:t>
      </w:r>
      <w:r w:rsidRPr="00C910A4">
        <w:rPr>
          <w:rFonts w:ascii="Arial" w:hAnsi="Arial" w:cs="Arial"/>
          <w:b/>
          <w:sz w:val="24"/>
          <w:szCs w:val="24"/>
        </w:rPr>
        <w:t xml:space="preserve"> points    </w:t>
      </w:r>
      <w:r>
        <w:rPr>
          <w:rFonts w:ascii="Arial" w:hAnsi="Arial" w:cs="Arial"/>
          <w:b/>
          <w:sz w:val="24"/>
          <w:szCs w:val="24"/>
        </w:rPr>
        <w:t xml:space="preserve">       Unsatisfactory - below 5</w:t>
      </w:r>
      <w:r w:rsidRPr="00C910A4">
        <w:rPr>
          <w:rFonts w:ascii="Arial" w:hAnsi="Arial" w:cs="Arial"/>
          <w:b/>
          <w:sz w:val="24"/>
          <w:szCs w:val="24"/>
        </w:rPr>
        <w:t xml:space="preserve"> points</w:t>
      </w:r>
    </w:p>
    <w:p w:rsidR="00FB2251" w:rsidRPr="00FB2251" w:rsidRDefault="00FB2251" w:rsidP="00FB2251">
      <w:pPr>
        <w:spacing w:after="0"/>
        <w:rPr>
          <w:rFonts w:ascii="Arial" w:hAnsi="Arial" w:cs="Arial"/>
          <w:sz w:val="24"/>
          <w:szCs w:val="24"/>
        </w:rPr>
      </w:pPr>
    </w:p>
    <w:p w:rsidR="00FB2251" w:rsidRDefault="00FB2251" w:rsidP="00FB2251">
      <w:pPr>
        <w:autoSpaceDE w:val="0"/>
        <w:autoSpaceDN w:val="0"/>
        <w:adjustRightInd w:val="0"/>
        <w:spacing w:after="0" w:line="360" w:lineRule="auto"/>
        <w:jc w:val="both"/>
        <w:rPr>
          <w:rFonts w:ascii="Arial" w:hAnsi="Arial" w:cs="Arial"/>
          <w:sz w:val="24"/>
          <w:szCs w:val="24"/>
        </w:rPr>
      </w:pPr>
      <w:r w:rsidRPr="00FB2251">
        <w:rPr>
          <w:rFonts w:ascii="Arial" w:hAnsi="Arial" w:cs="Arial"/>
          <w:sz w:val="24"/>
          <w:szCs w:val="24"/>
        </w:rPr>
        <w:t>You can ask you teacher for the copy of the correct answers.</w:t>
      </w:r>
    </w:p>
    <w:p w:rsidR="003B47FA" w:rsidRDefault="003B47FA" w:rsidP="00FB2251">
      <w:pPr>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A1064C" w:rsidRPr="00595C76" w:rsidRDefault="00A1064C" w:rsidP="00A1064C">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sz w:val="24"/>
          <w:szCs w:val="24"/>
        </w:rPr>
        <w:tab/>
      </w:r>
      <w:r w:rsidR="00EE5531">
        <w:rPr>
          <w:rFonts w:ascii="Arial" w:hAnsi="Arial" w:cs="Arial"/>
          <w:noProof/>
          <w:sz w:val="24"/>
          <w:szCs w:val="24"/>
        </w:rPr>
        <w:pict>
          <v:shape id="_x0000_s1141" type="#_x0000_t202" style="position:absolute;left:0;text-align:left;margin-left:311.25pt;margin-top:6.8pt;width:142.5pt;height:53.1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1" inset=",7.2pt,,0">
              <w:txbxContent>
                <w:p w:rsidR="00EF2089" w:rsidRPr="003C0A28" w:rsidRDefault="00EF2089" w:rsidP="00A1064C">
                  <w:r w:rsidRPr="003C0A28">
                    <w:t>Score = ___________</w:t>
                  </w:r>
                </w:p>
                <w:p w:rsidR="00EF2089" w:rsidRPr="003C0A28" w:rsidRDefault="00EF2089" w:rsidP="00A1064C">
                  <w:pPr>
                    <w:spacing w:before="120"/>
                  </w:pPr>
                  <w:r w:rsidRPr="003C0A28">
                    <w:t>Rating: ____________</w:t>
                  </w:r>
                </w:p>
              </w:txbxContent>
            </v:textbox>
          </v:shape>
        </w:pict>
      </w:r>
      <w:r w:rsidRPr="00595C76">
        <w:rPr>
          <w:rFonts w:ascii="Arial" w:hAnsi="Arial" w:cs="Arial"/>
          <w:b/>
          <w:sz w:val="24"/>
          <w:szCs w:val="24"/>
        </w:rPr>
        <w:t>Answer Sheet</w:t>
      </w:r>
    </w:p>
    <w:p w:rsidR="00A1064C" w:rsidRPr="00595C76" w:rsidRDefault="00A1064C" w:rsidP="00A1064C">
      <w:pPr>
        <w:overflowPunct w:val="0"/>
        <w:autoSpaceDE w:val="0"/>
        <w:autoSpaceDN w:val="0"/>
        <w:adjustRightInd w:val="0"/>
        <w:spacing w:after="0"/>
        <w:jc w:val="both"/>
        <w:textAlignment w:val="baseline"/>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r w:rsidRPr="00595C76">
        <w:rPr>
          <w:rFonts w:ascii="Arial" w:hAnsi="Arial" w:cs="Arial"/>
          <w:sz w:val="24"/>
          <w:szCs w:val="24"/>
        </w:rPr>
        <w:t>Name:  _________________________           Date:  _______________</w:t>
      </w:r>
    </w:p>
    <w:p w:rsidR="00A1064C" w:rsidRDefault="00A1064C" w:rsidP="00A1064C">
      <w:pPr>
        <w:spacing w:after="0"/>
        <w:rPr>
          <w:rFonts w:ascii="Arial" w:hAnsi="Arial" w:cs="Arial"/>
          <w:sz w:val="24"/>
          <w:szCs w:val="24"/>
        </w:rPr>
      </w:pPr>
    </w:p>
    <w:p w:rsidR="003B47FA" w:rsidRDefault="003B47FA" w:rsidP="00A1064C">
      <w:pPr>
        <w:tabs>
          <w:tab w:val="left" w:pos="3075"/>
        </w:tabs>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3B47FA" w:rsidRDefault="003B47FA" w:rsidP="00FB2251">
      <w:pPr>
        <w:autoSpaceDE w:val="0"/>
        <w:autoSpaceDN w:val="0"/>
        <w:adjustRightInd w:val="0"/>
        <w:spacing w:after="0" w:line="360" w:lineRule="auto"/>
        <w:jc w:val="both"/>
        <w:rPr>
          <w:rFonts w:ascii="Arial" w:hAnsi="Arial" w:cs="Arial"/>
          <w:sz w:val="24"/>
          <w:szCs w:val="24"/>
        </w:rPr>
      </w:pPr>
    </w:p>
    <w:p w:rsidR="00AB3049" w:rsidRPr="00FD7900" w:rsidRDefault="00AB3049" w:rsidP="00FB2251">
      <w:pPr>
        <w:autoSpaceDE w:val="0"/>
        <w:autoSpaceDN w:val="0"/>
        <w:adjustRightInd w:val="0"/>
        <w:spacing w:after="0" w:line="360" w:lineRule="auto"/>
        <w:jc w:val="both"/>
        <w:rPr>
          <w:rFonts w:ascii="Arial" w:eastAsiaTheme="minorHAnsi" w:hAnsi="Arial" w:cs="Arial"/>
          <w:sz w:val="24"/>
          <w:szCs w:val="24"/>
          <w:lang w:bidi="ar-SA"/>
        </w:rPr>
      </w:pPr>
    </w:p>
    <w:p w:rsidR="00FD7900" w:rsidRDefault="00FD7900" w:rsidP="0064584C">
      <w:pPr>
        <w:autoSpaceDE w:val="0"/>
        <w:autoSpaceDN w:val="0"/>
        <w:adjustRightInd w:val="0"/>
        <w:spacing w:after="0"/>
        <w:jc w:val="both"/>
        <w:rPr>
          <w:rFonts w:asciiTheme="majorBidi" w:eastAsiaTheme="minorHAnsi" w:hAnsiTheme="majorBidi" w:cstheme="majorBidi"/>
          <w:sz w:val="24"/>
          <w:szCs w:val="24"/>
          <w:lang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FD7900" w:rsidRPr="00595C76" w:rsidTr="006A1042">
        <w:trPr>
          <w:trHeight w:val="530"/>
        </w:trPr>
        <w:tc>
          <w:tcPr>
            <w:tcW w:w="9000" w:type="dxa"/>
            <w:shd w:val="clear" w:color="auto" w:fill="C6D9F1"/>
            <w:vAlign w:val="center"/>
          </w:tcPr>
          <w:p w:rsidR="00FD7900" w:rsidRPr="001967F1" w:rsidRDefault="00FD7900" w:rsidP="00ED051A">
            <w:pPr>
              <w:pStyle w:val="Heading2"/>
            </w:pPr>
            <w:bookmarkStart w:id="58" w:name="_Toc74697787"/>
            <w:r>
              <w:lastRenderedPageBreak/>
              <w:t>Information Sheet 2</w:t>
            </w:r>
            <w:r w:rsidRPr="001967F1">
              <w:t xml:space="preserve">- </w:t>
            </w:r>
            <w:r w:rsidR="0029546F" w:rsidRPr="0029546F">
              <w:rPr>
                <w:lang w:val="en-GB" w:eastAsia="de-DE"/>
              </w:rPr>
              <w:t>Reporting problems or difficulties in completing work</w:t>
            </w:r>
            <w:bookmarkEnd w:id="58"/>
          </w:p>
        </w:tc>
      </w:tr>
    </w:tbl>
    <w:p w:rsidR="00FC68F4" w:rsidRPr="009F753E" w:rsidRDefault="00FC68F4" w:rsidP="009F753E">
      <w:pPr>
        <w:autoSpaceDE w:val="0"/>
        <w:autoSpaceDN w:val="0"/>
        <w:adjustRightInd w:val="0"/>
        <w:spacing w:after="0" w:line="360" w:lineRule="auto"/>
        <w:jc w:val="both"/>
        <w:rPr>
          <w:rFonts w:ascii="Arial" w:eastAsiaTheme="minorHAnsi" w:hAnsi="Arial" w:cs="Arial"/>
          <w:sz w:val="24"/>
          <w:szCs w:val="24"/>
          <w:lang w:bidi="ar-SA"/>
        </w:rPr>
      </w:pPr>
    </w:p>
    <w:p w:rsidR="00F4211E" w:rsidRPr="00F4211E" w:rsidRDefault="006B6E5A" w:rsidP="00F4211E">
      <w:pPr>
        <w:spacing w:before="100" w:beforeAutospacing="1" w:after="100" w:afterAutospacing="1" w:line="240" w:lineRule="auto"/>
        <w:rPr>
          <w:rFonts w:ascii="Times New Roman" w:hAnsi="Times New Roman"/>
          <w:color w:val="000000"/>
          <w:sz w:val="27"/>
          <w:szCs w:val="27"/>
          <w:lang w:bidi="ar-SA"/>
        </w:rPr>
      </w:pPr>
      <w:bookmarkStart w:id="59" w:name="final_report___environmental_impact_stat"/>
      <w:r>
        <w:rPr>
          <w:rFonts w:ascii="Times New Roman" w:hAnsi="Times New Roman"/>
          <w:b/>
          <w:bCs/>
          <w:color w:val="000000"/>
          <w:sz w:val="27"/>
          <w:szCs w:val="27"/>
          <w:lang w:bidi="ar-SA"/>
        </w:rPr>
        <w:t>2.1.</w:t>
      </w:r>
      <w:r w:rsidRPr="00F4211E">
        <w:rPr>
          <w:rFonts w:ascii="Times New Roman" w:hAnsi="Times New Roman"/>
          <w:b/>
          <w:bCs/>
          <w:color w:val="000000"/>
          <w:sz w:val="27"/>
          <w:szCs w:val="27"/>
          <w:lang w:bidi="ar-SA"/>
        </w:rPr>
        <w:t xml:space="preserve"> Final</w:t>
      </w:r>
      <w:r>
        <w:rPr>
          <w:rFonts w:ascii="Times New Roman" w:hAnsi="Times New Roman"/>
          <w:b/>
          <w:bCs/>
          <w:color w:val="000000"/>
          <w:sz w:val="27"/>
          <w:szCs w:val="27"/>
          <w:lang w:bidi="ar-SA"/>
        </w:rPr>
        <w:t xml:space="preserve"> report (</w:t>
      </w:r>
      <w:r w:rsidR="00F4211E" w:rsidRPr="00F4211E">
        <w:rPr>
          <w:rFonts w:ascii="Times New Roman" w:hAnsi="Times New Roman"/>
          <w:b/>
          <w:bCs/>
          <w:color w:val="000000"/>
          <w:sz w:val="27"/>
          <w:szCs w:val="27"/>
          <w:lang w:bidi="ar-SA"/>
        </w:rPr>
        <w:t xml:space="preserve">Environmental impact </w:t>
      </w:r>
      <w:bookmarkEnd w:id="59"/>
      <w:r>
        <w:rPr>
          <w:rFonts w:ascii="Times New Roman" w:hAnsi="Times New Roman"/>
          <w:b/>
          <w:bCs/>
          <w:color w:val="000000"/>
          <w:sz w:val="27"/>
          <w:szCs w:val="27"/>
          <w:lang w:bidi="ar-SA"/>
        </w:rPr>
        <w:t>assessment)</w:t>
      </w:r>
    </w:p>
    <w:p w:rsidR="00F4211E" w:rsidRPr="00F4211E" w:rsidRDefault="000A55D7" w:rsidP="005857E6">
      <w:pPr>
        <w:spacing w:before="100" w:beforeAutospacing="1" w:after="100" w:afterAutospacing="1" w:line="360" w:lineRule="auto"/>
        <w:jc w:val="both"/>
        <w:rPr>
          <w:rFonts w:ascii="Arial" w:hAnsi="Arial" w:cs="Arial"/>
          <w:color w:val="000000"/>
          <w:sz w:val="27"/>
          <w:szCs w:val="27"/>
          <w:lang w:bidi="ar-SA"/>
        </w:rPr>
      </w:pPr>
      <w:r w:rsidRPr="000A55D7">
        <w:rPr>
          <w:rFonts w:ascii="Arial" w:hAnsi="Arial" w:cs="Arial"/>
          <w:color w:val="000000"/>
          <w:sz w:val="24"/>
          <w:szCs w:val="24"/>
        </w:rPr>
        <w:t>A </w:t>
      </w:r>
      <w:r w:rsidRPr="006B6E5A">
        <w:rPr>
          <w:rFonts w:ascii="Arial" w:hAnsi="Arial" w:cs="Arial"/>
          <w:bCs/>
          <w:color w:val="000000"/>
          <w:sz w:val="24"/>
          <w:szCs w:val="24"/>
        </w:rPr>
        <w:t>report</w:t>
      </w:r>
      <w:r w:rsidRPr="006B6E5A">
        <w:rPr>
          <w:rFonts w:ascii="Arial" w:hAnsi="Arial" w:cs="Arial"/>
          <w:color w:val="000000"/>
          <w:sz w:val="24"/>
          <w:szCs w:val="24"/>
        </w:rPr>
        <w:t> </w:t>
      </w:r>
      <w:r w:rsidRPr="000A55D7">
        <w:rPr>
          <w:rFonts w:ascii="Arial" w:hAnsi="Arial" w:cs="Arial"/>
          <w:color w:val="000000"/>
          <w:sz w:val="24"/>
          <w:szCs w:val="24"/>
        </w:rPr>
        <w:t>is a document that presents information in an organized format for a specific audience and purpose. Although summaries of </w:t>
      </w:r>
      <w:r w:rsidRPr="00105DEB">
        <w:rPr>
          <w:rFonts w:ascii="Arial" w:hAnsi="Arial" w:cs="Arial"/>
          <w:bCs/>
          <w:color w:val="000000"/>
          <w:sz w:val="24"/>
          <w:szCs w:val="24"/>
        </w:rPr>
        <w:t>reports</w:t>
      </w:r>
      <w:r w:rsidRPr="000A55D7">
        <w:rPr>
          <w:rFonts w:ascii="Arial" w:hAnsi="Arial" w:cs="Arial"/>
          <w:color w:val="000000"/>
          <w:sz w:val="24"/>
          <w:szCs w:val="24"/>
        </w:rPr>
        <w:t> may be delivered orally, complete </w:t>
      </w:r>
      <w:r w:rsidRPr="00105DEB">
        <w:rPr>
          <w:rFonts w:ascii="Arial" w:hAnsi="Arial" w:cs="Arial"/>
          <w:bCs/>
          <w:color w:val="000000"/>
          <w:sz w:val="24"/>
          <w:szCs w:val="24"/>
        </w:rPr>
        <w:t>reports</w:t>
      </w:r>
      <w:r w:rsidRPr="000A55D7">
        <w:rPr>
          <w:rFonts w:ascii="Arial" w:hAnsi="Arial" w:cs="Arial"/>
          <w:color w:val="000000"/>
          <w:sz w:val="24"/>
          <w:szCs w:val="24"/>
        </w:rPr>
        <w:t> are almost always in the form of written documents.</w:t>
      </w:r>
      <w:r w:rsidR="00105DEB">
        <w:rPr>
          <w:rFonts w:ascii="Arial" w:hAnsi="Arial" w:cs="Arial"/>
          <w:color w:val="000000"/>
          <w:sz w:val="24"/>
          <w:szCs w:val="24"/>
        </w:rPr>
        <w:t xml:space="preserve"> </w:t>
      </w:r>
      <w:r w:rsidR="00F4211E" w:rsidRPr="00F4211E">
        <w:rPr>
          <w:rFonts w:ascii="Arial" w:hAnsi="Arial" w:cs="Arial"/>
          <w:color w:val="000000"/>
          <w:sz w:val="24"/>
          <w:szCs w:val="24"/>
          <w:lang w:bidi="ar-SA"/>
        </w:rPr>
        <w:t>The final report of an EIA is often referred to as an Environmental Impact Statement (EIS). In addition to summarizing the impacts of the alternatives under study this report must include a section on follow up action required to enable implementation of proposals and to monitor long-term impacts. The purpose of an EIA is not to reach a decision but to present the consequences of different choices of actions and to make recommendations to a decision maker. Recommendations are a crucial part of the Environmental Impact Statement. The format of the report should preferably follow a standard as recommended by the appropriate institution or required by legislation. The executive summary of the EIS should only be 2 to 5 pages long and the main report, excluding appendices should be preferably about 50 pages long and no more than 100. An exceptionally complex study might require 150 pages.</w:t>
      </w:r>
    </w:p>
    <w:p w:rsidR="002F24E9" w:rsidRPr="000A55D7" w:rsidRDefault="00F4211E" w:rsidP="000A55D7">
      <w:pPr>
        <w:spacing w:before="100" w:beforeAutospacing="1" w:after="100" w:afterAutospacing="1" w:line="360" w:lineRule="auto"/>
        <w:jc w:val="both"/>
        <w:rPr>
          <w:rFonts w:ascii="Arial" w:hAnsi="Arial" w:cs="Arial"/>
          <w:color w:val="000000"/>
          <w:sz w:val="27"/>
          <w:szCs w:val="27"/>
          <w:lang w:bidi="ar-SA"/>
        </w:rPr>
      </w:pPr>
      <w:r w:rsidRPr="00F4211E">
        <w:rPr>
          <w:rFonts w:ascii="Arial" w:hAnsi="Arial" w:cs="Arial"/>
          <w:color w:val="000000"/>
          <w:sz w:val="24"/>
          <w:szCs w:val="24"/>
          <w:lang w:bidi="ar-SA"/>
        </w:rPr>
        <w:t>Experts preparing an EIA must appreciate that the final report will be read by a wide range of people and the subject matter may be technically complex. Senior administrators and planners may not understand the importance of technical arguments unless they are presented carefully and clearly. The quality of the executive summary is particularly important as some decision-makers may only read this part of the report. The executive summary must include the most important impacts (particularly those that are unavoidable and irreversible), the key mitigating measures, proposed monitoring and supervision requirements, and the recommendations of the report.</w:t>
      </w:r>
      <w:r w:rsidR="000A55D7">
        <w:rPr>
          <w:rFonts w:ascii="Arial" w:hAnsi="Arial" w:cs="Arial"/>
          <w:color w:val="000000"/>
          <w:sz w:val="27"/>
          <w:szCs w:val="27"/>
          <w:lang w:bidi="ar-SA"/>
        </w:rPr>
        <w:t xml:space="preserve"> </w:t>
      </w:r>
      <w:r w:rsidRPr="00F4211E">
        <w:rPr>
          <w:rFonts w:ascii="Arial" w:hAnsi="Arial" w:cs="Arial"/>
          <w:color w:val="000000"/>
          <w:sz w:val="24"/>
          <w:szCs w:val="24"/>
          <w:lang w:bidi="ar-SA"/>
        </w:rPr>
        <w:t xml:space="preserve">The main text should maximize the use of visual aids such as maps, drawings, photographs, tables and diagrams. Matrices, network diagrams, overlays and graphical comparisons should all be included. </w:t>
      </w:r>
    </w:p>
    <w:p w:rsidR="00F4211E" w:rsidRPr="00F4211E" w:rsidRDefault="00F4211E" w:rsidP="002F24E9">
      <w:pPr>
        <w:spacing w:after="0" w:line="360" w:lineRule="auto"/>
        <w:jc w:val="both"/>
        <w:rPr>
          <w:rFonts w:ascii="Arial" w:hAnsi="Arial" w:cs="Arial"/>
          <w:color w:val="000000"/>
          <w:sz w:val="24"/>
          <w:szCs w:val="24"/>
          <w:lang w:bidi="ar-SA"/>
        </w:rPr>
      </w:pPr>
      <w:r w:rsidRPr="00F4211E">
        <w:rPr>
          <w:rFonts w:ascii="Arial" w:hAnsi="Arial" w:cs="Arial"/>
          <w:color w:val="000000"/>
          <w:sz w:val="24"/>
          <w:szCs w:val="24"/>
          <w:lang w:bidi="ar-SA"/>
        </w:rPr>
        <w:lastRenderedPageBreak/>
        <w:t>The main text should cover the following points (adapted from EBRD (1992) and World Bank (1991)):</w:t>
      </w:r>
    </w:p>
    <w:p w:rsidR="00F4211E" w:rsidRPr="00F4211E" w:rsidRDefault="00F4211E" w:rsidP="002F24E9">
      <w:pPr>
        <w:spacing w:after="0" w:line="360" w:lineRule="auto"/>
        <w:jc w:val="both"/>
        <w:rPr>
          <w:rFonts w:ascii="Arial" w:hAnsi="Arial" w:cs="Arial"/>
          <w:color w:val="000000"/>
          <w:sz w:val="27"/>
          <w:szCs w:val="27"/>
          <w:lang w:bidi="ar-SA"/>
        </w:rPr>
      </w:pPr>
      <w:r w:rsidRPr="00F4211E">
        <w:rPr>
          <w:rFonts w:ascii="Arial" w:hAnsi="Arial" w:cs="Arial"/>
          <w:color w:val="000000"/>
          <w:sz w:val="24"/>
          <w:szCs w:val="24"/>
          <w:lang w:bidi="ar-SA"/>
        </w:rPr>
        <w:t xml:space="preserve">• A description of the </w:t>
      </w:r>
      <w:proofErr w:type="spellStart"/>
      <w:r w:rsidRPr="00F4211E">
        <w:rPr>
          <w:rFonts w:ascii="Arial" w:hAnsi="Arial" w:cs="Arial"/>
          <w:color w:val="000000"/>
          <w:sz w:val="24"/>
          <w:szCs w:val="24"/>
          <w:lang w:bidi="ar-SA"/>
        </w:rPr>
        <w:t>programme</w:t>
      </w:r>
      <w:proofErr w:type="spellEnd"/>
      <w:r w:rsidRPr="00F4211E">
        <w:rPr>
          <w:rFonts w:ascii="Arial" w:hAnsi="Arial" w:cs="Arial"/>
          <w:color w:val="000000"/>
          <w:sz w:val="24"/>
          <w:szCs w:val="24"/>
          <w:lang w:bidi="ar-SA"/>
        </w:rPr>
        <w:t>, plan or project including the physical, social and ecological context as well as the time-scale of the proposals under study. Any major revisions made as a result of the scoping process should be identified here.</w:t>
      </w:r>
    </w:p>
    <w:p w:rsidR="00F4211E" w:rsidRPr="00F4211E" w:rsidRDefault="00F4211E" w:rsidP="002F24E9">
      <w:pPr>
        <w:spacing w:after="0" w:line="360" w:lineRule="auto"/>
        <w:jc w:val="both"/>
        <w:rPr>
          <w:rFonts w:ascii="Arial" w:hAnsi="Arial" w:cs="Arial"/>
          <w:color w:val="000000"/>
          <w:sz w:val="27"/>
          <w:szCs w:val="27"/>
          <w:lang w:bidi="ar-SA"/>
        </w:rPr>
      </w:pPr>
      <w:r w:rsidRPr="00F4211E">
        <w:rPr>
          <w:rFonts w:ascii="Arial" w:hAnsi="Arial" w:cs="Arial"/>
          <w:color w:val="000000"/>
          <w:sz w:val="24"/>
          <w:szCs w:val="24"/>
          <w:lang w:bidi="ar-SA"/>
        </w:rPr>
        <w:t>• A summary of the EIA methodology, including the limits of the study and the reasons for them.</w:t>
      </w:r>
    </w:p>
    <w:p w:rsidR="00F4211E" w:rsidRPr="00F4211E" w:rsidRDefault="00F4211E" w:rsidP="002F24E9">
      <w:pPr>
        <w:spacing w:after="0" w:line="360" w:lineRule="auto"/>
        <w:jc w:val="both"/>
        <w:rPr>
          <w:rFonts w:ascii="Arial" w:hAnsi="Arial" w:cs="Arial"/>
          <w:color w:val="000000"/>
          <w:sz w:val="27"/>
          <w:szCs w:val="27"/>
          <w:lang w:bidi="ar-SA"/>
        </w:rPr>
      </w:pPr>
      <w:r w:rsidRPr="00F4211E">
        <w:rPr>
          <w:rFonts w:ascii="Arial" w:hAnsi="Arial" w:cs="Arial"/>
          <w:color w:val="000000"/>
          <w:sz w:val="24"/>
          <w:szCs w:val="24"/>
          <w:lang w:bidi="ar-SA"/>
        </w:rPr>
        <w:t>• The policy, legal and administrative framework within which the project is situated.</w:t>
      </w:r>
    </w:p>
    <w:p w:rsidR="005857E6" w:rsidRDefault="00F4211E" w:rsidP="002F24E9">
      <w:pPr>
        <w:spacing w:after="0" w:line="360" w:lineRule="auto"/>
        <w:jc w:val="both"/>
        <w:rPr>
          <w:rFonts w:ascii="Arial" w:hAnsi="Arial" w:cs="Arial"/>
          <w:color w:val="000000"/>
          <w:sz w:val="24"/>
          <w:szCs w:val="24"/>
          <w:lang w:bidi="ar-SA"/>
        </w:rPr>
      </w:pPr>
      <w:r w:rsidRPr="00F4211E">
        <w:rPr>
          <w:rFonts w:ascii="Arial" w:hAnsi="Arial" w:cs="Arial"/>
          <w:color w:val="000000"/>
          <w:sz w:val="24"/>
          <w:szCs w:val="24"/>
          <w:lang w:bidi="ar-SA"/>
        </w:rPr>
        <w:t xml:space="preserve">• A summary of the baseline data providing an overall picture of present conditions and physical, biological and ecological trends. </w:t>
      </w:r>
    </w:p>
    <w:p w:rsidR="001A3A33" w:rsidRDefault="00F4211E" w:rsidP="00F72307">
      <w:pPr>
        <w:spacing w:after="0" w:line="360" w:lineRule="auto"/>
        <w:jc w:val="both"/>
        <w:rPr>
          <w:rFonts w:ascii="Arial" w:hAnsi="Arial" w:cs="Arial"/>
          <w:color w:val="000000"/>
          <w:sz w:val="27"/>
          <w:szCs w:val="27"/>
          <w:lang w:bidi="ar-SA"/>
        </w:rPr>
      </w:pPr>
      <w:r w:rsidRPr="00F4211E">
        <w:rPr>
          <w:rFonts w:ascii="Arial" w:hAnsi="Arial" w:cs="Arial"/>
          <w:color w:val="000000"/>
          <w:sz w:val="24"/>
          <w:szCs w:val="24"/>
          <w:lang w:bidi="ar-SA"/>
        </w:rPr>
        <w:t>• A description of the governmental and non-government</w:t>
      </w:r>
      <w:r w:rsidR="005857E6">
        <w:rPr>
          <w:rFonts w:ascii="Arial" w:hAnsi="Arial" w:cs="Arial"/>
          <w:color w:val="000000"/>
          <w:sz w:val="24"/>
          <w:szCs w:val="24"/>
          <w:lang w:bidi="ar-SA"/>
        </w:rPr>
        <w:t>al participation during the EI</w:t>
      </w:r>
      <w:r w:rsidR="004330FC">
        <w:rPr>
          <w:rFonts w:ascii="Arial" w:hAnsi="Arial" w:cs="Arial"/>
          <w:color w:val="000000"/>
          <w:sz w:val="27"/>
          <w:szCs w:val="27"/>
          <w:lang w:bidi="ar-SA"/>
        </w:rPr>
        <w:t>.</w:t>
      </w:r>
    </w:p>
    <w:p w:rsidR="00545EB7" w:rsidRPr="00F72307" w:rsidRDefault="001A3A33" w:rsidP="00F72307">
      <w:pPr>
        <w:spacing w:after="0" w:line="360" w:lineRule="auto"/>
        <w:jc w:val="both"/>
        <w:rPr>
          <w:rFonts w:ascii="Arial" w:hAnsi="Arial" w:cs="Arial"/>
          <w:color w:val="000000"/>
          <w:sz w:val="24"/>
          <w:szCs w:val="24"/>
          <w:lang w:bidi="ar-SA"/>
        </w:rPr>
      </w:pPr>
      <w:r w:rsidRPr="00D54188">
        <w:rPr>
          <w:rFonts w:ascii="Arial" w:hAnsi="Arial" w:cs="Arial"/>
          <w:color w:val="000000"/>
          <w:sz w:val="24"/>
          <w:szCs w:val="24"/>
          <w:lang w:bidi="ar-SA"/>
        </w:rPr>
        <w:t>Model format for preparation of compliance report (for Management of E</w:t>
      </w:r>
      <w:r w:rsidR="00F72307">
        <w:rPr>
          <w:rFonts w:ascii="Arial" w:hAnsi="Arial" w:cs="Arial"/>
          <w:color w:val="000000"/>
          <w:sz w:val="24"/>
          <w:szCs w:val="24"/>
          <w:lang w:bidi="ar-SA"/>
        </w:rPr>
        <w:t>nvironmental and social issues)</w:t>
      </w:r>
    </w:p>
    <w:p w:rsidR="001A3A33" w:rsidRPr="00D54188" w:rsidRDefault="006B6E5A" w:rsidP="00F72307">
      <w:pPr>
        <w:autoSpaceDE w:val="0"/>
        <w:autoSpaceDN w:val="0"/>
        <w:adjustRightInd w:val="0"/>
        <w:spacing w:after="0" w:line="360" w:lineRule="auto"/>
        <w:jc w:val="both"/>
        <w:rPr>
          <w:rFonts w:ascii="Arial" w:hAnsi="Arial" w:cs="Arial"/>
          <w:color w:val="000000"/>
          <w:sz w:val="24"/>
          <w:szCs w:val="24"/>
          <w:lang w:bidi="ar-SA"/>
        </w:rPr>
      </w:pPr>
      <w:r w:rsidRPr="00D54188">
        <w:rPr>
          <w:rFonts w:ascii="Arial" w:hAnsi="Arial" w:cs="Arial"/>
          <w:color w:val="000000"/>
          <w:sz w:val="24"/>
          <w:szCs w:val="24"/>
          <w:lang w:bidi="ar-SA"/>
        </w:rPr>
        <w:t xml:space="preserve">Table 4: </w:t>
      </w:r>
      <w:r w:rsidR="00545EB7" w:rsidRPr="00D54188">
        <w:rPr>
          <w:rFonts w:ascii="Arial" w:hAnsi="Arial" w:cs="Arial"/>
          <w:color w:val="000000"/>
          <w:sz w:val="24"/>
          <w:szCs w:val="24"/>
          <w:lang w:bidi="ar-SA"/>
        </w:rPr>
        <w:t xml:space="preserve">The sub-project compliance report shall have an exclusive section on Environmental and Social / issues of the projects and provide the following information. </w:t>
      </w:r>
    </w:p>
    <w:p w:rsidR="006B6E5A" w:rsidRPr="00D54188" w:rsidRDefault="006B6E5A" w:rsidP="006B6E5A">
      <w:pPr>
        <w:autoSpaceDE w:val="0"/>
        <w:autoSpaceDN w:val="0"/>
        <w:adjustRightInd w:val="0"/>
        <w:spacing w:after="0" w:line="360" w:lineRule="auto"/>
        <w:jc w:val="both"/>
        <w:rPr>
          <w:rFonts w:ascii="Arial" w:hAnsi="Arial" w:cs="Arial"/>
          <w:color w:val="000000"/>
          <w:sz w:val="24"/>
          <w:szCs w:val="24"/>
          <w:lang w:bidi="ar-SA"/>
        </w:rPr>
      </w:pPr>
    </w:p>
    <w:tbl>
      <w:tblPr>
        <w:tblStyle w:val="TableGrid"/>
        <w:tblW w:w="0" w:type="auto"/>
        <w:tblLook w:val="04A0" w:firstRow="1" w:lastRow="0" w:firstColumn="1" w:lastColumn="0" w:noHBand="0" w:noVBand="1"/>
      </w:tblPr>
      <w:tblGrid>
        <w:gridCol w:w="2628"/>
        <w:gridCol w:w="2610"/>
        <w:gridCol w:w="1920"/>
        <w:gridCol w:w="2418"/>
      </w:tblGrid>
      <w:tr w:rsidR="00FF0199" w:rsidRPr="006B6E5A" w:rsidTr="00FF0199">
        <w:tc>
          <w:tcPr>
            <w:tcW w:w="2628" w:type="dxa"/>
          </w:tcPr>
          <w:tbl>
            <w:tblPr>
              <w:tblW w:w="0" w:type="auto"/>
              <w:tblBorders>
                <w:top w:val="nil"/>
                <w:left w:val="nil"/>
                <w:bottom w:val="nil"/>
                <w:right w:val="nil"/>
              </w:tblBorders>
              <w:tblLook w:val="0000" w:firstRow="0" w:lastRow="0" w:firstColumn="0" w:lastColumn="0" w:noHBand="0" w:noVBand="0"/>
            </w:tblPr>
            <w:tblGrid>
              <w:gridCol w:w="1897"/>
            </w:tblGrid>
            <w:tr w:rsidR="00FF0199" w:rsidRPr="006B6E5A">
              <w:trPr>
                <w:trHeight w:val="88"/>
              </w:trPr>
              <w:tc>
                <w:tcPr>
                  <w:tcW w:w="0" w:type="auto"/>
                </w:tcPr>
                <w:p w:rsidR="00FF0199" w:rsidRPr="006B6E5A" w:rsidRDefault="00FF0199" w:rsidP="006B6E5A">
                  <w:pPr>
                    <w:autoSpaceDE w:val="0"/>
                    <w:autoSpaceDN w:val="0"/>
                    <w:adjustRightInd w:val="0"/>
                    <w:spacing w:after="0" w:line="240" w:lineRule="auto"/>
                    <w:rPr>
                      <w:rFonts w:ascii="Arial" w:hAnsi="Arial" w:cs="Arial"/>
                      <w:color w:val="000000"/>
                      <w:sz w:val="24"/>
                      <w:szCs w:val="24"/>
                      <w:lang w:bidi="ar-SA"/>
                    </w:rPr>
                  </w:pPr>
                  <w:r w:rsidRPr="006B6E5A">
                    <w:rPr>
                      <w:rFonts w:ascii="Arial" w:hAnsi="Arial" w:cs="Arial"/>
                      <w:b/>
                      <w:bCs/>
                      <w:color w:val="000000"/>
                      <w:sz w:val="24"/>
                      <w:szCs w:val="24"/>
                      <w:lang w:bidi="ar-SA"/>
                    </w:rPr>
                    <w:t xml:space="preserve">Project Name : </w:t>
                  </w:r>
                </w:p>
              </w:tc>
            </w:tr>
          </w:tbl>
          <w:p w:rsidR="00FF0199" w:rsidRPr="006B6E5A" w:rsidRDefault="00FF0199" w:rsidP="006B6E5A">
            <w:pPr>
              <w:spacing w:after="0" w:line="240" w:lineRule="auto"/>
              <w:jc w:val="both"/>
              <w:rPr>
                <w:rFonts w:ascii="Arial" w:hAnsi="Arial" w:cs="Arial"/>
                <w:color w:val="000000"/>
                <w:sz w:val="24"/>
                <w:szCs w:val="24"/>
                <w:lang w:bidi="ar-SA"/>
              </w:rPr>
            </w:pPr>
          </w:p>
        </w:tc>
        <w:tc>
          <w:tcPr>
            <w:tcW w:w="261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4338" w:type="dxa"/>
            <w:gridSpan w:val="2"/>
          </w:tcPr>
          <w:p w:rsidR="00FF0199" w:rsidRPr="006B6E5A" w:rsidRDefault="00FF0199"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loan no</w:t>
            </w:r>
          </w:p>
        </w:tc>
      </w:tr>
      <w:tr w:rsidR="00FF0199" w:rsidRPr="006B6E5A" w:rsidTr="00FF0199">
        <w:tc>
          <w:tcPr>
            <w:tcW w:w="2628" w:type="dxa"/>
          </w:tcPr>
          <w:p w:rsidR="00FF0199" w:rsidRPr="006B6E5A" w:rsidRDefault="00FF0199" w:rsidP="006B6E5A">
            <w:pPr>
              <w:spacing w:after="0" w:line="240" w:lineRule="auto"/>
              <w:jc w:val="both"/>
              <w:rPr>
                <w:rFonts w:ascii="Arial" w:hAnsi="Arial" w:cs="Arial"/>
                <w:color w:val="000000"/>
                <w:sz w:val="24"/>
                <w:szCs w:val="24"/>
                <w:lang w:bidi="ar-SA"/>
              </w:rPr>
            </w:pPr>
            <w:r w:rsidRPr="006B6E5A">
              <w:rPr>
                <w:rFonts w:ascii="Arial" w:hAnsi="Arial" w:cs="Arial"/>
                <w:b/>
                <w:bCs/>
                <w:color w:val="000000"/>
                <w:sz w:val="24"/>
                <w:szCs w:val="24"/>
                <w:lang w:bidi="ar-SA"/>
              </w:rPr>
              <w:t>Environmental and Social Issues Encountered</w:t>
            </w:r>
          </w:p>
        </w:tc>
        <w:tc>
          <w:tcPr>
            <w:tcW w:w="2610" w:type="dxa"/>
          </w:tcPr>
          <w:tbl>
            <w:tblPr>
              <w:tblW w:w="0" w:type="auto"/>
              <w:tblBorders>
                <w:top w:val="nil"/>
                <w:left w:val="nil"/>
                <w:bottom w:val="nil"/>
                <w:right w:val="nil"/>
              </w:tblBorders>
              <w:tblLook w:val="0000" w:firstRow="0" w:lastRow="0" w:firstColumn="0" w:lastColumn="0" w:noHBand="0" w:noVBand="0"/>
            </w:tblPr>
            <w:tblGrid>
              <w:gridCol w:w="2394"/>
            </w:tblGrid>
            <w:tr w:rsidR="00FF0199" w:rsidRPr="006B6E5A">
              <w:trPr>
                <w:trHeight w:val="88"/>
              </w:trPr>
              <w:tc>
                <w:tcPr>
                  <w:tcW w:w="0" w:type="auto"/>
                </w:tcPr>
                <w:p w:rsidR="00FF0199" w:rsidRPr="006B6E5A" w:rsidRDefault="00FF0199" w:rsidP="006B6E5A">
                  <w:pPr>
                    <w:autoSpaceDE w:val="0"/>
                    <w:autoSpaceDN w:val="0"/>
                    <w:adjustRightInd w:val="0"/>
                    <w:spacing w:after="0" w:line="240" w:lineRule="auto"/>
                    <w:rPr>
                      <w:rFonts w:ascii="Arial" w:hAnsi="Arial" w:cs="Arial"/>
                      <w:color w:val="000000"/>
                      <w:sz w:val="24"/>
                      <w:szCs w:val="24"/>
                      <w:lang w:bidi="ar-SA"/>
                    </w:rPr>
                  </w:pPr>
                  <w:r w:rsidRPr="006B6E5A">
                    <w:rPr>
                      <w:rFonts w:ascii="Arial" w:hAnsi="Arial" w:cs="Arial"/>
                      <w:b/>
                      <w:bCs/>
                      <w:color w:val="000000"/>
                      <w:sz w:val="24"/>
                      <w:szCs w:val="24"/>
                      <w:lang w:bidi="ar-SA"/>
                    </w:rPr>
                    <w:t xml:space="preserve">Mitigation Measures </w:t>
                  </w:r>
                </w:p>
              </w:tc>
            </w:tr>
          </w:tbl>
          <w:p w:rsidR="00FF0199" w:rsidRPr="006B6E5A" w:rsidRDefault="00FF0199" w:rsidP="006B6E5A">
            <w:pPr>
              <w:spacing w:after="0" w:line="240" w:lineRule="auto"/>
              <w:jc w:val="both"/>
              <w:rPr>
                <w:rFonts w:ascii="Arial" w:hAnsi="Arial" w:cs="Arial"/>
                <w:color w:val="000000"/>
                <w:sz w:val="24"/>
                <w:szCs w:val="24"/>
                <w:lang w:bidi="ar-SA"/>
              </w:rPr>
            </w:pPr>
          </w:p>
          <w:tbl>
            <w:tblPr>
              <w:tblW w:w="0" w:type="auto"/>
              <w:tblBorders>
                <w:top w:val="nil"/>
                <w:left w:val="nil"/>
                <w:bottom w:val="nil"/>
                <w:right w:val="nil"/>
              </w:tblBorders>
              <w:tblLook w:val="0000" w:firstRow="0" w:lastRow="0" w:firstColumn="0" w:lastColumn="0" w:noHBand="0" w:noVBand="0"/>
            </w:tblPr>
            <w:tblGrid>
              <w:gridCol w:w="222"/>
            </w:tblGrid>
            <w:tr w:rsidR="00FF0199" w:rsidRPr="006B6E5A">
              <w:trPr>
                <w:trHeight w:val="88"/>
              </w:trPr>
              <w:tc>
                <w:tcPr>
                  <w:tcW w:w="0" w:type="auto"/>
                </w:tcPr>
                <w:p w:rsidR="00FF0199" w:rsidRPr="006B6E5A" w:rsidRDefault="00FF0199" w:rsidP="006B6E5A">
                  <w:pPr>
                    <w:autoSpaceDE w:val="0"/>
                    <w:autoSpaceDN w:val="0"/>
                    <w:adjustRightInd w:val="0"/>
                    <w:spacing w:after="0" w:line="240" w:lineRule="auto"/>
                    <w:rPr>
                      <w:rFonts w:ascii="Arial" w:hAnsi="Arial" w:cs="Arial"/>
                      <w:color w:val="000000"/>
                      <w:sz w:val="24"/>
                      <w:szCs w:val="24"/>
                      <w:lang w:bidi="ar-SA"/>
                    </w:rPr>
                  </w:pPr>
                </w:p>
              </w:tc>
            </w:tr>
          </w:tbl>
          <w:p w:rsidR="00FF0199" w:rsidRPr="006B6E5A" w:rsidRDefault="00FF0199" w:rsidP="006B6E5A">
            <w:pPr>
              <w:spacing w:after="0" w:line="240" w:lineRule="auto"/>
              <w:jc w:val="both"/>
              <w:rPr>
                <w:rFonts w:ascii="Arial" w:hAnsi="Arial" w:cs="Arial"/>
                <w:color w:val="000000"/>
                <w:sz w:val="24"/>
                <w:szCs w:val="24"/>
                <w:lang w:bidi="ar-SA"/>
              </w:rPr>
            </w:pPr>
          </w:p>
        </w:tc>
        <w:tc>
          <w:tcPr>
            <w:tcW w:w="4338" w:type="dxa"/>
            <w:gridSpan w:val="2"/>
          </w:tcPr>
          <w:p w:rsidR="00FF0199" w:rsidRPr="006B6E5A" w:rsidRDefault="00F72307" w:rsidP="006B6E5A">
            <w:pPr>
              <w:spacing w:after="0" w:line="240" w:lineRule="auto"/>
              <w:jc w:val="both"/>
              <w:rPr>
                <w:rFonts w:ascii="Arial" w:hAnsi="Arial" w:cs="Arial"/>
                <w:color w:val="000000"/>
                <w:sz w:val="24"/>
                <w:szCs w:val="24"/>
                <w:lang w:bidi="ar-SA"/>
              </w:rPr>
            </w:pPr>
            <w:r>
              <w:rPr>
                <w:rFonts w:ascii="Arial" w:hAnsi="Arial" w:cs="Arial"/>
                <w:b/>
                <w:bCs/>
                <w:color w:val="000000"/>
                <w:sz w:val="24"/>
                <w:szCs w:val="24"/>
                <w:lang w:bidi="ar-SA"/>
              </w:rPr>
              <w:t>Residual Issues a</w:t>
            </w:r>
            <w:r w:rsidR="00FF0199" w:rsidRPr="006B6E5A">
              <w:rPr>
                <w:rFonts w:ascii="Arial" w:hAnsi="Arial" w:cs="Arial"/>
                <w:b/>
                <w:bCs/>
                <w:color w:val="000000"/>
                <w:sz w:val="24"/>
                <w:szCs w:val="24"/>
                <w:lang w:bidi="ar-SA"/>
              </w:rPr>
              <w:t>ny</w:t>
            </w:r>
          </w:p>
        </w:tc>
      </w:tr>
      <w:tr w:rsidR="00FF0199" w:rsidRPr="006B6E5A" w:rsidTr="00FF0199">
        <w:tc>
          <w:tcPr>
            <w:tcW w:w="2628" w:type="dxa"/>
          </w:tcPr>
          <w:tbl>
            <w:tblPr>
              <w:tblW w:w="0" w:type="auto"/>
              <w:tblBorders>
                <w:top w:val="nil"/>
                <w:left w:val="nil"/>
                <w:bottom w:val="nil"/>
                <w:right w:val="nil"/>
              </w:tblBorders>
              <w:tblLook w:val="0000" w:firstRow="0" w:lastRow="0" w:firstColumn="0" w:lastColumn="0" w:noHBand="0" w:noVBand="0"/>
            </w:tblPr>
            <w:tblGrid>
              <w:gridCol w:w="2412"/>
            </w:tblGrid>
            <w:tr w:rsidR="00FF0199" w:rsidRPr="006B6E5A">
              <w:trPr>
                <w:trHeight w:val="319"/>
              </w:trPr>
              <w:tc>
                <w:tcPr>
                  <w:tcW w:w="0" w:type="auto"/>
                </w:tcPr>
                <w:tbl>
                  <w:tblPr>
                    <w:tblW w:w="0" w:type="auto"/>
                    <w:tblBorders>
                      <w:top w:val="nil"/>
                      <w:left w:val="nil"/>
                      <w:bottom w:val="nil"/>
                      <w:right w:val="nil"/>
                    </w:tblBorders>
                    <w:tblLook w:val="0000" w:firstRow="0" w:lastRow="0" w:firstColumn="0" w:lastColumn="0" w:noHBand="0" w:noVBand="0"/>
                  </w:tblPr>
                  <w:tblGrid>
                    <w:gridCol w:w="2196"/>
                  </w:tblGrid>
                  <w:tr w:rsidR="00FF0199" w:rsidRPr="00FF0199">
                    <w:trPr>
                      <w:trHeight w:val="205"/>
                    </w:trPr>
                    <w:tc>
                      <w:tcPr>
                        <w:tcW w:w="0" w:type="auto"/>
                      </w:tcPr>
                      <w:p w:rsidR="00FF0199" w:rsidRPr="00FF0199" w:rsidRDefault="00FF0199" w:rsidP="006B6E5A">
                        <w:pPr>
                          <w:autoSpaceDE w:val="0"/>
                          <w:autoSpaceDN w:val="0"/>
                          <w:adjustRightInd w:val="0"/>
                          <w:spacing w:after="0" w:line="240" w:lineRule="auto"/>
                          <w:rPr>
                            <w:rFonts w:ascii="Arial" w:hAnsi="Arial" w:cs="Arial"/>
                            <w:color w:val="000000"/>
                            <w:sz w:val="24"/>
                            <w:szCs w:val="24"/>
                            <w:lang w:bidi="ar-SA"/>
                          </w:rPr>
                        </w:pPr>
                        <w:r w:rsidRPr="00FF0199">
                          <w:rPr>
                            <w:rFonts w:ascii="Arial" w:hAnsi="Arial" w:cs="Arial"/>
                            <w:color w:val="000000"/>
                            <w:sz w:val="24"/>
                            <w:szCs w:val="24"/>
                            <w:lang w:bidi="ar-SA"/>
                          </w:rPr>
                          <w:t xml:space="preserve">A. Environmental Issues </w:t>
                        </w:r>
                      </w:p>
                    </w:tc>
                  </w:tr>
                </w:tbl>
                <w:p w:rsidR="00FF0199" w:rsidRPr="006B6E5A" w:rsidRDefault="00FF0199" w:rsidP="006B6E5A">
                  <w:pPr>
                    <w:autoSpaceDE w:val="0"/>
                    <w:autoSpaceDN w:val="0"/>
                    <w:adjustRightInd w:val="0"/>
                    <w:spacing w:after="0" w:line="240" w:lineRule="auto"/>
                    <w:rPr>
                      <w:rFonts w:ascii="Arial" w:hAnsi="Arial" w:cs="Arial"/>
                      <w:color w:val="000000"/>
                      <w:sz w:val="24"/>
                      <w:szCs w:val="24"/>
                      <w:lang w:bidi="ar-SA"/>
                    </w:rPr>
                  </w:pPr>
                </w:p>
              </w:tc>
            </w:tr>
          </w:tbl>
          <w:p w:rsidR="00FF0199" w:rsidRPr="006B6E5A" w:rsidRDefault="00FF0199" w:rsidP="006B6E5A">
            <w:pPr>
              <w:spacing w:after="0" w:line="240" w:lineRule="auto"/>
              <w:jc w:val="both"/>
              <w:rPr>
                <w:rFonts w:ascii="Arial" w:hAnsi="Arial" w:cs="Arial"/>
                <w:color w:val="000000"/>
                <w:sz w:val="24"/>
                <w:szCs w:val="24"/>
                <w:lang w:bidi="ar-SA"/>
              </w:rPr>
            </w:pPr>
          </w:p>
        </w:tc>
        <w:tc>
          <w:tcPr>
            <w:tcW w:w="261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1920" w:type="dxa"/>
          </w:tcPr>
          <w:tbl>
            <w:tblPr>
              <w:tblW w:w="0" w:type="auto"/>
              <w:tblBorders>
                <w:top w:val="nil"/>
                <w:left w:val="nil"/>
                <w:bottom w:val="nil"/>
                <w:right w:val="nil"/>
              </w:tblBorders>
              <w:tblLook w:val="0000" w:firstRow="0" w:lastRow="0" w:firstColumn="0" w:lastColumn="0" w:noHBand="0" w:noVBand="0"/>
            </w:tblPr>
            <w:tblGrid>
              <w:gridCol w:w="1417"/>
            </w:tblGrid>
            <w:tr w:rsidR="00FF0199" w:rsidRPr="00FF0199">
              <w:trPr>
                <w:trHeight w:val="90"/>
              </w:trPr>
              <w:tc>
                <w:tcPr>
                  <w:tcW w:w="0" w:type="auto"/>
                </w:tcPr>
                <w:p w:rsidR="00FF0199" w:rsidRPr="00FF0199" w:rsidRDefault="00FF0199" w:rsidP="006B6E5A">
                  <w:pPr>
                    <w:autoSpaceDE w:val="0"/>
                    <w:autoSpaceDN w:val="0"/>
                    <w:adjustRightInd w:val="0"/>
                    <w:spacing w:after="0" w:line="240" w:lineRule="auto"/>
                    <w:rPr>
                      <w:rFonts w:ascii="Arial" w:hAnsi="Arial" w:cs="Arial"/>
                      <w:color w:val="000000"/>
                      <w:sz w:val="24"/>
                      <w:szCs w:val="24"/>
                      <w:lang w:bidi="ar-SA"/>
                    </w:rPr>
                  </w:pPr>
                  <w:r w:rsidRPr="00FF0199">
                    <w:rPr>
                      <w:rFonts w:ascii="Arial" w:hAnsi="Arial" w:cs="Arial"/>
                      <w:color w:val="000000"/>
                      <w:sz w:val="24"/>
                      <w:szCs w:val="24"/>
                      <w:lang w:bidi="ar-SA"/>
                    </w:rPr>
                    <w:t xml:space="preserve">Description </w:t>
                  </w:r>
                </w:p>
              </w:tc>
            </w:tr>
          </w:tbl>
          <w:p w:rsidR="00FF0199" w:rsidRPr="006B6E5A" w:rsidRDefault="00FF0199" w:rsidP="006B6E5A">
            <w:pPr>
              <w:spacing w:after="0" w:line="240" w:lineRule="auto"/>
              <w:jc w:val="both"/>
              <w:rPr>
                <w:rFonts w:ascii="Arial" w:hAnsi="Arial" w:cs="Arial"/>
                <w:color w:val="000000"/>
                <w:sz w:val="24"/>
                <w:szCs w:val="24"/>
                <w:lang w:bidi="ar-SA"/>
              </w:rPr>
            </w:pPr>
          </w:p>
        </w:tc>
        <w:tc>
          <w:tcPr>
            <w:tcW w:w="2418" w:type="dxa"/>
          </w:tcPr>
          <w:tbl>
            <w:tblPr>
              <w:tblW w:w="0" w:type="auto"/>
              <w:tblBorders>
                <w:top w:val="nil"/>
                <w:left w:val="nil"/>
                <w:bottom w:val="nil"/>
                <w:right w:val="nil"/>
              </w:tblBorders>
              <w:tblLook w:val="0000" w:firstRow="0" w:lastRow="0" w:firstColumn="0" w:lastColumn="0" w:noHBand="0" w:noVBand="0"/>
            </w:tblPr>
            <w:tblGrid>
              <w:gridCol w:w="1697"/>
            </w:tblGrid>
            <w:tr w:rsidR="00FF0199" w:rsidRPr="00FF0199">
              <w:trPr>
                <w:trHeight w:val="90"/>
              </w:trPr>
              <w:tc>
                <w:tcPr>
                  <w:tcW w:w="0" w:type="auto"/>
                </w:tcPr>
                <w:p w:rsidR="00FF0199" w:rsidRPr="00FF0199" w:rsidRDefault="00FF0199" w:rsidP="006B6E5A">
                  <w:pPr>
                    <w:autoSpaceDE w:val="0"/>
                    <w:autoSpaceDN w:val="0"/>
                    <w:adjustRightInd w:val="0"/>
                    <w:spacing w:after="0" w:line="240" w:lineRule="auto"/>
                    <w:rPr>
                      <w:rFonts w:ascii="Arial" w:hAnsi="Arial" w:cs="Arial"/>
                      <w:color w:val="000000"/>
                      <w:sz w:val="24"/>
                      <w:szCs w:val="24"/>
                      <w:lang w:bidi="ar-SA"/>
                    </w:rPr>
                  </w:pPr>
                  <w:r w:rsidRPr="00FF0199">
                    <w:rPr>
                      <w:rFonts w:ascii="Arial" w:hAnsi="Arial" w:cs="Arial"/>
                      <w:color w:val="000000"/>
                      <w:sz w:val="24"/>
                      <w:szCs w:val="24"/>
                      <w:lang w:bidi="ar-SA"/>
                    </w:rPr>
                    <w:t xml:space="preserve">Responsibility </w:t>
                  </w:r>
                </w:p>
              </w:tc>
            </w:tr>
          </w:tbl>
          <w:p w:rsidR="00FF0199" w:rsidRPr="006B6E5A" w:rsidRDefault="00FF0199" w:rsidP="006B6E5A">
            <w:pPr>
              <w:spacing w:after="0" w:line="240" w:lineRule="auto"/>
              <w:jc w:val="both"/>
              <w:rPr>
                <w:rFonts w:ascii="Arial" w:hAnsi="Arial" w:cs="Arial"/>
                <w:color w:val="000000"/>
                <w:sz w:val="24"/>
                <w:szCs w:val="24"/>
                <w:lang w:bidi="ar-SA"/>
              </w:rPr>
            </w:pPr>
          </w:p>
        </w:tc>
      </w:tr>
      <w:tr w:rsidR="00FF0199" w:rsidRPr="006B6E5A" w:rsidTr="00FF0199">
        <w:tc>
          <w:tcPr>
            <w:tcW w:w="2628" w:type="dxa"/>
          </w:tcPr>
          <w:p w:rsidR="00FF0199" w:rsidRPr="006B6E5A" w:rsidRDefault="00FF0199"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1</w:t>
            </w:r>
          </w:p>
        </w:tc>
        <w:tc>
          <w:tcPr>
            <w:tcW w:w="261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192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2418" w:type="dxa"/>
          </w:tcPr>
          <w:p w:rsidR="00FF0199" w:rsidRPr="006B6E5A" w:rsidRDefault="00FF0199" w:rsidP="006B6E5A">
            <w:pPr>
              <w:spacing w:after="0" w:line="240" w:lineRule="auto"/>
              <w:jc w:val="both"/>
              <w:rPr>
                <w:rFonts w:ascii="Arial" w:hAnsi="Arial" w:cs="Arial"/>
                <w:color w:val="000000"/>
                <w:sz w:val="24"/>
                <w:szCs w:val="24"/>
                <w:lang w:bidi="ar-SA"/>
              </w:rPr>
            </w:pPr>
          </w:p>
        </w:tc>
      </w:tr>
      <w:tr w:rsidR="00FF0199" w:rsidRPr="006B6E5A" w:rsidTr="00FF0199">
        <w:tc>
          <w:tcPr>
            <w:tcW w:w="2628" w:type="dxa"/>
          </w:tcPr>
          <w:p w:rsidR="00FF0199" w:rsidRPr="006B6E5A" w:rsidRDefault="00FF0199"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2</w:t>
            </w:r>
          </w:p>
        </w:tc>
        <w:tc>
          <w:tcPr>
            <w:tcW w:w="261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192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2418" w:type="dxa"/>
          </w:tcPr>
          <w:p w:rsidR="00FF0199" w:rsidRPr="006B6E5A" w:rsidRDefault="00FF0199" w:rsidP="006B6E5A">
            <w:pPr>
              <w:spacing w:after="0" w:line="240" w:lineRule="auto"/>
              <w:jc w:val="both"/>
              <w:rPr>
                <w:rFonts w:ascii="Arial" w:hAnsi="Arial" w:cs="Arial"/>
                <w:color w:val="000000"/>
                <w:sz w:val="24"/>
                <w:szCs w:val="24"/>
                <w:lang w:bidi="ar-SA"/>
              </w:rPr>
            </w:pPr>
          </w:p>
        </w:tc>
      </w:tr>
      <w:tr w:rsidR="00FF0199" w:rsidRPr="006B6E5A" w:rsidTr="00492106">
        <w:tc>
          <w:tcPr>
            <w:tcW w:w="2628" w:type="dxa"/>
          </w:tcPr>
          <w:p w:rsidR="00FF0199" w:rsidRPr="006B6E5A" w:rsidRDefault="00FF0199"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3</w:t>
            </w:r>
          </w:p>
        </w:tc>
        <w:tc>
          <w:tcPr>
            <w:tcW w:w="261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1920" w:type="dxa"/>
          </w:tcPr>
          <w:p w:rsidR="00FF0199" w:rsidRPr="006B6E5A" w:rsidRDefault="00FF0199" w:rsidP="006B6E5A">
            <w:pPr>
              <w:spacing w:after="0" w:line="240" w:lineRule="auto"/>
              <w:jc w:val="both"/>
              <w:rPr>
                <w:rFonts w:ascii="Arial" w:hAnsi="Arial" w:cs="Arial"/>
                <w:color w:val="000000"/>
                <w:sz w:val="24"/>
                <w:szCs w:val="24"/>
                <w:lang w:bidi="ar-SA"/>
              </w:rPr>
            </w:pPr>
          </w:p>
        </w:tc>
        <w:tc>
          <w:tcPr>
            <w:tcW w:w="2418" w:type="dxa"/>
          </w:tcPr>
          <w:p w:rsidR="00FF0199" w:rsidRPr="006B6E5A" w:rsidRDefault="00FF0199"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4</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B. Social issues</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1</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2</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3</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r w:rsidR="006B6E5A" w:rsidRPr="006B6E5A" w:rsidTr="006B6E5A">
        <w:tc>
          <w:tcPr>
            <w:tcW w:w="2628" w:type="dxa"/>
          </w:tcPr>
          <w:p w:rsidR="006B6E5A" w:rsidRPr="006B6E5A" w:rsidRDefault="006B6E5A" w:rsidP="006B6E5A">
            <w:pPr>
              <w:spacing w:after="0" w:line="240" w:lineRule="auto"/>
              <w:jc w:val="both"/>
              <w:rPr>
                <w:rFonts w:ascii="Arial" w:hAnsi="Arial" w:cs="Arial"/>
                <w:color w:val="000000"/>
                <w:sz w:val="24"/>
                <w:szCs w:val="24"/>
                <w:lang w:bidi="ar-SA"/>
              </w:rPr>
            </w:pPr>
            <w:r w:rsidRPr="006B6E5A">
              <w:rPr>
                <w:rFonts w:ascii="Arial" w:hAnsi="Arial" w:cs="Arial"/>
                <w:color w:val="000000"/>
                <w:sz w:val="24"/>
                <w:szCs w:val="24"/>
                <w:lang w:bidi="ar-SA"/>
              </w:rPr>
              <w:t>4</w:t>
            </w:r>
          </w:p>
        </w:tc>
        <w:tc>
          <w:tcPr>
            <w:tcW w:w="261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1920" w:type="dxa"/>
          </w:tcPr>
          <w:p w:rsidR="006B6E5A" w:rsidRPr="006B6E5A" w:rsidRDefault="006B6E5A" w:rsidP="006B6E5A">
            <w:pPr>
              <w:spacing w:after="0" w:line="240" w:lineRule="auto"/>
              <w:jc w:val="both"/>
              <w:rPr>
                <w:rFonts w:ascii="Arial" w:hAnsi="Arial" w:cs="Arial"/>
                <w:color w:val="000000"/>
                <w:sz w:val="24"/>
                <w:szCs w:val="24"/>
                <w:lang w:bidi="ar-SA"/>
              </w:rPr>
            </w:pPr>
          </w:p>
        </w:tc>
        <w:tc>
          <w:tcPr>
            <w:tcW w:w="2418" w:type="dxa"/>
          </w:tcPr>
          <w:p w:rsidR="006B6E5A" w:rsidRPr="006B6E5A" w:rsidRDefault="006B6E5A" w:rsidP="006B6E5A">
            <w:pPr>
              <w:spacing w:after="0" w:line="240" w:lineRule="auto"/>
              <w:jc w:val="both"/>
              <w:rPr>
                <w:rFonts w:ascii="Arial" w:hAnsi="Arial" w:cs="Arial"/>
                <w:color w:val="000000"/>
                <w:sz w:val="24"/>
                <w:szCs w:val="24"/>
                <w:lang w:bidi="ar-SA"/>
              </w:rPr>
            </w:pPr>
          </w:p>
        </w:tc>
      </w:tr>
    </w:tbl>
    <w:p w:rsidR="001A3A33" w:rsidRDefault="001A3A33" w:rsidP="00105DEB">
      <w:pPr>
        <w:spacing w:after="0" w:line="360" w:lineRule="auto"/>
        <w:jc w:val="both"/>
        <w:rPr>
          <w:rFonts w:ascii="Arial" w:hAnsi="Arial" w:cs="Arial"/>
          <w:color w:val="000000"/>
          <w:sz w:val="27"/>
          <w:szCs w:val="27"/>
          <w:lang w:bidi="ar-SA"/>
        </w:rPr>
      </w:pPr>
    </w:p>
    <w:p w:rsidR="001A3A33" w:rsidRDefault="001A3A33" w:rsidP="00105DEB">
      <w:pPr>
        <w:spacing w:after="0" w:line="360" w:lineRule="auto"/>
        <w:jc w:val="both"/>
        <w:rPr>
          <w:rFonts w:ascii="Arial" w:hAnsi="Arial" w:cs="Arial"/>
          <w:color w:val="000000"/>
          <w:sz w:val="27"/>
          <w:szCs w:val="27"/>
          <w:lang w:bidi="ar-SA"/>
        </w:rPr>
      </w:pPr>
    </w:p>
    <w:p w:rsidR="00F72307" w:rsidRPr="00105DEB" w:rsidRDefault="00F72307" w:rsidP="00105DEB">
      <w:pPr>
        <w:spacing w:after="0" w:line="360" w:lineRule="auto"/>
        <w:jc w:val="both"/>
        <w:rPr>
          <w:rFonts w:ascii="Arial" w:hAnsi="Arial" w:cs="Arial"/>
          <w:color w:val="000000"/>
          <w:sz w:val="27"/>
          <w:szCs w:val="27"/>
          <w:lang w:bidi="ar-SA"/>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890"/>
        <w:gridCol w:w="7510"/>
      </w:tblGrid>
      <w:tr w:rsidR="00FB2251" w:rsidRPr="00FB2251" w:rsidTr="00022833">
        <w:trPr>
          <w:trHeight w:val="368"/>
        </w:trPr>
        <w:tc>
          <w:tcPr>
            <w:tcW w:w="1890" w:type="dxa"/>
            <w:shd w:val="clear" w:color="auto" w:fill="C6D9F1"/>
          </w:tcPr>
          <w:p w:rsidR="00FB2251" w:rsidRPr="00FB2251" w:rsidRDefault="00FB2251" w:rsidP="009E4EB9">
            <w:pPr>
              <w:pStyle w:val="Heading3"/>
            </w:pPr>
            <w:bookmarkStart w:id="60" w:name="_Toc74697788"/>
            <w:r>
              <w:lastRenderedPageBreak/>
              <w:t>Self-check 2</w:t>
            </w:r>
            <w:bookmarkEnd w:id="60"/>
          </w:p>
        </w:tc>
        <w:tc>
          <w:tcPr>
            <w:tcW w:w="7510" w:type="dxa"/>
            <w:shd w:val="clear" w:color="auto" w:fill="C6D9F1"/>
          </w:tcPr>
          <w:p w:rsidR="00FB2251" w:rsidRPr="002C5A87" w:rsidRDefault="00FB2251" w:rsidP="002C5A87">
            <w:pPr>
              <w:rPr>
                <w:rFonts w:ascii="Arial" w:hAnsi="Arial" w:cs="Arial"/>
                <w:b/>
                <w:sz w:val="24"/>
                <w:szCs w:val="24"/>
              </w:rPr>
            </w:pPr>
            <w:r w:rsidRPr="002C5A87">
              <w:rPr>
                <w:rFonts w:ascii="Arial" w:hAnsi="Arial" w:cs="Arial"/>
                <w:b/>
                <w:sz w:val="24"/>
                <w:szCs w:val="24"/>
              </w:rPr>
              <w:t>Written test</w:t>
            </w:r>
          </w:p>
        </w:tc>
      </w:tr>
    </w:tbl>
    <w:p w:rsidR="00FB2251" w:rsidRPr="00FB2251" w:rsidRDefault="00FB2251" w:rsidP="00FB2251">
      <w:pPr>
        <w:spacing w:after="0"/>
        <w:rPr>
          <w:rFonts w:ascii="Arial" w:hAnsi="Arial" w:cs="Arial"/>
          <w:sz w:val="24"/>
          <w:szCs w:val="24"/>
        </w:rPr>
      </w:pPr>
    </w:p>
    <w:p w:rsidR="00FB2251" w:rsidRPr="00FB2251" w:rsidRDefault="00FB2251" w:rsidP="00FB2251">
      <w:pPr>
        <w:spacing w:after="0"/>
        <w:jc w:val="both"/>
        <w:rPr>
          <w:rFonts w:ascii="Arial" w:hAnsi="Arial" w:cs="Arial"/>
          <w:sz w:val="24"/>
          <w:szCs w:val="24"/>
        </w:rPr>
      </w:pPr>
      <w:r w:rsidRPr="00FB2251">
        <w:rPr>
          <w:rFonts w:ascii="Arial" w:hAnsi="Arial" w:cs="Arial"/>
          <w:sz w:val="24"/>
          <w:szCs w:val="24"/>
        </w:rPr>
        <w:t>Name……………………………………………   ID………………………… Date…….</w:t>
      </w:r>
    </w:p>
    <w:p w:rsidR="00FB2251" w:rsidRPr="00FB2251" w:rsidRDefault="00FB2251" w:rsidP="00FB2251">
      <w:pPr>
        <w:overflowPunct w:val="0"/>
        <w:autoSpaceDE w:val="0"/>
        <w:autoSpaceDN w:val="0"/>
        <w:adjustRightInd w:val="0"/>
        <w:spacing w:after="0"/>
        <w:jc w:val="both"/>
        <w:textAlignment w:val="baseline"/>
        <w:rPr>
          <w:rFonts w:ascii="Arial" w:hAnsi="Arial" w:cs="Arial"/>
          <w:sz w:val="24"/>
          <w:szCs w:val="24"/>
        </w:rPr>
      </w:pPr>
      <w:r w:rsidRPr="00FB2251">
        <w:rPr>
          <w:rFonts w:ascii="Arial" w:hAnsi="Arial" w:cs="Arial"/>
          <w:b/>
          <w:iCs/>
          <w:sz w:val="24"/>
          <w:szCs w:val="24"/>
        </w:rPr>
        <w:t>Directions:</w:t>
      </w:r>
      <w:r w:rsidRPr="00FB2251">
        <w:rPr>
          <w:rFonts w:ascii="Arial" w:hAnsi="Arial" w:cs="Arial"/>
          <w:sz w:val="24"/>
          <w:szCs w:val="24"/>
        </w:rPr>
        <w:t xml:space="preserve">  Answer all the questions listed below. </w:t>
      </w:r>
    </w:p>
    <w:p w:rsidR="00FB2251" w:rsidRPr="00FB2251" w:rsidRDefault="00FB2251" w:rsidP="00FB2251">
      <w:pPr>
        <w:spacing w:after="0"/>
        <w:ind w:left="1800" w:hanging="1080"/>
        <w:jc w:val="both"/>
        <w:rPr>
          <w:rFonts w:ascii="Arial" w:hAnsi="Arial" w:cs="Arial"/>
          <w:sz w:val="24"/>
          <w:szCs w:val="24"/>
        </w:rPr>
      </w:pPr>
    </w:p>
    <w:p w:rsidR="00FB2251" w:rsidRPr="00FB2251" w:rsidRDefault="000307D2" w:rsidP="00FB2251">
      <w:pPr>
        <w:spacing w:after="0"/>
        <w:jc w:val="both"/>
        <w:rPr>
          <w:rFonts w:ascii="Arial" w:hAnsi="Arial" w:cs="Arial"/>
          <w:b/>
          <w:sz w:val="24"/>
          <w:szCs w:val="24"/>
        </w:rPr>
      </w:pPr>
      <w:r>
        <w:rPr>
          <w:rFonts w:ascii="Arial" w:hAnsi="Arial" w:cs="Arial"/>
          <w:b/>
          <w:sz w:val="24"/>
          <w:szCs w:val="24"/>
        </w:rPr>
        <w:t xml:space="preserve">Test </w:t>
      </w:r>
      <w:r w:rsidR="00FB2251" w:rsidRPr="00FB2251">
        <w:rPr>
          <w:rFonts w:ascii="Arial" w:hAnsi="Arial" w:cs="Arial"/>
          <w:b/>
          <w:sz w:val="24"/>
          <w:szCs w:val="24"/>
        </w:rPr>
        <w:t>I: Short Answer Questions</w:t>
      </w:r>
    </w:p>
    <w:p w:rsidR="00FB2251" w:rsidRDefault="00105DEB" w:rsidP="002E6399">
      <w:pPr>
        <w:numPr>
          <w:ilvl w:val="0"/>
          <w:numId w:val="1"/>
        </w:numPr>
        <w:spacing w:after="0" w:line="360" w:lineRule="auto"/>
        <w:ind w:left="450" w:right="432" w:hanging="450"/>
        <w:jc w:val="both"/>
        <w:rPr>
          <w:rFonts w:ascii="Arial" w:hAnsi="Arial" w:cs="Arial"/>
          <w:sz w:val="24"/>
          <w:szCs w:val="24"/>
        </w:rPr>
      </w:pPr>
      <w:r>
        <w:rPr>
          <w:rFonts w:ascii="Arial" w:hAnsi="Arial" w:cs="Arial"/>
          <w:sz w:val="24"/>
          <w:szCs w:val="24"/>
        </w:rPr>
        <w:t>What is reporting</w:t>
      </w:r>
      <w:r w:rsidR="000307D2">
        <w:rPr>
          <w:rFonts w:ascii="Arial" w:hAnsi="Arial" w:cs="Arial"/>
          <w:sz w:val="24"/>
          <w:szCs w:val="24"/>
        </w:rPr>
        <w:t>?</w:t>
      </w:r>
      <w:r w:rsidR="00FB2251" w:rsidRPr="00FB2251">
        <w:rPr>
          <w:rFonts w:ascii="Arial" w:hAnsi="Arial" w:cs="Arial"/>
          <w:sz w:val="24"/>
          <w:szCs w:val="24"/>
        </w:rPr>
        <w:t xml:space="preserve"> (5 point)</w:t>
      </w:r>
    </w:p>
    <w:p w:rsidR="000307D2" w:rsidRPr="00FB2251" w:rsidRDefault="000307D2" w:rsidP="000307D2">
      <w:pPr>
        <w:spacing w:after="0" w:line="360" w:lineRule="auto"/>
        <w:ind w:right="432"/>
        <w:jc w:val="both"/>
        <w:rPr>
          <w:rFonts w:ascii="Arial" w:hAnsi="Arial" w:cs="Arial"/>
          <w:sz w:val="24"/>
          <w:szCs w:val="24"/>
        </w:rPr>
      </w:pPr>
      <w:r>
        <w:rPr>
          <w:rFonts w:ascii="Arial" w:hAnsi="Arial" w:cs="Arial"/>
          <w:sz w:val="24"/>
          <w:szCs w:val="24"/>
        </w:rPr>
        <w:t>_____________________________________________________________________________________________________</w:t>
      </w:r>
      <w:r w:rsidR="003B47FA">
        <w:rPr>
          <w:rFonts w:ascii="Arial" w:hAnsi="Arial" w:cs="Arial"/>
          <w:sz w:val="24"/>
          <w:szCs w:val="24"/>
        </w:rPr>
        <w:t>_____________________________</w:t>
      </w:r>
      <w:r w:rsidR="001D518D">
        <w:rPr>
          <w:rFonts w:ascii="Arial" w:hAnsi="Arial" w:cs="Arial"/>
          <w:sz w:val="24"/>
          <w:szCs w:val="24"/>
        </w:rPr>
        <w:t>__</w:t>
      </w:r>
    </w:p>
    <w:p w:rsidR="0010706B" w:rsidRDefault="002E1BA7" w:rsidP="002E1BA7">
      <w:pPr>
        <w:spacing w:after="0"/>
        <w:rPr>
          <w:rFonts w:ascii="Arial" w:hAnsi="Arial" w:cs="Arial"/>
          <w:sz w:val="24"/>
          <w:szCs w:val="24"/>
        </w:rPr>
      </w:pPr>
      <w:r>
        <w:rPr>
          <w:rFonts w:ascii="Arial" w:hAnsi="Arial" w:cs="Arial"/>
          <w:sz w:val="24"/>
          <w:szCs w:val="24"/>
        </w:rPr>
        <w:t>2.</w:t>
      </w:r>
      <w:r w:rsidRPr="002E1BA7">
        <w:rPr>
          <w:rFonts w:ascii="Arial" w:hAnsi="Arial" w:cs="Arial"/>
          <w:sz w:val="24"/>
          <w:szCs w:val="24"/>
        </w:rPr>
        <w:t xml:space="preserve"> The final report of an EIA is often referred </w:t>
      </w:r>
      <w:r w:rsidR="00B248D4" w:rsidRPr="002E1BA7">
        <w:rPr>
          <w:rFonts w:ascii="Arial" w:hAnsi="Arial" w:cs="Arial"/>
          <w:sz w:val="24"/>
          <w:szCs w:val="24"/>
        </w:rPr>
        <w:t>to</w:t>
      </w:r>
      <w:r w:rsidR="00B248D4">
        <w:rPr>
          <w:rFonts w:ascii="Arial" w:hAnsi="Arial" w:cs="Arial"/>
          <w:sz w:val="24"/>
          <w:szCs w:val="24"/>
        </w:rPr>
        <w:t xml:space="preserve"> (</w:t>
      </w:r>
      <w:r w:rsidR="001D518D">
        <w:rPr>
          <w:rFonts w:ascii="Arial" w:hAnsi="Arial" w:cs="Arial"/>
          <w:sz w:val="24"/>
          <w:szCs w:val="24"/>
        </w:rPr>
        <w:t>3</w:t>
      </w:r>
      <w:proofErr w:type="gramStart"/>
      <w:r w:rsidR="001D518D">
        <w:rPr>
          <w:rFonts w:ascii="Arial" w:hAnsi="Arial" w:cs="Arial"/>
          <w:sz w:val="24"/>
          <w:szCs w:val="24"/>
        </w:rPr>
        <w:t>)</w:t>
      </w:r>
      <w:r>
        <w:rPr>
          <w:rFonts w:ascii="Arial" w:hAnsi="Arial" w:cs="Arial"/>
          <w:sz w:val="24"/>
          <w:szCs w:val="24"/>
        </w:rPr>
        <w:t>_</w:t>
      </w:r>
      <w:proofErr w:type="gramEnd"/>
      <w:r w:rsidR="001D518D">
        <w:rPr>
          <w:rFonts w:ascii="Arial" w:hAnsi="Arial" w:cs="Arial"/>
          <w:sz w:val="24"/>
          <w:szCs w:val="24"/>
        </w:rPr>
        <w:t>________________________</w:t>
      </w:r>
    </w:p>
    <w:p w:rsidR="002E1BA7" w:rsidRDefault="002E1BA7" w:rsidP="00FB2251">
      <w:pPr>
        <w:autoSpaceDE w:val="0"/>
        <w:autoSpaceDN w:val="0"/>
        <w:adjustRightInd w:val="0"/>
        <w:spacing w:after="0" w:line="360" w:lineRule="auto"/>
        <w:jc w:val="both"/>
        <w:rPr>
          <w:rFonts w:ascii="Arial" w:hAnsi="Arial" w:cs="Arial"/>
          <w:sz w:val="24"/>
          <w:szCs w:val="24"/>
        </w:rPr>
      </w:pPr>
    </w:p>
    <w:p w:rsidR="002E1BA7" w:rsidRDefault="00742875" w:rsidP="00FB225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3. Write the</w:t>
      </w:r>
      <w:r w:rsidR="00AE0638">
        <w:rPr>
          <w:rFonts w:ascii="Arial" w:hAnsi="Arial" w:cs="Arial"/>
          <w:sz w:val="24"/>
          <w:szCs w:val="24"/>
        </w:rPr>
        <w:t xml:space="preserve"> problems in environmental impact </w:t>
      </w:r>
      <w:r>
        <w:rPr>
          <w:rFonts w:ascii="Arial" w:hAnsi="Arial" w:cs="Arial"/>
          <w:sz w:val="24"/>
          <w:szCs w:val="24"/>
        </w:rPr>
        <w:t>assessment?</w:t>
      </w:r>
    </w:p>
    <w:p w:rsidR="00742875" w:rsidRDefault="00742875" w:rsidP="00FB225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742875" w:rsidRDefault="00742875" w:rsidP="00FB2251">
      <w:pPr>
        <w:autoSpaceDE w:val="0"/>
        <w:autoSpaceDN w:val="0"/>
        <w:adjustRightInd w:val="0"/>
        <w:spacing w:after="0" w:line="360" w:lineRule="auto"/>
        <w:jc w:val="both"/>
        <w:rPr>
          <w:rFonts w:ascii="Arial" w:hAnsi="Arial" w:cs="Arial"/>
          <w:sz w:val="24"/>
          <w:szCs w:val="24"/>
        </w:rPr>
      </w:pPr>
    </w:p>
    <w:p w:rsidR="00FB2251" w:rsidRDefault="00FB2251" w:rsidP="00FB2251">
      <w:pPr>
        <w:autoSpaceDE w:val="0"/>
        <w:autoSpaceDN w:val="0"/>
        <w:adjustRightInd w:val="0"/>
        <w:spacing w:after="0" w:line="360" w:lineRule="auto"/>
        <w:jc w:val="both"/>
        <w:rPr>
          <w:rFonts w:ascii="Arial" w:hAnsi="Arial" w:cs="Arial"/>
          <w:sz w:val="24"/>
          <w:szCs w:val="24"/>
        </w:rPr>
      </w:pPr>
      <w:r w:rsidRPr="00FB2251">
        <w:rPr>
          <w:rFonts w:ascii="Arial" w:hAnsi="Arial" w:cs="Arial"/>
          <w:sz w:val="24"/>
          <w:szCs w:val="24"/>
        </w:rPr>
        <w:t>You can ask you teacher for the copy of the correct answers.</w:t>
      </w:r>
    </w:p>
    <w:p w:rsidR="004330FC" w:rsidRDefault="004330FC" w:rsidP="00914CA8">
      <w:pPr>
        <w:spacing w:after="0"/>
        <w:rPr>
          <w:rFonts w:ascii="Arial" w:hAnsi="Arial" w:cs="Arial"/>
          <w:b/>
          <w:i/>
          <w:sz w:val="24"/>
          <w:szCs w:val="24"/>
        </w:rPr>
      </w:pPr>
    </w:p>
    <w:p w:rsidR="004330FC" w:rsidRDefault="004330FC" w:rsidP="00914CA8">
      <w:pPr>
        <w:spacing w:after="0"/>
        <w:rPr>
          <w:rFonts w:ascii="Arial" w:hAnsi="Arial" w:cs="Arial"/>
          <w:b/>
          <w:i/>
          <w:sz w:val="24"/>
          <w:szCs w:val="24"/>
        </w:rPr>
      </w:pPr>
    </w:p>
    <w:p w:rsidR="004330FC" w:rsidRDefault="004330FC" w:rsidP="00914CA8">
      <w:pPr>
        <w:spacing w:after="0"/>
        <w:rPr>
          <w:rFonts w:ascii="Arial" w:hAnsi="Arial" w:cs="Arial"/>
          <w:b/>
          <w:i/>
          <w:sz w:val="24"/>
          <w:szCs w:val="24"/>
        </w:rPr>
      </w:pPr>
    </w:p>
    <w:p w:rsidR="00914CA8" w:rsidRDefault="00914CA8" w:rsidP="00914CA8">
      <w:pPr>
        <w:spacing w:after="0"/>
        <w:rPr>
          <w:rFonts w:ascii="Arial" w:hAnsi="Arial" w:cs="Arial"/>
          <w:b/>
          <w:sz w:val="24"/>
          <w:szCs w:val="24"/>
        </w:rPr>
      </w:pPr>
      <w:r w:rsidRPr="00C910A4">
        <w:rPr>
          <w:rFonts w:ascii="Arial" w:hAnsi="Arial" w:cs="Arial"/>
          <w:b/>
          <w:i/>
          <w:sz w:val="24"/>
          <w:szCs w:val="24"/>
        </w:rPr>
        <w:t>Note:</w:t>
      </w:r>
      <w:r>
        <w:rPr>
          <w:rFonts w:ascii="Arial" w:hAnsi="Arial" w:cs="Arial"/>
          <w:b/>
          <w:sz w:val="24"/>
          <w:szCs w:val="24"/>
        </w:rPr>
        <w:t xml:space="preserve"> Satisfactory rating - 4</w:t>
      </w:r>
      <w:r w:rsidRPr="00C910A4">
        <w:rPr>
          <w:rFonts w:ascii="Arial" w:hAnsi="Arial" w:cs="Arial"/>
          <w:b/>
          <w:sz w:val="24"/>
          <w:szCs w:val="24"/>
        </w:rPr>
        <w:t xml:space="preserve"> points    </w:t>
      </w:r>
      <w:r>
        <w:rPr>
          <w:rFonts w:ascii="Arial" w:hAnsi="Arial" w:cs="Arial"/>
          <w:b/>
          <w:sz w:val="24"/>
          <w:szCs w:val="24"/>
        </w:rPr>
        <w:t xml:space="preserve">       Unsatisfactory - below 4</w:t>
      </w:r>
      <w:r w:rsidRPr="00C910A4">
        <w:rPr>
          <w:rFonts w:ascii="Arial" w:hAnsi="Arial" w:cs="Arial"/>
          <w:b/>
          <w:sz w:val="24"/>
          <w:szCs w:val="24"/>
        </w:rPr>
        <w:t xml:space="preserve"> points</w:t>
      </w:r>
    </w:p>
    <w:p w:rsidR="003B47FA" w:rsidRDefault="003B47FA" w:rsidP="00914CA8">
      <w:pPr>
        <w:spacing w:after="0"/>
        <w:rPr>
          <w:rFonts w:ascii="Arial" w:hAnsi="Arial" w:cs="Arial"/>
          <w:b/>
          <w:sz w:val="24"/>
          <w:szCs w:val="24"/>
        </w:rPr>
      </w:pPr>
    </w:p>
    <w:p w:rsidR="003B47FA" w:rsidRDefault="003B47FA" w:rsidP="00914CA8">
      <w:pPr>
        <w:spacing w:after="0"/>
        <w:rPr>
          <w:rFonts w:ascii="Arial" w:hAnsi="Arial" w:cs="Arial"/>
          <w:b/>
          <w:sz w:val="24"/>
          <w:szCs w:val="24"/>
        </w:rPr>
      </w:pPr>
    </w:p>
    <w:p w:rsidR="003B47FA" w:rsidRDefault="003B47FA" w:rsidP="00914CA8">
      <w:pPr>
        <w:spacing w:after="0"/>
        <w:rPr>
          <w:rFonts w:ascii="Arial" w:hAnsi="Arial" w:cs="Arial"/>
          <w:b/>
          <w:sz w:val="24"/>
          <w:szCs w:val="24"/>
        </w:rPr>
      </w:pPr>
    </w:p>
    <w:p w:rsidR="003B47FA" w:rsidRDefault="003B47FA" w:rsidP="00914CA8">
      <w:pPr>
        <w:spacing w:after="0"/>
        <w:rPr>
          <w:rFonts w:ascii="Arial" w:hAnsi="Arial" w:cs="Arial"/>
          <w:b/>
          <w:sz w:val="24"/>
          <w:szCs w:val="24"/>
        </w:rPr>
      </w:pPr>
    </w:p>
    <w:p w:rsidR="005472C5" w:rsidRDefault="005472C5" w:rsidP="00914CA8">
      <w:pPr>
        <w:spacing w:after="0"/>
        <w:rPr>
          <w:rFonts w:ascii="Arial" w:hAnsi="Arial" w:cs="Arial"/>
          <w:b/>
          <w:sz w:val="24"/>
          <w:szCs w:val="24"/>
        </w:rPr>
      </w:pPr>
    </w:p>
    <w:p w:rsidR="00A1064C" w:rsidRPr="00595C76" w:rsidRDefault="00A1064C" w:rsidP="00A1064C">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b/>
          <w:sz w:val="24"/>
          <w:szCs w:val="24"/>
        </w:rPr>
        <w:tab/>
      </w:r>
      <w:r w:rsidR="00EE5531">
        <w:rPr>
          <w:rFonts w:ascii="Arial" w:hAnsi="Arial" w:cs="Arial"/>
          <w:noProof/>
          <w:sz w:val="24"/>
          <w:szCs w:val="24"/>
        </w:rPr>
        <w:pict>
          <v:shape id="_x0000_s1140" type="#_x0000_t202" style="position:absolute;left:0;text-align:left;margin-left:311.25pt;margin-top:6.8pt;width:142.5pt;height:53.15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140" inset=",7.2pt,,0">
              <w:txbxContent>
                <w:p w:rsidR="00EF2089" w:rsidRPr="003C0A28" w:rsidRDefault="00EF2089" w:rsidP="00A1064C">
                  <w:r w:rsidRPr="003C0A28">
                    <w:t>Score = ___________</w:t>
                  </w:r>
                </w:p>
                <w:p w:rsidR="00EF2089" w:rsidRPr="003C0A28" w:rsidRDefault="00EF2089" w:rsidP="00A1064C">
                  <w:pPr>
                    <w:spacing w:before="120"/>
                  </w:pPr>
                  <w:r w:rsidRPr="003C0A28">
                    <w:t>Rating: ____________</w:t>
                  </w:r>
                </w:p>
              </w:txbxContent>
            </v:textbox>
          </v:shape>
        </w:pict>
      </w:r>
      <w:r w:rsidRPr="00595C76">
        <w:rPr>
          <w:rFonts w:ascii="Arial" w:hAnsi="Arial" w:cs="Arial"/>
          <w:b/>
          <w:sz w:val="24"/>
          <w:szCs w:val="24"/>
        </w:rPr>
        <w:t>Answer Sheet</w:t>
      </w:r>
    </w:p>
    <w:p w:rsidR="00A1064C" w:rsidRPr="00595C76" w:rsidRDefault="00A1064C" w:rsidP="00A1064C">
      <w:pPr>
        <w:overflowPunct w:val="0"/>
        <w:autoSpaceDE w:val="0"/>
        <w:autoSpaceDN w:val="0"/>
        <w:adjustRightInd w:val="0"/>
        <w:spacing w:after="0"/>
        <w:jc w:val="both"/>
        <w:textAlignment w:val="baseline"/>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p>
    <w:p w:rsidR="00A1064C" w:rsidRPr="00595C76" w:rsidRDefault="00A1064C" w:rsidP="00A1064C">
      <w:pPr>
        <w:spacing w:after="0"/>
        <w:rPr>
          <w:rFonts w:ascii="Arial" w:hAnsi="Arial" w:cs="Arial"/>
          <w:sz w:val="24"/>
          <w:szCs w:val="24"/>
        </w:rPr>
      </w:pPr>
      <w:r w:rsidRPr="00595C76">
        <w:rPr>
          <w:rFonts w:ascii="Arial" w:hAnsi="Arial" w:cs="Arial"/>
          <w:sz w:val="24"/>
          <w:szCs w:val="24"/>
        </w:rPr>
        <w:t>Name:  _________________________           Date:  _______________</w:t>
      </w:r>
    </w:p>
    <w:p w:rsidR="00A1064C" w:rsidRDefault="00A1064C" w:rsidP="00A1064C">
      <w:pPr>
        <w:spacing w:after="0"/>
        <w:rPr>
          <w:rFonts w:ascii="Arial" w:hAnsi="Arial" w:cs="Arial"/>
          <w:sz w:val="24"/>
          <w:szCs w:val="24"/>
        </w:rPr>
      </w:pPr>
    </w:p>
    <w:p w:rsidR="003B47FA" w:rsidRDefault="003B47FA" w:rsidP="00A1064C">
      <w:pPr>
        <w:tabs>
          <w:tab w:val="left" w:pos="3585"/>
        </w:tabs>
        <w:spacing w:after="0"/>
        <w:rPr>
          <w:rFonts w:ascii="Arial" w:hAnsi="Arial" w:cs="Arial"/>
          <w:b/>
          <w:sz w:val="24"/>
          <w:szCs w:val="24"/>
        </w:rPr>
      </w:pPr>
    </w:p>
    <w:p w:rsidR="003B47FA" w:rsidRDefault="003B47FA" w:rsidP="00914CA8">
      <w:pPr>
        <w:spacing w:after="0"/>
        <w:rPr>
          <w:rFonts w:ascii="Arial" w:hAnsi="Arial" w:cs="Arial"/>
          <w:b/>
          <w:sz w:val="24"/>
          <w:szCs w:val="24"/>
        </w:rPr>
      </w:pPr>
    </w:p>
    <w:p w:rsidR="003B47FA" w:rsidRDefault="003B47FA" w:rsidP="00914CA8">
      <w:pPr>
        <w:spacing w:after="0"/>
        <w:rPr>
          <w:rFonts w:ascii="Arial" w:hAnsi="Arial" w:cs="Arial"/>
          <w:b/>
          <w:sz w:val="24"/>
          <w:szCs w:val="24"/>
        </w:rPr>
      </w:pPr>
    </w:p>
    <w:p w:rsidR="005472C5" w:rsidRDefault="005472C5" w:rsidP="00FB2251">
      <w:pPr>
        <w:autoSpaceDE w:val="0"/>
        <w:autoSpaceDN w:val="0"/>
        <w:adjustRightInd w:val="0"/>
        <w:spacing w:after="0" w:line="360" w:lineRule="auto"/>
        <w:jc w:val="both"/>
        <w:rPr>
          <w:rFonts w:ascii="Arial" w:hAnsi="Arial" w:cs="Arial"/>
          <w:b/>
          <w:sz w:val="24"/>
          <w:szCs w:val="24"/>
        </w:rPr>
      </w:pPr>
    </w:p>
    <w:p w:rsidR="00FB2251" w:rsidRDefault="00FB2251" w:rsidP="0098427E">
      <w:pPr>
        <w:autoSpaceDE w:val="0"/>
        <w:autoSpaceDN w:val="0"/>
        <w:adjustRightInd w:val="0"/>
        <w:spacing w:after="0" w:line="360" w:lineRule="auto"/>
        <w:jc w:val="both"/>
        <w:rPr>
          <w:rFonts w:ascii="Arial" w:eastAsiaTheme="minorHAnsi" w:hAnsi="Arial" w:cs="Arial"/>
          <w:sz w:val="24"/>
          <w:szCs w:val="24"/>
          <w:lang w:bidi="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00"/>
      </w:tblGrid>
      <w:tr w:rsidR="00FD7900" w:rsidRPr="00595C76" w:rsidTr="006A1042">
        <w:trPr>
          <w:trHeight w:val="530"/>
        </w:trPr>
        <w:tc>
          <w:tcPr>
            <w:tcW w:w="9000" w:type="dxa"/>
            <w:shd w:val="clear" w:color="auto" w:fill="C6D9F1"/>
            <w:vAlign w:val="center"/>
          </w:tcPr>
          <w:p w:rsidR="00FD7900" w:rsidRPr="002F4CD5" w:rsidRDefault="00FD7900" w:rsidP="00ED051A">
            <w:pPr>
              <w:pStyle w:val="Heading2"/>
            </w:pPr>
            <w:bookmarkStart w:id="61" w:name="_Toc74697789"/>
            <w:r w:rsidRPr="002F4CD5">
              <w:lastRenderedPageBreak/>
              <w:t xml:space="preserve">Information Sheet </w:t>
            </w:r>
            <w:r w:rsidR="003A4F19" w:rsidRPr="002F4CD5">
              <w:t>3</w:t>
            </w:r>
            <w:r w:rsidRPr="002F4CD5">
              <w:t xml:space="preserve">- </w:t>
            </w:r>
            <w:r w:rsidR="0029546F" w:rsidRPr="0029546F">
              <w:t>Predicting expected environmental, social &amp; economic damages</w:t>
            </w:r>
            <w:bookmarkEnd w:id="61"/>
          </w:p>
        </w:tc>
      </w:tr>
    </w:tbl>
    <w:p w:rsidR="003B47FA" w:rsidRPr="00AA3FFD" w:rsidRDefault="003B47FA" w:rsidP="003B47FA">
      <w:pPr>
        <w:autoSpaceDE w:val="0"/>
        <w:autoSpaceDN w:val="0"/>
        <w:adjustRightInd w:val="0"/>
        <w:spacing w:after="0" w:line="360" w:lineRule="auto"/>
        <w:jc w:val="both"/>
        <w:rPr>
          <w:rFonts w:ascii="Arial" w:eastAsia="Calibri" w:hAnsi="Arial" w:cs="Arial"/>
          <w:sz w:val="24"/>
          <w:szCs w:val="24"/>
          <w:lang w:bidi="ar-SA"/>
        </w:rPr>
      </w:pPr>
    </w:p>
    <w:p w:rsidR="00B00000" w:rsidRPr="00C46966" w:rsidRDefault="00717BD1" w:rsidP="00C46966">
      <w:pPr>
        <w:autoSpaceDE w:val="0"/>
        <w:autoSpaceDN w:val="0"/>
        <w:adjustRightInd w:val="0"/>
        <w:spacing w:after="0" w:line="360" w:lineRule="auto"/>
        <w:jc w:val="both"/>
        <w:rPr>
          <w:rFonts w:ascii="Arial" w:hAnsi="Arial" w:cs="Arial"/>
          <w:color w:val="000000"/>
          <w:sz w:val="24"/>
          <w:szCs w:val="24"/>
          <w:lang w:bidi="ar-SA"/>
        </w:rPr>
      </w:pPr>
      <w:bookmarkStart w:id="62" w:name="prediction_and_mitigation"/>
      <w:r>
        <w:rPr>
          <w:rFonts w:ascii="Arial" w:hAnsi="Arial" w:cs="Arial"/>
          <w:b/>
          <w:bCs/>
          <w:color w:val="000000"/>
          <w:sz w:val="24"/>
          <w:szCs w:val="24"/>
          <w:lang w:bidi="ar-SA"/>
        </w:rPr>
        <w:t xml:space="preserve">3.1. </w:t>
      </w:r>
      <w:r w:rsidR="00B00000" w:rsidRPr="00C46966">
        <w:rPr>
          <w:rFonts w:ascii="Arial" w:hAnsi="Arial" w:cs="Arial"/>
          <w:b/>
          <w:bCs/>
          <w:color w:val="000000"/>
          <w:sz w:val="24"/>
          <w:szCs w:val="24"/>
          <w:lang w:bidi="ar-SA"/>
        </w:rPr>
        <w:t>Prediction and mitigation</w:t>
      </w:r>
      <w:bookmarkEnd w:id="62"/>
    </w:p>
    <w:p w:rsidR="00B248D4" w:rsidRPr="00C46966" w:rsidRDefault="00B00000" w:rsidP="00C46966">
      <w:pPr>
        <w:autoSpaceDE w:val="0"/>
        <w:autoSpaceDN w:val="0"/>
        <w:adjustRightInd w:val="0"/>
        <w:spacing w:after="0" w:line="360" w:lineRule="auto"/>
        <w:jc w:val="both"/>
        <w:rPr>
          <w:rFonts w:ascii="Arial" w:hAnsi="Arial" w:cs="Arial"/>
          <w:color w:val="000000"/>
          <w:sz w:val="24"/>
          <w:szCs w:val="24"/>
          <w:lang w:bidi="ar-SA"/>
        </w:rPr>
      </w:pPr>
      <w:r w:rsidRPr="00C46966">
        <w:rPr>
          <w:rFonts w:ascii="Arial" w:hAnsi="Arial" w:cs="Arial"/>
          <w:color w:val="000000"/>
          <w:sz w:val="24"/>
          <w:szCs w:val="24"/>
          <w:lang w:bidi="ar-SA"/>
        </w:rPr>
        <w:t>Once the scoping exercise is complete and the major impacts to be studied have been identified, prediction work can start. This stage forms the central part of an EIA. Several major options are likely to have been proposed either at the scoping stage or before and each option may require separate prediction studies. Realistic and affordable mitigating measures cannot be proposed without first estimating the scope of the impacts, which should be in monetary terms wherever possible. It then becomes important to quantify the impact of the suggested improvements by further prediction work. Clearly, options need to be discarded as soon as their unsuitability can be proved or alternatives shown to be superior in environmental or economic terms, or both. It is also importa</w:t>
      </w:r>
      <w:r w:rsidR="00717BD1">
        <w:rPr>
          <w:rFonts w:ascii="Arial" w:hAnsi="Arial" w:cs="Arial"/>
          <w:color w:val="000000"/>
          <w:sz w:val="24"/>
          <w:szCs w:val="24"/>
          <w:lang w:bidi="ar-SA"/>
        </w:rPr>
        <w:t>nt to test the without project</w:t>
      </w:r>
      <w:r w:rsidRPr="00C46966">
        <w:rPr>
          <w:rFonts w:ascii="Arial" w:hAnsi="Arial" w:cs="Arial"/>
          <w:color w:val="000000"/>
          <w:sz w:val="24"/>
          <w:szCs w:val="24"/>
          <w:lang w:bidi="ar-SA"/>
        </w:rPr>
        <w:t xml:space="preserve"> scenario.</w:t>
      </w:r>
      <w:r w:rsidR="00B248D4" w:rsidRPr="00C46966">
        <w:rPr>
          <w:rFonts w:ascii="Arial" w:hAnsi="Arial" w:cs="Arial"/>
          <w:color w:val="000000"/>
          <w:sz w:val="24"/>
          <w:szCs w:val="24"/>
          <w:lang w:bidi="ar-SA"/>
        </w:rPr>
        <w:t xml:space="preserve"> </w:t>
      </w:r>
      <w:r w:rsidRPr="00C46966">
        <w:rPr>
          <w:rFonts w:ascii="Arial" w:hAnsi="Arial" w:cs="Arial"/>
          <w:color w:val="000000"/>
          <w:sz w:val="24"/>
          <w:szCs w:val="24"/>
          <w:lang w:bidi="ar-SA"/>
        </w:rPr>
        <w:t xml:space="preserve">An important outcome of this stage will be recommendations for mitigating measures. This would be contained in the Environmental Impact Statement. Clearly the aim will be to introduce measures which minimize any identified adverse impacts and enhance positive impacts. </w:t>
      </w:r>
    </w:p>
    <w:p w:rsidR="00B248D4" w:rsidRPr="00C46966" w:rsidRDefault="00B248D4" w:rsidP="00C46966">
      <w:pPr>
        <w:autoSpaceDE w:val="0"/>
        <w:autoSpaceDN w:val="0"/>
        <w:adjustRightInd w:val="0"/>
        <w:spacing w:after="0" w:line="360" w:lineRule="auto"/>
        <w:jc w:val="both"/>
        <w:rPr>
          <w:rFonts w:ascii="Arial" w:hAnsi="Arial" w:cs="Arial"/>
          <w:color w:val="000000"/>
          <w:sz w:val="24"/>
          <w:szCs w:val="24"/>
          <w:lang w:bidi="ar-SA"/>
        </w:rPr>
      </w:pPr>
    </w:p>
    <w:p w:rsidR="00B00000" w:rsidRPr="00C46966" w:rsidRDefault="00B00000" w:rsidP="00C46966">
      <w:pPr>
        <w:autoSpaceDE w:val="0"/>
        <w:autoSpaceDN w:val="0"/>
        <w:adjustRightInd w:val="0"/>
        <w:spacing w:after="0" w:line="360" w:lineRule="auto"/>
        <w:jc w:val="both"/>
        <w:rPr>
          <w:rFonts w:ascii="Arial" w:hAnsi="Arial" w:cs="Arial"/>
          <w:color w:val="000000"/>
          <w:sz w:val="24"/>
          <w:szCs w:val="24"/>
          <w:lang w:bidi="ar-SA"/>
        </w:rPr>
      </w:pPr>
      <w:r w:rsidRPr="00C46966">
        <w:rPr>
          <w:rFonts w:ascii="Arial" w:hAnsi="Arial" w:cs="Arial"/>
          <w:color w:val="000000"/>
          <w:sz w:val="24"/>
          <w:szCs w:val="24"/>
          <w:lang w:bidi="ar-SA"/>
        </w:rPr>
        <w:t>Formal and informal communication links need to be established with teams carrying out feasibility studies so that their work can take proposals into account. Similarly, feasibility studies may indicate that some options are technically or economically unacceptable and thus environmental prediction work for these options will not be required.</w:t>
      </w:r>
      <w:r w:rsidR="00B248D4" w:rsidRPr="00C46966">
        <w:rPr>
          <w:rFonts w:ascii="Arial" w:hAnsi="Arial" w:cs="Arial"/>
          <w:color w:val="000000"/>
          <w:sz w:val="24"/>
          <w:szCs w:val="24"/>
          <w:lang w:bidi="ar-SA"/>
        </w:rPr>
        <w:t xml:space="preserve"> </w:t>
      </w:r>
      <w:r w:rsidRPr="00C46966">
        <w:rPr>
          <w:rFonts w:ascii="Arial" w:hAnsi="Arial" w:cs="Arial"/>
          <w:color w:val="000000"/>
          <w:sz w:val="24"/>
          <w:szCs w:val="24"/>
          <w:lang w:bidi="ar-SA"/>
        </w:rPr>
        <w:t xml:space="preserve">Many mitigating measures do not define physical changes but require management or institutional changes or additional investment, such as for health services. Mitigating measures may also be procedural changes, for example, the introduction of, or increase in, irrigation service fees to promote efficiency and water conservation. By the time prediction and mitigation are undertaken, the project preparation will be advanced and a decision will most likely have been made to proceed with the project. Considerable expenditure may have already been made and budgets allocated for the implementation of the project. Major changes could be disruptive to project processing and only accepted if prediction shows that impacts will be considerably worse than originally identified at the scoping stage. For example, an </w:t>
      </w:r>
      <w:r w:rsidRPr="00C46966">
        <w:rPr>
          <w:rFonts w:ascii="Arial" w:hAnsi="Arial" w:cs="Arial"/>
          <w:color w:val="000000"/>
          <w:sz w:val="24"/>
          <w:szCs w:val="24"/>
          <w:lang w:bidi="ar-SA"/>
        </w:rPr>
        <w:lastRenderedPageBreak/>
        <w:t>acceptable measure might be to alter the mode of operation of a reservoir to protect downstream fisheries, but a measure proposing an alternative to dam construction could be highly contentious at this stage. To avoid conflict it is important that the EIA process commences early in the project cycle.</w:t>
      </w:r>
      <w:r w:rsidR="00B248D4" w:rsidRPr="00C46966">
        <w:rPr>
          <w:rFonts w:ascii="Arial" w:hAnsi="Arial" w:cs="Arial"/>
          <w:color w:val="000000"/>
          <w:sz w:val="24"/>
          <w:szCs w:val="24"/>
          <w:lang w:bidi="ar-SA"/>
        </w:rPr>
        <w:t xml:space="preserve"> </w:t>
      </w:r>
      <w:r w:rsidRPr="00C46966">
        <w:rPr>
          <w:rFonts w:ascii="Arial" w:hAnsi="Arial" w:cs="Arial"/>
          <w:color w:val="000000"/>
          <w:sz w:val="24"/>
          <w:szCs w:val="24"/>
          <w:lang w:bidi="ar-SA"/>
        </w:rPr>
        <w:t>This phase of an EIA will require good management of a wide range of technical specialists with particular emphasis on:</w:t>
      </w:r>
    </w:p>
    <w:p w:rsidR="00B00000" w:rsidRPr="00C46966" w:rsidRDefault="00B00000" w:rsidP="00C46966">
      <w:pPr>
        <w:autoSpaceDE w:val="0"/>
        <w:autoSpaceDN w:val="0"/>
        <w:adjustRightInd w:val="0"/>
        <w:spacing w:after="0" w:line="360" w:lineRule="auto"/>
        <w:ind w:left="720"/>
        <w:rPr>
          <w:rFonts w:ascii="Arial" w:hAnsi="Arial" w:cs="Arial"/>
          <w:color w:val="000000"/>
          <w:sz w:val="24"/>
          <w:szCs w:val="24"/>
          <w:lang w:bidi="ar-SA"/>
        </w:rPr>
      </w:pPr>
      <w:r w:rsidRPr="00C46966">
        <w:rPr>
          <w:rFonts w:ascii="Arial" w:hAnsi="Arial" w:cs="Arial"/>
          <w:color w:val="000000"/>
          <w:sz w:val="24"/>
          <w:szCs w:val="24"/>
          <w:lang w:bidi="ar-SA"/>
        </w:rPr>
        <w:t xml:space="preserve">• </w:t>
      </w:r>
      <w:r w:rsidR="00B248D4" w:rsidRPr="00C46966">
        <w:rPr>
          <w:rFonts w:ascii="Arial" w:hAnsi="Arial" w:cs="Arial"/>
          <w:color w:val="000000"/>
          <w:sz w:val="24"/>
          <w:szCs w:val="24"/>
          <w:lang w:bidi="ar-SA"/>
        </w:rPr>
        <w:t>Prediction</w:t>
      </w:r>
      <w:r w:rsidRPr="00C46966">
        <w:rPr>
          <w:rFonts w:ascii="Arial" w:hAnsi="Arial" w:cs="Arial"/>
          <w:color w:val="000000"/>
          <w:sz w:val="24"/>
          <w:szCs w:val="24"/>
          <w:lang w:bidi="ar-SA"/>
        </w:rPr>
        <w:t xml:space="preserve"> methods</w:t>
      </w:r>
      <w:proofErr w:type="gramStart"/>
      <w:r w:rsidRPr="00C46966">
        <w:rPr>
          <w:rFonts w:ascii="Arial" w:hAnsi="Arial" w:cs="Arial"/>
          <w:color w:val="000000"/>
          <w:sz w:val="24"/>
          <w:szCs w:val="24"/>
          <w:lang w:bidi="ar-SA"/>
        </w:rPr>
        <w:t>;</w:t>
      </w:r>
      <w:proofErr w:type="gramEnd"/>
      <w:r w:rsidRPr="00C46966">
        <w:rPr>
          <w:rFonts w:ascii="Arial" w:hAnsi="Arial" w:cs="Arial"/>
          <w:color w:val="000000"/>
          <w:sz w:val="24"/>
          <w:szCs w:val="24"/>
          <w:lang w:bidi="ar-SA"/>
        </w:rPr>
        <w:br/>
        <w:t>• interpretation of predictions, with and without mitigating measures;</w:t>
      </w:r>
      <w:r w:rsidRPr="00C46966">
        <w:rPr>
          <w:rFonts w:ascii="Arial" w:hAnsi="Arial" w:cs="Arial"/>
          <w:color w:val="000000"/>
          <w:sz w:val="24"/>
          <w:szCs w:val="24"/>
          <w:lang w:bidi="ar-SA"/>
        </w:rPr>
        <w:br/>
        <w:t>• assessment of comparisons.</w:t>
      </w:r>
    </w:p>
    <w:p w:rsidR="00B248D4" w:rsidRPr="00C46966" w:rsidRDefault="00B00000" w:rsidP="00C46966">
      <w:pPr>
        <w:autoSpaceDE w:val="0"/>
        <w:autoSpaceDN w:val="0"/>
        <w:adjustRightInd w:val="0"/>
        <w:spacing w:after="0" w:line="360" w:lineRule="auto"/>
        <w:jc w:val="both"/>
        <w:rPr>
          <w:rFonts w:ascii="Arial" w:hAnsi="Arial" w:cs="Arial"/>
          <w:color w:val="000000"/>
          <w:sz w:val="24"/>
          <w:szCs w:val="24"/>
          <w:lang w:bidi="ar-SA"/>
        </w:rPr>
      </w:pPr>
      <w:r w:rsidRPr="00C46966">
        <w:rPr>
          <w:rFonts w:ascii="Arial" w:hAnsi="Arial" w:cs="Arial"/>
          <w:color w:val="000000"/>
          <w:sz w:val="24"/>
          <w:szCs w:val="24"/>
          <w:lang w:bidi="ar-SA"/>
        </w:rPr>
        <w:t>It is important to assess the required l</w:t>
      </w:r>
      <w:r w:rsidR="00B248D4" w:rsidRPr="00C46966">
        <w:rPr>
          <w:rFonts w:ascii="Arial" w:hAnsi="Arial" w:cs="Arial"/>
          <w:color w:val="000000"/>
          <w:sz w:val="24"/>
          <w:szCs w:val="24"/>
          <w:lang w:bidi="ar-SA"/>
        </w:rPr>
        <w:t>evel of accuracy of predictions:-</w:t>
      </w:r>
      <w:r w:rsidRPr="00C46966">
        <w:rPr>
          <w:rFonts w:ascii="Arial" w:hAnsi="Arial" w:cs="Arial"/>
          <w:color w:val="000000"/>
          <w:sz w:val="24"/>
          <w:szCs w:val="24"/>
          <w:lang w:bidi="ar-SA"/>
        </w:rPr>
        <w:t> </w:t>
      </w:r>
    </w:p>
    <w:p w:rsidR="00B00000" w:rsidRPr="00C46966" w:rsidRDefault="00B00000" w:rsidP="00C46966">
      <w:pPr>
        <w:autoSpaceDE w:val="0"/>
        <w:autoSpaceDN w:val="0"/>
        <w:adjustRightInd w:val="0"/>
        <w:spacing w:after="0" w:line="360" w:lineRule="auto"/>
        <w:jc w:val="both"/>
        <w:rPr>
          <w:rFonts w:ascii="Arial" w:hAnsi="Arial" w:cs="Arial"/>
          <w:color w:val="000000"/>
          <w:sz w:val="24"/>
          <w:szCs w:val="24"/>
          <w:lang w:bidi="ar-SA"/>
        </w:rPr>
      </w:pPr>
      <w:r w:rsidRPr="00C46966">
        <w:rPr>
          <w:rFonts w:ascii="Arial" w:hAnsi="Arial" w:cs="Arial"/>
          <w:iCs/>
          <w:color w:val="000000"/>
          <w:sz w:val="24"/>
          <w:szCs w:val="24"/>
          <w:lang w:bidi="ar-SA"/>
        </w:rPr>
        <w:t xml:space="preserve">Mathematical </w:t>
      </w:r>
      <w:proofErr w:type="spellStart"/>
      <w:r w:rsidRPr="00C46966">
        <w:rPr>
          <w:rFonts w:ascii="Arial" w:hAnsi="Arial" w:cs="Arial"/>
          <w:iCs/>
          <w:color w:val="000000"/>
          <w:sz w:val="24"/>
          <w:szCs w:val="24"/>
          <w:lang w:bidi="ar-SA"/>
        </w:rPr>
        <w:t>modelling</w:t>
      </w:r>
      <w:proofErr w:type="spellEnd"/>
      <w:r w:rsidRPr="00C46966">
        <w:rPr>
          <w:rFonts w:ascii="Arial" w:hAnsi="Arial" w:cs="Arial"/>
          <w:iCs/>
          <w:color w:val="000000"/>
          <w:sz w:val="24"/>
          <w:szCs w:val="24"/>
          <w:lang w:bidi="ar-SA"/>
        </w:rPr>
        <w:t> </w:t>
      </w:r>
      <w:r w:rsidRPr="00C46966">
        <w:rPr>
          <w:rFonts w:ascii="Arial" w:hAnsi="Arial" w:cs="Arial"/>
          <w:color w:val="000000"/>
          <w:sz w:val="24"/>
          <w:szCs w:val="24"/>
          <w:lang w:bidi="ar-SA"/>
        </w:rPr>
        <w:t xml:space="preserve">is a valuable technique, but care must be taken to choose models that suit the available data. Because of the level of available knowledge and the complexity of the systems, physical systems are </w:t>
      </w:r>
      <w:proofErr w:type="spellStart"/>
      <w:r w:rsidRPr="00C46966">
        <w:rPr>
          <w:rFonts w:ascii="Arial" w:hAnsi="Arial" w:cs="Arial"/>
          <w:color w:val="000000"/>
          <w:sz w:val="24"/>
          <w:szCs w:val="24"/>
          <w:lang w:bidi="ar-SA"/>
        </w:rPr>
        <w:t>modelled</w:t>
      </w:r>
      <w:proofErr w:type="spellEnd"/>
      <w:r w:rsidRPr="00C46966">
        <w:rPr>
          <w:rFonts w:ascii="Arial" w:hAnsi="Arial" w:cs="Arial"/>
          <w:color w:val="000000"/>
          <w:sz w:val="24"/>
          <w:szCs w:val="24"/>
          <w:lang w:bidi="ar-SA"/>
        </w:rPr>
        <w:t xml:space="preserve"> more successfully than ecological systems which in turn are more successfully </w:t>
      </w:r>
      <w:proofErr w:type="spellStart"/>
      <w:r w:rsidRPr="00C46966">
        <w:rPr>
          <w:rFonts w:ascii="Arial" w:hAnsi="Arial" w:cs="Arial"/>
          <w:color w:val="000000"/>
          <w:sz w:val="24"/>
          <w:szCs w:val="24"/>
          <w:lang w:bidi="ar-SA"/>
        </w:rPr>
        <w:t>modelled</w:t>
      </w:r>
      <w:proofErr w:type="spellEnd"/>
      <w:r w:rsidRPr="00C46966">
        <w:rPr>
          <w:rFonts w:ascii="Arial" w:hAnsi="Arial" w:cs="Arial"/>
          <w:color w:val="000000"/>
          <w:sz w:val="24"/>
          <w:szCs w:val="24"/>
          <w:lang w:bidi="ar-SA"/>
        </w:rPr>
        <w:t xml:space="preserve"> than social systems. Social studies (including institutional capacity studies) will probably produce output in non-numerical terms. </w:t>
      </w:r>
      <w:r w:rsidR="00B248D4" w:rsidRPr="00C46966">
        <w:rPr>
          <w:rFonts w:ascii="Arial" w:hAnsi="Arial" w:cs="Arial"/>
          <w:color w:val="000000"/>
          <w:sz w:val="24"/>
          <w:szCs w:val="24"/>
          <w:lang w:bidi="ar-SA"/>
        </w:rPr>
        <w:t xml:space="preserve"> </w:t>
      </w:r>
      <w:r w:rsidRPr="00C46966">
        <w:rPr>
          <w:rFonts w:ascii="Arial" w:hAnsi="Arial" w:cs="Arial"/>
          <w:iCs/>
          <w:color w:val="000000"/>
          <w:sz w:val="24"/>
          <w:szCs w:val="24"/>
          <w:lang w:bidi="ar-SA"/>
        </w:rPr>
        <w:t>Expert advice</w:t>
      </w:r>
      <w:r w:rsidRPr="00C46966">
        <w:rPr>
          <w:rFonts w:ascii="Arial" w:hAnsi="Arial" w:cs="Arial"/>
          <w:color w:val="000000"/>
          <w:sz w:val="24"/>
          <w:szCs w:val="24"/>
          <w:lang w:bidi="ar-SA"/>
        </w:rPr>
        <w:t xml:space="preserve">, particularly from experts familiar with the locality, can provide quantification of impacts that cannot be </w:t>
      </w:r>
      <w:proofErr w:type="spellStart"/>
      <w:r w:rsidRPr="00C46966">
        <w:rPr>
          <w:rFonts w:ascii="Arial" w:hAnsi="Arial" w:cs="Arial"/>
          <w:color w:val="000000"/>
          <w:sz w:val="24"/>
          <w:szCs w:val="24"/>
          <w:lang w:bidi="ar-SA"/>
        </w:rPr>
        <w:t>modelled</w:t>
      </w:r>
      <w:proofErr w:type="spellEnd"/>
      <w:r w:rsidRPr="00C46966">
        <w:rPr>
          <w:rFonts w:ascii="Arial" w:hAnsi="Arial" w:cs="Arial"/>
          <w:color w:val="000000"/>
          <w:sz w:val="24"/>
          <w:szCs w:val="24"/>
          <w:lang w:bidi="ar-SA"/>
        </w:rPr>
        <w:t xml:space="preserve">. Various techniques are available to remove </w:t>
      </w:r>
      <w:r w:rsidR="00E83A80">
        <w:rPr>
          <w:rFonts w:ascii="Arial" w:hAnsi="Arial" w:cs="Arial"/>
          <w:color w:val="000000"/>
          <w:sz w:val="24"/>
          <w:szCs w:val="24"/>
          <w:lang w:bidi="ar-SA"/>
        </w:rPr>
        <w:t xml:space="preserve">the bias of individual opinion. </w:t>
      </w:r>
      <w:r w:rsidRPr="00C46966">
        <w:rPr>
          <w:rFonts w:ascii="Arial" w:hAnsi="Arial" w:cs="Arial"/>
          <w:iCs/>
          <w:color w:val="000000"/>
          <w:sz w:val="24"/>
          <w:szCs w:val="24"/>
          <w:lang w:bidi="ar-SA"/>
        </w:rPr>
        <w:t>Checklists, matrices, networks diagrams, graphical comparisons</w:t>
      </w:r>
      <w:r w:rsidRPr="00C46966">
        <w:rPr>
          <w:rFonts w:ascii="Arial" w:hAnsi="Arial" w:cs="Arial"/>
          <w:color w:val="000000"/>
          <w:sz w:val="24"/>
          <w:szCs w:val="24"/>
          <w:lang w:bidi="ar-SA"/>
        </w:rPr>
        <w:t> and </w:t>
      </w:r>
      <w:r w:rsidRPr="00C46966">
        <w:rPr>
          <w:rFonts w:ascii="Arial" w:hAnsi="Arial" w:cs="Arial"/>
          <w:iCs/>
          <w:color w:val="000000"/>
          <w:sz w:val="24"/>
          <w:szCs w:val="24"/>
          <w:lang w:bidi="ar-SA"/>
        </w:rPr>
        <w:t>overlays</w:t>
      </w:r>
      <w:r w:rsidRPr="00C46966">
        <w:rPr>
          <w:rFonts w:ascii="Arial" w:hAnsi="Arial" w:cs="Arial"/>
          <w:color w:val="000000"/>
          <w:sz w:val="24"/>
          <w:szCs w:val="24"/>
          <w:lang w:bidi="ar-SA"/>
        </w:rPr>
        <w:t>, are all techniques developed to help carry out an EIA and present the results of an EIA in a format useful for comparing options. The main quantifiable methods of comparing options are by applying </w:t>
      </w:r>
      <w:r w:rsidRPr="00C46966">
        <w:rPr>
          <w:rFonts w:ascii="Arial" w:hAnsi="Arial" w:cs="Arial"/>
          <w:iCs/>
          <w:color w:val="000000"/>
          <w:sz w:val="24"/>
          <w:szCs w:val="24"/>
          <w:lang w:bidi="ar-SA"/>
        </w:rPr>
        <w:t>weightings</w:t>
      </w:r>
      <w:r w:rsidRPr="00C46966">
        <w:rPr>
          <w:rFonts w:ascii="Arial" w:hAnsi="Arial" w:cs="Arial"/>
          <w:color w:val="000000"/>
          <w:sz w:val="24"/>
          <w:szCs w:val="24"/>
          <w:lang w:bidi="ar-SA"/>
        </w:rPr>
        <w:t xml:space="preserve">, to environmental impacts or using economic cost-benefit analysis or a combination of the two. </w:t>
      </w:r>
    </w:p>
    <w:p w:rsidR="00B00000" w:rsidRDefault="00B00000" w:rsidP="00D06C61">
      <w:pPr>
        <w:autoSpaceDE w:val="0"/>
        <w:autoSpaceDN w:val="0"/>
        <w:adjustRightInd w:val="0"/>
        <w:spacing w:after="0" w:line="360" w:lineRule="auto"/>
        <w:jc w:val="both"/>
        <w:rPr>
          <w:rFonts w:ascii="Arial" w:eastAsiaTheme="minorHAnsi" w:hAnsi="Arial" w:cs="Arial"/>
          <w:sz w:val="24"/>
          <w:szCs w:val="24"/>
          <w:lang w:bidi="ar-SA"/>
        </w:rPr>
      </w:pPr>
    </w:p>
    <w:p w:rsidR="00B00000" w:rsidRPr="00B00000" w:rsidRDefault="00B00000" w:rsidP="00B00000">
      <w:pPr>
        <w:autoSpaceDE w:val="0"/>
        <w:autoSpaceDN w:val="0"/>
        <w:adjustRightInd w:val="0"/>
        <w:spacing w:after="0" w:line="360" w:lineRule="auto"/>
        <w:jc w:val="both"/>
        <w:rPr>
          <w:rFonts w:ascii="Arial" w:eastAsiaTheme="minorHAnsi" w:hAnsi="Arial" w:cs="Arial"/>
          <w:sz w:val="24"/>
          <w:szCs w:val="24"/>
          <w:lang w:bidi="ar-SA"/>
        </w:rPr>
      </w:pPr>
    </w:p>
    <w:p w:rsidR="00B00000" w:rsidRDefault="00B00000" w:rsidP="00D06C61">
      <w:pPr>
        <w:autoSpaceDE w:val="0"/>
        <w:autoSpaceDN w:val="0"/>
        <w:adjustRightInd w:val="0"/>
        <w:spacing w:after="0" w:line="360" w:lineRule="auto"/>
        <w:jc w:val="both"/>
        <w:rPr>
          <w:rFonts w:ascii="Arial" w:eastAsiaTheme="minorHAnsi" w:hAnsi="Arial" w:cs="Arial"/>
          <w:sz w:val="24"/>
          <w:szCs w:val="24"/>
          <w:lang w:bidi="ar-SA"/>
        </w:rPr>
      </w:pPr>
    </w:p>
    <w:p w:rsidR="00C46966" w:rsidRDefault="00C46966" w:rsidP="00D06C61">
      <w:pPr>
        <w:autoSpaceDE w:val="0"/>
        <w:autoSpaceDN w:val="0"/>
        <w:adjustRightInd w:val="0"/>
        <w:spacing w:after="0" w:line="360" w:lineRule="auto"/>
        <w:jc w:val="both"/>
        <w:rPr>
          <w:rFonts w:ascii="Arial" w:eastAsiaTheme="minorHAnsi" w:hAnsi="Arial" w:cs="Arial"/>
          <w:sz w:val="24"/>
          <w:szCs w:val="24"/>
          <w:lang w:bidi="ar-SA"/>
        </w:rPr>
      </w:pPr>
    </w:p>
    <w:p w:rsidR="00C46966" w:rsidRDefault="00C46966" w:rsidP="00D06C61">
      <w:pPr>
        <w:autoSpaceDE w:val="0"/>
        <w:autoSpaceDN w:val="0"/>
        <w:adjustRightInd w:val="0"/>
        <w:spacing w:after="0" w:line="360" w:lineRule="auto"/>
        <w:jc w:val="both"/>
        <w:rPr>
          <w:rFonts w:ascii="Arial" w:eastAsiaTheme="minorHAnsi" w:hAnsi="Arial" w:cs="Arial"/>
          <w:sz w:val="24"/>
          <w:szCs w:val="24"/>
          <w:lang w:bidi="ar-SA"/>
        </w:rPr>
      </w:pPr>
    </w:p>
    <w:p w:rsidR="00C46966" w:rsidRDefault="00C46966" w:rsidP="00D06C61">
      <w:pPr>
        <w:autoSpaceDE w:val="0"/>
        <w:autoSpaceDN w:val="0"/>
        <w:adjustRightInd w:val="0"/>
        <w:spacing w:after="0" w:line="360" w:lineRule="auto"/>
        <w:jc w:val="both"/>
        <w:rPr>
          <w:rFonts w:ascii="Arial" w:eastAsiaTheme="minorHAnsi" w:hAnsi="Arial" w:cs="Arial"/>
          <w:sz w:val="24"/>
          <w:szCs w:val="24"/>
          <w:lang w:bidi="ar-SA"/>
        </w:rPr>
      </w:pPr>
    </w:p>
    <w:p w:rsidR="00C46966" w:rsidRDefault="00C46966" w:rsidP="00D06C61">
      <w:pPr>
        <w:autoSpaceDE w:val="0"/>
        <w:autoSpaceDN w:val="0"/>
        <w:adjustRightInd w:val="0"/>
        <w:spacing w:after="0" w:line="360" w:lineRule="auto"/>
        <w:jc w:val="both"/>
        <w:rPr>
          <w:rFonts w:ascii="Arial" w:eastAsiaTheme="minorHAnsi" w:hAnsi="Arial" w:cs="Arial"/>
          <w:sz w:val="24"/>
          <w:szCs w:val="24"/>
          <w:lang w:bidi="ar-SA"/>
        </w:rPr>
      </w:pPr>
    </w:p>
    <w:p w:rsidR="00C46966" w:rsidRDefault="00C46966" w:rsidP="00D06C61">
      <w:pPr>
        <w:autoSpaceDE w:val="0"/>
        <w:autoSpaceDN w:val="0"/>
        <w:adjustRightInd w:val="0"/>
        <w:spacing w:after="0" w:line="360" w:lineRule="auto"/>
        <w:jc w:val="both"/>
        <w:rPr>
          <w:rFonts w:ascii="Arial" w:eastAsiaTheme="minorHAnsi" w:hAnsi="Arial" w:cs="Arial"/>
          <w:sz w:val="24"/>
          <w:szCs w:val="24"/>
          <w:lang w:bidi="ar-SA"/>
        </w:rPr>
      </w:pPr>
    </w:p>
    <w:p w:rsidR="0079360F" w:rsidRDefault="0079360F" w:rsidP="00D06C61">
      <w:pPr>
        <w:autoSpaceDE w:val="0"/>
        <w:autoSpaceDN w:val="0"/>
        <w:adjustRightInd w:val="0"/>
        <w:spacing w:after="0" w:line="360" w:lineRule="auto"/>
        <w:jc w:val="both"/>
        <w:rPr>
          <w:rFonts w:ascii="Arial" w:eastAsiaTheme="minorHAnsi" w:hAnsi="Arial" w:cs="Arial"/>
          <w:sz w:val="24"/>
          <w:szCs w:val="24"/>
          <w:lang w:bidi="ar-SA"/>
        </w:rPr>
      </w:pPr>
    </w:p>
    <w:p w:rsidR="0064584C" w:rsidRPr="00D06C61" w:rsidRDefault="00D06C61" w:rsidP="00D06C61">
      <w:pPr>
        <w:autoSpaceDE w:val="0"/>
        <w:autoSpaceDN w:val="0"/>
        <w:adjustRightInd w:val="0"/>
        <w:spacing w:after="0" w:line="360" w:lineRule="auto"/>
        <w:jc w:val="both"/>
        <w:rPr>
          <w:rFonts w:ascii="Arial" w:eastAsiaTheme="minorHAnsi" w:hAnsi="Arial" w:cs="Arial"/>
          <w:sz w:val="24"/>
          <w:szCs w:val="24"/>
          <w:lang w:bidi="ar-SA"/>
        </w:rPr>
      </w:pPr>
      <w:r>
        <w:rPr>
          <w:rFonts w:ascii="Arial" w:eastAsiaTheme="minorHAnsi" w:hAnsi="Arial" w:cs="Arial"/>
          <w:sz w:val="24"/>
          <w:szCs w:val="24"/>
          <w:lang w:bidi="ar-SA"/>
        </w:rPr>
        <w:tab/>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3119"/>
        <w:gridCol w:w="6331"/>
      </w:tblGrid>
      <w:tr w:rsidR="00C425F8" w:rsidRPr="00595C76" w:rsidTr="00CE24FD">
        <w:trPr>
          <w:trHeight w:val="593"/>
        </w:trPr>
        <w:tc>
          <w:tcPr>
            <w:tcW w:w="3119" w:type="dxa"/>
            <w:shd w:val="clear" w:color="auto" w:fill="C6D9F1"/>
            <w:vAlign w:val="center"/>
          </w:tcPr>
          <w:p w:rsidR="00C425F8" w:rsidRPr="00CD5A71" w:rsidRDefault="003D6A52" w:rsidP="009E4EB9">
            <w:pPr>
              <w:pStyle w:val="Heading3"/>
            </w:pPr>
            <w:bookmarkStart w:id="63" w:name="_Toc74697790"/>
            <w:r w:rsidRPr="00CD5A71">
              <w:lastRenderedPageBreak/>
              <w:t xml:space="preserve">Self-Check – </w:t>
            </w:r>
            <w:r w:rsidR="00C425F8" w:rsidRPr="00CD5A71">
              <w:t>3</w:t>
            </w:r>
            <w:bookmarkEnd w:id="63"/>
          </w:p>
        </w:tc>
        <w:tc>
          <w:tcPr>
            <w:tcW w:w="6331" w:type="dxa"/>
            <w:shd w:val="clear" w:color="auto" w:fill="C6D9F1"/>
            <w:vAlign w:val="center"/>
          </w:tcPr>
          <w:p w:rsidR="00C425F8" w:rsidRPr="002C5A87" w:rsidRDefault="00C425F8" w:rsidP="002C5A87">
            <w:pPr>
              <w:rPr>
                <w:rFonts w:ascii="Arial" w:hAnsi="Arial" w:cs="Arial"/>
                <w:b/>
                <w:sz w:val="24"/>
                <w:szCs w:val="24"/>
              </w:rPr>
            </w:pPr>
            <w:r w:rsidRPr="002C5A87">
              <w:rPr>
                <w:rFonts w:ascii="Arial" w:hAnsi="Arial" w:cs="Arial"/>
                <w:b/>
                <w:sz w:val="24"/>
                <w:szCs w:val="24"/>
              </w:rPr>
              <w:t>Written test</w:t>
            </w:r>
          </w:p>
        </w:tc>
      </w:tr>
    </w:tbl>
    <w:p w:rsidR="00C425F8" w:rsidRPr="00595C76" w:rsidRDefault="00C425F8" w:rsidP="00F63300">
      <w:pPr>
        <w:spacing w:after="0"/>
        <w:jc w:val="both"/>
        <w:rPr>
          <w:rFonts w:ascii="Arial" w:hAnsi="Arial" w:cs="Arial"/>
          <w:sz w:val="24"/>
          <w:szCs w:val="24"/>
        </w:rPr>
      </w:pPr>
      <w:r w:rsidRPr="00595C76">
        <w:rPr>
          <w:rFonts w:ascii="Arial" w:hAnsi="Arial" w:cs="Arial"/>
          <w:sz w:val="24"/>
          <w:szCs w:val="24"/>
        </w:rPr>
        <w:t>Name……………………………………………   ID………………………… Date…….</w:t>
      </w:r>
    </w:p>
    <w:p w:rsidR="00C425F8" w:rsidRPr="00595C76" w:rsidRDefault="00C425F8" w:rsidP="00F63300">
      <w:pPr>
        <w:overflowPunct w:val="0"/>
        <w:autoSpaceDE w:val="0"/>
        <w:autoSpaceDN w:val="0"/>
        <w:adjustRightInd w:val="0"/>
        <w:spacing w:after="0"/>
        <w:jc w:val="both"/>
        <w:textAlignment w:val="baseline"/>
        <w:rPr>
          <w:rFonts w:ascii="Arial" w:hAnsi="Arial" w:cs="Arial"/>
          <w:sz w:val="24"/>
          <w:szCs w:val="24"/>
        </w:rPr>
      </w:pPr>
      <w:r w:rsidRPr="00595C76">
        <w:rPr>
          <w:rFonts w:ascii="Arial" w:hAnsi="Arial" w:cs="Arial"/>
          <w:b/>
          <w:iCs/>
          <w:sz w:val="24"/>
          <w:szCs w:val="24"/>
        </w:rPr>
        <w:t>Directions:</w:t>
      </w:r>
      <w:r w:rsidRPr="00595C76">
        <w:rPr>
          <w:rFonts w:ascii="Arial" w:hAnsi="Arial" w:cs="Arial"/>
          <w:sz w:val="24"/>
          <w:szCs w:val="24"/>
        </w:rPr>
        <w:t xml:space="preserve">  Answer all the questions listed below. </w:t>
      </w:r>
    </w:p>
    <w:p w:rsidR="00C425F8" w:rsidRDefault="00C425F8" w:rsidP="00F63300">
      <w:pPr>
        <w:spacing w:after="0"/>
        <w:jc w:val="both"/>
        <w:rPr>
          <w:rFonts w:ascii="Arial" w:hAnsi="Arial" w:cs="Arial"/>
          <w:b/>
          <w:sz w:val="24"/>
          <w:szCs w:val="24"/>
        </w:rPr>
      </w:pPr>
      <w:r w:rsidRPr="00595C76">
        <w:rPr>
          <w:rFonts w:ascii="Arial" w:hAnsi="Arial" w:cs="Arial"/>
          <w:b/>
          <w:sz w:val="24"/>
          <w:szCs w:val="24"/>
        </w:rPr>
        <w:t xml:space="preserve">Test I: </w:t>
      </w:r>
      <w:r w:rsidR="0079360F">
        <w:rPr>
          <w:rFonts w:ascii="Arial" w:hAnsi="Arial" w:cs="Arial"/>
          <w:b/>
          <w:sz w:val="24"/>
          <w:szCs w:val="24"/>
        </w:rPr>
        <w:t>true or false</w:t>
      </w:r>
    </w:p>
    <w:p w:rsidR="0079360F" w:rsidRPr="00595C76" w:rsidRDefault="0079360F" w:rsidP="00F63300">
      <w:pPr>
        <w:spacing w:after="0"/>
        <w:jc w:val="both"/>
        <w:rPr>
          <w:rFonts w:ascii="Arial" w:hAnsi="Arial" w:cs="Arial"/>
          <w:b/>
          <w:sz w:val="24"/>
          <w:szCs w:val="24"/>
        </w:rPr>
      </w:pPr>
    </w:p>
    <w:p w:rsidR="00C425F8" w:rsidRDefault="0079360F" w:rsidP="002E6399">
      <w:pPr>
        <w:pStyle w:val="content2"/>
        <w:numPr>
          <w:ilvl w:val="0"/>
          <w:numId w:val="3"/>
        </w:numPr>
        <w:tabs>
          <w:tab w:val="clear" w:pos="1080"/>
          <w:tab w:val="left" w:pos="360"/>
        </w:tabs>
        <w:spacing w:line="276" w:lineRule="auto"/>
        <w:ind w:left="90" w:right="432" w:firstLine="0"/>
        <w:jc w:val="left"/>
        <w:rPr>
          <w:rFonts w:ascii="Arial" w:hAnsi="Arial" w:cs="Arial"/>
          <w:sz w:val="24"/>
        </w:rPr>
      </w:pPr>
      <w:r w:rsidRPr="0079360F">
        <w:rPr>
          <w:rFonts w:ascii="Arial" w:hAnsi="Arial" w:cs="Arial"/>
          <w:sz w:val="24"/>
        </w:rPr>
        <w:t xml:space="preserve">Once the scoping exercise is complete and the major impacts to be studied have been identified, prediction work can start. </w:t>
      </w:r>
      <w:r w:rsidR="008102B7">
        <w:rPr>
          <w:rFonts w:ascii="Arial" w:hAnsi="Arial" w:cs="Arial"/>
          <w:sz w:val="24"/>
        </w:rPr>
        <w:t>(</w:t>
      </w:r>
      <w:r w:rsidR="00CD5A71">
        <w:rPr>
          <w:rFonts w:ascii="Arial" w:hAnsi="Arial" w:cs="Arial"/>
          <w:sz w:val="24"/>
        </w:rPr>
        <w:t>4)?</w:t>
      </w:r>
    </w:p>
    <w:p w:rsidR="0079360F" w:rsidRDefault="0079360F" w:rsidP="007130EA">
      <w:pPr>
        <w:pStyle w:val="content2"/>
        <w:tabs>
          <w:tab w:val="left" w:pos="360"/>
        </w:tabs>
        <w:spacing w:line="276" w:lineRule="auto"/>
        <w:ind w:left="0" w:right="432" w:firstLine="0"/>
        <w:jc w:val="left"/>
        <w:rPr>
          <w:rFonts w:ascii="Arial" w:hAnsi="Arial" w:cs="Arial"/>
          <w:sz w:val="24"/>
        </w:rPr>
      </w:pPr>
    </w:p>
    <w:p w:rsidR="00C425F8" w:rsidRPr="00CD5A71" w:rsidRDefault="00E83A80" w:rsidP="002E6399">
      <w:pPr>
        <w:pStyle w:val="content2"/>
        <w:numPr>
          <w:ilvl w:val="0"/>
          <w:numId w:val="3"/>
        </w:numPr>
        <w:tabs>
          <w:tab w:val="clear" w:pos="1080"/>
          <w:tab w:val="left" w:pos="360"/>
        </w:tabs>
        <w:spacing w:line="276" w:lineRule="auto"/>
        <w:ind w:left="360" w:right="432" w:hanging="270"/>
        <w:jc w:val="left"/>
        <w:rPr>
          <w:rFonts w:ascii="Arial" w:hAnsi="Arial" w:cs="Arial"/>
          <w:sz w:val="24"/>
        </w:rPr>
      </w:pPr>
      <w:r w:rsidRPr="00C46966">
        <w:rPr>
          <w:rFonts w:ascii="Arial" w:hAnsi="Arial" w:cs="Arial"/>
          <w:color w:val="000000"/>
          <w:sz w:val="24"/>
          <w:lang w:bidi="ar-SA"/>
        </w:rPr>
        <w:t xml:space="preserve">Major changes could be disruptive to project processing and only accepted if prediction shows that impacts will be considerably worse </w:t>
      </w:r>
      <w:r w:rsidR="008102B7">
        <w:rPr>
          <w:rFonts w:ascii="Arial" w:hAnsi="Arial" w:cs="Arial"/>
          <w:sz w:val="24"/>
        </w:rPr>
        <w:t>(</w:t>
      </w:r>
      <w:r w:rsidR="00CD5A71">
        <w:rPr>
          <w:rFonts w:ascii="Arial" w:hAnsi="Arial" w:cs="Arial"/>
          <w:sz w:val="24"/>
        </w:rPr>
        <w:t>4)</w:t>
      </w:r>
      <w:r w:rsidR="00C425F8" w:rsidRPr="00595C76">
        <w:rPr>
          <w:rFonts w:ascii="Arial" w:hAnsi="Arial" w:cs="Arial"/>
          <w:bCs/>
          <w:sz w:val="24"/>
        </w:rPr>
        <w:t>?</w:t>
      </w:r>
    </w:p>
    <w:p w:rsidR="00CD5A71" w:rsidRDefault="00CD5A71" w:rsidP="00CD5A71">
      <w:pPr>
        <w:pStyle w:val="content2"/>
        <w:tabs>
          <w:tab w:val="left" w:pos="360"/>
        </w:tabs>
        <w:spacing w:line="276" w:lineRule="auto"/>
        <w:ind w:left="90" w:right="432" w:firstLine="0"/>
        <w:jc w:val="left"/>
        <w:rPr>
          <w:rFonts w:ascii="Arial" w:hAnsi="Arial" w:cs="Arial"/>
          <w:bCs/>
          <w:sz w:val="24"/>
        </w:rPr>
      </w:pPr>
      <w:r>
        <w:rPr>
          <w:rFonts w:ascii="Arial" w:hAnsi="Arial" w:cs="Arial"/>
          <w:bCs/>
          <w:sz w:val="24"/>
        </w:rPr>
        <w:t>______________________________________________________________________________________________________</w:t>
      </w:r>
      <w:r w:rsidR="00F77F27">
        <w:rPr>
          <w:rFonts w:ascii="Arial" w:hAnsi="Arial" w:cs="Arial"/>
          <w:bCs/>
          <w:sz w:val="24"/>
        </w:rPr>
        <w:t>______________________________</w:t>
      </w:r>
    </w:p>
    <w:p w:rsidR="00F77F27" w:rsidRDefault="00F77F27" w:rsidP="00CD5A71">
      <w:pPr>
        <w:pStyle w:val="content2"/>
        <w:tabs>
          <w:tab w:val="left" w:pos="360"/>
        </w:tabs>
        <w:spacing w:line="276" w:lineRule="auto"/>
        <w:ind w:left="90" w:right="432" w:firstLine="0"/>
        <w:jc w:val="left"/>
        <w:rPr>
          <w:rFonts w:ascii="Arial" w:hAnsi="Arial" w:cs="Arial"/>
          <w:sz w:val="24"/>
        </w:rPr>
      </w:pPr>
    </w:p>
    <w:p w:rsidR="00F77F27" w:rsidRDefault="007130EA" w:rsidP="007130EA">
      <w:pPr>
        <w:pStyle w:val="content2"/>
        <w:tabs>
          <w:tab w:val="left" w:pos="360"/>
        </w:tabs>
        <w:spacing w:line="276" w:lineRule="auto"/>
        <w:ind w:left="0" w:right="432" w:firstLine="0"/>
        <w:jc w:val="left"/>
        <w:rPr>
          <w:rFonts w:ascii="Arial" w:hAnsi="Arial" w:cs="Arial"/>
          <w:b/>
          <w:sz w:val="24"/>
        </w:rPr>
      </w:pPr>
      <w:r w:rsidRPr="007130EA">
        <w:rPr>
          <w:rFonts w:ascii="Arial" w:hAnsi="Arial" w:cs="Arial"/>
          <w:b/>
          <w:sz w:val="24"/>
        </w:rPr>
        <w:t xml:space="preserve">Test </w:t>
      </w:r>
      <w:r>
        <w:rPr>
          <w:rFonts w:ascii="Arial" w:hAnsi="Arial" w:cs="Arial"/>
          <w:b/>
          <w:sz w:val="24"/>
        </w:rPr>
        <w:t>I</w:t>
      </w:r>
      <w:r w:rsidRPr="007130EA">
        <w:rPr>
          <w:rFonts w:ascii="Arial" w:hAnsi="Arial" w:cs="Arial"/>
          <w:b/>
          <w:sz w:val="24"/>
        </w:rPr>
        <w:t>I:</w:t>
      </w:r>
      <w:r w:rsidR="00E83A80">
        <w:rPr>
          <w:rFonts w:ascii="Arial" w:hAnsi="Arial" w:cs="Arial"/>
          <w:b/>
          <w:sz w:val="24"/>
        </w:rPr>
        <w:t xml:space="preserve"> </w:t>
      </w:r>
      <w:r w:rsidRPr="007130EA">
        <w:rPr>
          <w:rFonts w:ascii="Arial" w:hAnsi="Arial" w:cs="Arial"/>
          <w:b/>
          <w:sz w:val="24"/>
        </w:rPr>
        <w:t>Short answer question</w:t>
      </w:r>
    </w:p>
    <w:p w:rsidR="007130EA" w:rsidRDefault="007130EA" w:rsidP="00CD5A71">
      <w:pPr>
        <w:pStyle w:val="content2"/>
        <w:tabs>
          <w:tab w:val="left" w:pos="360"/>
        </w:tabs>
        <w:spacing w:line="276" w:lineRule="auto"/>
        <w:ind w:left="90" w:right="432" w:firstLine="0"/>
        <w:jc w:val="left"/>
        <w:rPr>
          <w:rFonts w:ascii="Arial" w:hAnsi="Arial" w:cs="Arial"/>
          <w:b/>
          <w:sz w:val="24"/>
        </w:rPr>
      </w:pPr>
    </w:p>
    <w:p w:rsidR="007130EA" w:rsidRDefault="00E83A80" w:rsidP="00E83A80">
      <w:pPr>
        <w:pStyle w:val="content2"/>
        <w:tabs>
          <w:tab w:val="left" w:pos="360"/>
        </w:tabs>
        <w:spacing w:line="276" w:lineRule="auto"/>
        <w:ind w:left="90" w:right="432" w:firstLine="0"/>
        <w:jc w:val="left"/>
        <w:rPr>
          <w:rFonts w:ascii="Arial" w:hAnsi="Arial" w:cs="Arial"/>
          <w:color w:val="000000"/>
          <w:sz w:val="24"/>
          <w:lang w:bidi="ar-SA"/>
        </w:rPr>
      </w:pPr>
      <w:r>
        <w:rPr>
          <w:rFonts w:ascii="Arial" w:hAnsi="Arial" w:cs="Arial"/>
          <w:color w:val="000000"/>
          <w:sz w:val="24"/>
          <w:lang w:bidi="ar-SA"/>
        </w:rPr>
        <w:t>3.</w:t>
      </w:r>
      <w:r w:rsidRPr="00C46966">
        <w:rPr>
          <w:rFonts w:ascii="Arial" w:hAnsi="Arial" w:cs="Arial"/>
          <w:color w:val="000000"/>
          <w:sz w:val="24"/>
          <w:lang w:bidi="ar-SA"/>
        </w:rPr>
        <w:t xml:space="preserve"> EIA</w:t>
      </w:r>
      <w:r w:rsidR="007130EA" w:rsidRPr="00C46966">
        <w:rPr>
          <w:rFonts w:ascii="Arial" w:hAnsi="Arial" w:cs="Arial"/>
          <w:color w:val="000000"/>
          <w:sz w:val="24"/>
          <w:lang w:bidi="ar-SA"/>
        </w:rPr>
        <w:t xml:space="preserve"> will require good management of a wide range of technical speci</w:t>
      </w:r>
      <w:r w:rsidR="007130EA">
        <w:rPr>
          <w:rFonts w:ascii="Arial" w:hAnsi="Arial" w:cs="Arial"/>
          <w:color w:val="000000"/>
          <w:sz w:val="24"/>
          <w:lang w:bidi="ar-SA"/>
        </w:rPr>
        <w:t xml:space="preserve">alists with particular emphasis </w:t>
      </w:r>
      <w:r w:rsidR="00514F69" w:rsidRPr="00C46966">
        <w:rPr>
          <w:rFonts w:ascii="Arial" w:hAnsi="Arial" w:cs="Arial"/>
          <w:color w:val="000000"/>
          <w:sz w:val="24"/>
          <w:lang w:bidi="ar-SA"/>
        </w:rPr>
        <w:t>on</w:t>
      </w:r>
      <w:r w:rsidR="00514F69">
        <w:rPr>
          <w:rFonts w:ascii="Arial" w:hAnsi="Arial" w:cs="Arial"/>
          <w:color w:val="000000"/>
          <w:sz w:val="24"/>
          <w:lang w:bidi="ar-SA"/>
        </w:rPr>
        <w:t xml:space="preserve"> (</w:t>
      </w:r>
      <w:r w:rsidR="00027E5B">
        <w:rPr>
          <w:rFonts w:ascii="Arial" w:hAnsi="Arial" w:cs="Arial"/>
          <w:color w:val="000000"/>
          <w:sz w:val="24"/>
          <w:lang w:bidi="ar-SA"/>
        </w:rPr>
        <w:t>10)</w:t>
      </w:r>
      <w:r>
        <w:rPr>
          <w:rFonts w:ascii="Arial" w:hAnsi="Arial" w:cs="Arial"/>
          <w:color w:val="000000"/>
          <w:sz w:val="24"/>
          <w:lang w:bidi="ar-SA"/>
        </w:rPr>
        <w:t>:-</w:t>
      </w:r>
    </w:p>
    <w:p w:rsidR="00E83A80" w:rsidRDefault="00E83A80" w:rsidP="00E83A80">
      <w:pPr>
        <w:pStyle w:val="content2"/>
        <w:tabs>
          <w:tab w:val="left" w:pos="360"/>
        </w:tabs>
        <w:spacing w:line="276" w:lineRule="auto"/>
        <w:ind w:left="90" w:right="432" w:firstLine="0"/>
        <w:jc w:val="left"/>
        <w:rPr>
          <w:rFonts w:ascii="Arial" w:hAnsi="Arial" w:cs="Arial"/>
          <w:sz w:val="24"/>
        </w:rPr>
      </w:pPr>
      <w:r w:rsidRPr="00E83A80">
        <w:rPr>
          <w:rFonts w:ascii="Arial" w:hAnsi="Arial" w:cs="Arial"/>
          <w:sz w:val="24"/>
        </w:rPr>
        <w:t>___________________________________________________________________________________________________________________________________</w:t>
      </w:r>
    </w:p>
    <w:p w:rsidR="00E83A80" w:rsidRDefault="00E83A80" w:rsidP="00E83A80">
      <w:pPr>
        <w:pStyle w:val="content2"/>
        <w:tabs>
          <w:tab w:val="left" w:pos="360"/>
        </w:tabs>
        <w:spacing w:line="276" w:lineRule="auto"/>
        <w:ind w:left="90" w:right="432" w:firstLine="0"/>
        <w:jc w:val="left"/>
        <w:rPr>
          <w:rFonts w:ascii="Arial" w:hAnsi="Arial" w:cs="Arial"/>
          <w:sz w:val="24"/>
        </w:rPr>
      </w:pPr>
    </w:p>
    <w:p w:rsidR="00E83A80" w:rsidRDefault="00E83A80" w:rsidP="00E83A80">
      <w:pPr>
        <w:pStyle w:val="content2"/>
        <w:tabs>
          <w:tab w:val="left" w:pos="360"/>
        </w:tabs>
        <w:spacing w:line="276" w:lineRule="auto"/>
        <w:ind w:left="90" w:right="432" w:firstLine="0"/>
        <w:jc w:val="left"/>
        <w:rPr>
          <w:rFonts w:ascii="Arial" w:hAnsi="Arial" w:cs="Arial"/>
          <w:sz w:val="24"/>
        </w:rPr>
      </w:pPr>
    </w:p>
    <w:p w:rsidR="00E83A80" w:rsidRPr="00E83A80" w:rsidRDefault="00E83A80" w:rsidP="00E83A80">
      <w:pPr>
        <w:pStyle w:val="content2"/>
        <w:tabs>
          <w:tab w:val="left" w:pos="360"/>
        </w:tabs>
        <w:spacing w:line="276" w:lineRule="auto"/>
        <w:ind w:left="90" w:right="432" w:firstLine="0"/>
        <w:jc w:val="left"/>
        <w:rPr>
          <w:rFonts w:ascii="Arial" w:hAnsi="Arial" w:cs="Arial"/>
          <w:sz w:val="24"/>
        </w:rPr>
      </w:pPr>
    </w:p>
    <w:p w:rsidR="00C425F8" w:rsidRPr="00595C76" w:rsidRDefault="00EE5531" w:rsidP="00F63300">
      <w:pPr>
        <w:spacing w:after="0"/>
        <w:rPr>
          <w:rFonts w:ascii="Arial" w:hAnsi="Arial" w:cs="Arial"/>
          <w:sz w:val="24"/>
          <w:szCs w:val="24"/>
        </w:rPr>
      </w:pPr>
      <w:r>
        <w:rPr>
          <w:rFonts w:ascii="Arial" w:hAnsi="Arial" w:cs="Arial"/>
          <w:noProof/>
          <w:sz w:val="24"/>
          <w:szCs w:val="24"/>
        </w:rPr>
        <w:pict>
          <v:shape id="Text Box 4264" o:spid="_x0000_s1034" type="#_x0000_t202" style="position:absolute;margin-left:-5pt;margin-top:2.9pt;width:456.5pt;height:3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v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" filled="f" stroked="f">
            <v:textbox style="mso-next-textbox:#Text Box 4264">
              <w:txbxContent>
                <w:p w:rsidR="00EF2089" w:rsidRPr="00852609" w:rsidRDefault="00EF2089" w:rsidP="00C425F8">
                  <w:pPr>
                    <w:rPr>
                      <w:rFonts w:cs="Arial"/>
                      <w:b/>
                    </w:rPr>
                  </w:pPr>
                  <w:r w:rsidRPr="00852609">
                    <w:rPr>
                      <w:rFonts w:cs="Arial"/>
                      <w:b/>
                      <w:i/>
                    </w:rPr>
                    <w:t>Note:</w:t>
                  </w:r>
                  <w:r>
                    <w:rPr>
                      <w:rFonts w:cs="Arial"/>
                      <w:b/>
                    </w:rPr>
                    <w:t xml:space="preserve"> Satisfactory rating - 9</w:t>
                  </w:r>
                  <w:r w:rsidRPr="00852609">
                    <w:rPr>
                      <w:rFonts w:cs="Arial"/>
                      <w:b/>
                    </w:rPr>
                    <w:t xml:space="preserve"> points           Unsatisfactory - below </w:t>
                  </w:r>
                  <w:r>
                    <w:rPr>
                      <w:rFonts w:cs="Arial"/>
                      <w:b/>
                    </w:rPr>
                    <w:t>9</w:t>
                  </w:r>
                  <w:r w:rsidRPr="00852609">
                    <w:rPr>
                      <w:rFonts w:cs="Arial"/>
                      <w:b/>
                    </w:rPr>
                    <w:t xml:space="preserve"> points </w:t>
                  </w:r>
                </w:p>
                <w:p w:rsidR="00EF2089" w:rsidRPr="00D046BB" w:rsidRDefault="00EF2089" w:rsidP="00C425F8">
                  <w:pPr>
                    <w:rPr>
                      <w:b/>
                    </w:rPr>
                  </w:pPr>
                </w:p>
                <w:p w:rsidR="00EF2089" w:rsidRDefault="00EF2089" w:rsidP="00C425F8">
                  <w:pPr>
                    <w:ind w:left="720" w:hanging="720"/>
                  </w:pPr>
                  <w:r w:rsidRPr="00783730">
                    <w:t xml:space="preserve">You can ask you teacher for the </w:t>
                  </w:r>
                  <w:r>
                    <w:t>copy of the correct answers.</w:t>
                  </w:r>
                </w:p>
                <w:p w:rsidR="00EF2089" w:rsidRPr="00783730" w:rsidRDefault="00EF2089" w:rsidP="00C425F8">
                  <w:pPr>
                    <w:ind w:left="720" w:hanging="720"/>
                  </w:pPr>
                </w:p>
              </w:txbxContent>
            </v:textbox>
          </v:shape>
        </w:pict>
      </w:r>
    </w:p>
    <w:p w:rsidR="00C425F8" w:rsidRPr="00595C76" w:rsidRDefault="00C425F8" w:rsidP="00F63300">
      <w:pPr>
        <w:overflowPunct w:val="0"/>
        <w:autoSpaceDE w:val="0"/>
        <w:autoSpaceDN w:val="0"/>
        <w:adjustRightInd w:val="0"/>
        <w:spacing w:after="0"/>
        <w:jc w:val="center"/>
        <w:textAlignment w:val="baseline"/>
        <w:rPr>
          <w:rFonts w:ascii="Arial" w:hAnsi="Arial" w:cs="Arial"/>
          <w:b/>
          <w:sz w:val="24"/>
          <w:szCs w:val="24"/>
        </w:rPr>
      </w:pPr>
    </w:p>
    <w:p w:rsidR="00D06C61" w:rsidRDefault="00C425F8" w:rsidP="00FC1CEA">
      <w:pPr>
        <w:spacing w:after="0"/>
        <w:ind w:left="720" w:hanging="720"/>
        <w:rPr>
          <w:rFonts w:ascii="Arial" w:hAnsi="Arial" w:cs="Arial"/>
          <w:sz w:val="24"/>
          <w:szCs w:val="24"/>
        </w:rPr>
      </w:pPr>
      <w:r w:rsidRPr="00595C76">
        <w:rPr>
          <w:rFonts w:ascii="Arial" w:hAnsi="Arial" w:cs="Arial"/>
          <w:sz w:val="24"/>
          <w:szCs w:val="24"/>
        </w:rPr>
        <w:t>You can ask you teacher for t</w:t>
      </w:r>
      <w:r w:rsidR="00FC1CEA">
        <w:rPr>
          <w:rFonts w:ascii="Arial" w:hAnsi="Arial" w:cs="Arial"/>
          <w:sz w:val="24"/>
          <w:szCs w:val="24"/>
        </w:rPr>
        <w:t>he copy of the correct answers</w:t>
      </w:r>
    </w:p>
    <w:p w:rsidR="00A1064C" w:rsidRDefault="00A1064C" w:rsidP="00D06C61">
      <w:pPr>
        <w:overflowPunct w:val="0"/>
        <w:autoSpaceDE w:val="0"/>
        <w:autoSpaceDN w:val="0"/>
        <w:adjustRightInd w:val="0"/>
        <w:spacing w:after="0"/>
        <w:jc w:val="center"/>
        <w:textAlignment w:val="baseline"/>
        <w:rPr>
          <w:rFonts w:ascii="Arial" w:hAnsi="Arial" w:cs="Arial"/>
          <w:b/>
          <w:sz w:val="24"/>
          <w:szCs w:val="24"/>
        </w:rPr>
      </w:pPr>
    </w:p>
    <w:p w:rsidR="00B2437F" w:rsidRDefault="00B2437F" w:rsidP="00D06C61">
      <w:pPr>
        <w:overflowPunct w:val="0"/>
        <w:autoSpaceDE w:val="0"/>
        <w:autoSpaceDN w:val="0"/>
        <w:adjustRightInd w:val="0"/>
        <w:spacing w:after="0"/>
        <w:jc w:val="center"/>
        <w:textAlignment w:val="baseline"/>
        <w:rPr>
          <w:rFonts w:ascii="Arial" w:hAnsi="Arial" w:cs="Arial"/>
          <w:b/>
          <w:sz w:val="24"/>
          <w:szCs w:val="24"/>
        </w:rPr>
      </w:pPr>
    </w:p>
    <w:p w:rsidR="00A1064C" w:rsidRDefault="00A1064C" w:rsidP="00D06C61">
      <w:pPr>
        <w:overflowPunct w:val="0"/>
        <w:autoSpaceDE w:val="0"/>
        <w:autoSpaceDN w:val="0"/>
        <w:adjustRightInd w:val="0"/>
        <w:spacing w:after="0"/>
        <w:jc w:val="center"/>
        <w:textAlignment w:val="baseline"/>
        <w:rPr>
          <w:rFonts w:ascii="Arial" w:hAnsi="Arial" w:cs="Arial"/>
          <w:b/>
          <w:sz w:val="24"/>
          <w:szCs w:val="24"/>
        </w:rPr>
      </w:pPr>
    </w:p>
    <w:p w:rsidR="00D06C61" w:rsidRPr="00595C76" w:rsidRDefault="00EE5531" w:rsidP="00D06C61">
      <w:pPr>
        <w:overflowPunct w:val="0"/>
        <w:autoSpaceDE w:val="0"/>
        <w:autoSpaceDN w:val="0"/>
        <w:adjustRightInd w:val="0"/>
        <w:spacing w:after="0"/>
        <w:jc w:val="center"/>
        <w:textAlignment w:val="baseline"/>
        <w:rPr>
          <w:rFonts w:ascii="Arial" w:hAnsi="Arial" w:cs="Arial"/>
          <w:b/>
          <w:sz w:val="24"/>
          <w:szCs w:val="24"/>
        </w:rPr>
      </w:pPr>
      <w:r>
        <w:rPr>
          <w:rFonts w:ascii="Arial" w:hAnsi="Arial" w:cs="Arial"/>
          <w:noProof/>
          <w:sz w:val="24"/>
          <w:szCs w:val="24"/>
        </w:rPr>
        <w:pict>
          <v:shape id="_x0000_s1054" type="#_x0000_t202" style="position:absolute;left:0;text-align:left;margin-left:311.25pt;margin-top:6.8pt;width:142.5pt;height:53.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" filled="f">
            <v:textbox style="mso-next-textbox:#_x0000_s1054" inset=",7.2pt,,0">
              <w:txbxContent>
                <w:p w:rsidR="00EF2089" w:rsidRPr="003C0A28" w:rsidRDefault="00EF2089" w:rsidP="00D06C61">
                  <w:r w:rsidRPr="003C0A28">
                    <w:t>Score = ___________</w:t>
                  </w:r>
                </w:p>
                <w:p w:rsidR="00EF2089" w:rsidRPr="003C0A28" w:rsidRDefault="00EF2089" w:rsidP="00D06C61">
                  <w:pPr>
                    <w:spacing w:before="120"/>
                  </w:pPr>
                  <w:r w:rsidRPr="003C0A28">
                    <w:t>Rating: ____________</w:t>
                  </w:r>
                </w:p>
              </w:txbxContent>
            </v:textbox>
          </v:shape>
        </w:pict>
      </w:r>
      <w:r w:rsidR="00D06C61" w:rsidRPr="00595C76">
        <w:rPr>
          <w:rFonts w:ascii="Arial" w:hAnsi="Arial" w:cs="Arial"/>
          <w:b/>
          <w:sz w:val="24"/>
          <w:szCs w:val="24"/>
        </w:rPr>
        <w:t>Answer Sheet</w:t>
      </w:r>
    </w:p>
    <w:p w:rsidR="00D06C61" w:rsidRPr="00595C76" w:rsidRDefault="00D06C61" w:rsidP="00D06C61">
      <w:pPr>
        <w:overflowPunct w:val="0"/>
        <w:autoSpaceDE w:val="0"/>
        <w:autoSpaceDN w:val="0"/>
        <w:adjustRightInd w:val="0"/>
        <w:spacing w:after="0"/>
        <w:jc w:val="both"/>
        <w:textAlignment w:val="baseline"/>
        <w:rPr>
          <w:rFonts w:ascii="Arial" w:hAnsi="Arial" w:cs="Arial"/>
          <w:sz w:val="24"/>
          <w:szCs w:val="24"/>
        </w:rPr>
      </w:pPr>
    </w:p>
    <w:p w:rsidR="00D06C61" w:rsidRPr="00595C76" w:rsidRDefault="00D06C61" w:rsidP="00D06C61">
      <w:pPr>
        <w:spacing w:after="0"/>
        <w:rPr>
          <w:rFonts w:ascii="Arial" w:hAnsi="Arial" w:cs="Arial"/>
          <w:sz w:val="24"/>
          <w:szCs w:val="24"/>
        </w:rPr>
      </w:pPr>
    </w:p>
    <w:p w:rsidR="00D06C61" w:rsidRPr="00595C76" w:rsidRDefault="00D06C61" w:rsidP="00D06C61">
      <w:pPr>
        <w:spacing w:after="0"/>
        <w:rPr>
          <w:rFonts w:ascii="Arial" w:hAnsi="Arial" w:cs="Arial"/>
          <w:sz w:val="24"/>
          <w:szCs w:val="24"/>
        </w:rPr>
      </w:pPr>
    </w:p>
    <w:p w:rsidR="00D06C61" w:rsidRPr="00595C76" w:rsidRDefault="00D06C61" w:rsidP="00D06C61">
      <w:pPr>
        <w:spacing w:after="0"/>
        <w:rPr>
          <w:rFonts w:ascii="Arial" w:hAnsi="Arial" w:cs="Arial"/>
          <w:sz w:val="24"/>
          <w:szCs w:val="24"/>
        </w:rPr>
      </w:pPr>
      <w:r w:rsidRPr="00595C76">
        <w:rPr>
          <w:rFonts w:ascii="Arial" w:hAnsi="Arial" w:cs="Arial"/>
          <w:sz w:val="24"/>
          <w:szCs w:val="24"/>
        </w:rPr>
        <w:t>Name:  _________________________           Date:  _______________</w:t>
      </w:r>
    </w:p>
    <w:p w:rsidR="007C3D77" w:rsidRDefault="007C3D77" w:rsidP="00F63300">
      <w:pPr>
        <w:spacing w:after="0"/>
        <w:rPr>
          <w:rFonts w:ascii="Arial" w:hAnsi="Arial" w:cs="Arial"/>
          <w:sz w:val="24"/>
          <w:szCs w:val="24"/>
        </w:rPr>
      </w:pPr>
    </w:p>
    <w:p w:rsidR="00CB53A2" w:rsidRDefault="00CB53A2" w:rsidP="00F63300">
      <w:pPr>
        <w:spacing w:after="0"/>
        <w:rPr>
          <w:rFonts w:ascii="Arial" w:hAnsi="Arial" w:cs="Arial"/>
          <w:sz w:val="24"/>
          <w:szCs w:val="24"/>
        </w:rPr>
      </w:pPr>
    </w:p>
    <w:p w:rsidR="00CB53A2" w:rsidRDefault="00CB53A2" w:rsidP="00F63300">
      <w:pPr>
        <w:spacing w:after="0"/>
        <w:rPr>
          <w:rFonts w:ascii="Arial" w:hAnsi="Arial" w:cs="Arial"/>
          <w:sz w:val="24"/>
          <w:szCs w:val="24"/>
        </w:rPr>
      </w:pPr>
    </w:p>
    <w:p w:rsidR="00CB53A2" w:rsidRDefault="00CB53A2" w:rsidP="00F63300">
      <w:pPr>
        <w:spacing w:after="0"/>
        <w:rPr>
          <w:rFonts w:ascii="Arial" w:hAnsi="Arial" w:cs="Arial"/>
          <w:sz w:val="24"/>
          <w:szCs w:val="24"/>
        </w:rPr>
      </w:pPr>
    </w:p>
    <w:p w:rsidR="00D56E03" w:rsidRDefault="00D56E03" w:rsidP="00F63300">
      <w:pPr>
        <w:spacing w:after="0"/>
        <w:rPr>
          <w:rFonts w:ascii="Arial" w:hAnsi="Arial" w:cs="Arial"/>
          <w:sz w:val="24"/>
          <w:szCs w:val="24"/>
        </w:rPr>
      </w:pPr>
    </w:p>
    <w:p w:rsidR="00CB53A2" w:rsidRPr="00FC1CEA" w:rsidRDefault="00CB53A2" w:rsidP="00F63300">
      <w:pPr>
        <w:spacing w:after="0"/>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911"/>
      </w:tblGrid>
      <w:tr w:rsidR="00CA31FF" w:rsidRPr="003C7AC6" w:rsidTr="005655DA">
        <w:trPr>
          <w:trHeight w:val="530"/>
        </w:trPr>
        <w:tc>
          <w:tcPr>
            <w:tcW w:w="8911" w:type="dxa"/>
            <w:shd w:val="clear" w:color="auto" w:fill="F3F3F3"/>
            <w:vAlign w:val="center"/>
          </w:tcPr>
          <w:p w:rsidR="00CA31FF" w:rsidRPr="003D4FA9" w:rsidRDefault="00694030" w:rsidP="009E4EB9">
            <w:pPr>
              <w:pStyle w:val="Heading3"/>
            </w:pPr>
            <w:r w:rsidRPr="003C7AC6">
              <w:lastRenderedPageBreak/>
              <w:br w:type="page"/>
            </w:r>
            <w:r w:rsidR="00CA31FF" w:rsidRPr="003C7AC6">
              <w:br w:type="page"/>
            </w:r>
            <w:bookmarkStart w:id="64" w:name="_Toc74697791"/>
            <w:r w:rsidR="00CA31FF" w:rsidRPr="003D4FA9">
              <w:t>Reference Materials</w:t>
            </w:r>
            <w:bookmarkEnd w:id="64"/>
          </w:p>
        </w:tc>
      </w:tr>
    </w:tbl>
    <w:p w:rsidR="00790F5A" w:rsidRDefault="00790F5A" w:rsidP="00F63300">
      <w:pPr>
        <w:tabs>
          <w:tab w:val="left" w:pos="1630"/>
        </w:tabs>
        <w:spacing w:after="0"/>
        <w:jc w:val="both"/>
        <w:rPr>
          <w:rFonts w:ascii="Arial" w:hAnsi="Arial" w:cs="Arial"/>
          <w:b/>
          <w:sz w:val="24"/>
          <w:szCs w:val="24"/>
        </w:rPr>
      </w:pPr>
    </w:p>
    <w:p w:rsidR="00790F5A" w:rsidRPr="00EB49C5" w:rsidRDefault="00CA31FF" w:rsidP="00EB49C5">
      <w:pPr>
        <w:tabs>
          <w:tab w:val="left" w:pos="1630"/>
        </w:tabs>
        <w:spacing w:after="0"/>
        <w:jc w:val="both"/>
        <w:rPr>
          <w:rFonts w:ascii="Arial" w:hAnsi="Arial" w:cs="Arial"/>
          <w:b/>
          <w:sz w:val="24"/>
          <w:szCs w:val="24"/>
        </w:rPr>
      </w:pPr>
      <w:r w:rsidRPr="003C7AC6">
        <w:rPr>
          <w:rFonts w:ascii="Arial" w:hAnsi="Arial" w:cs="Arial"/>
          <w:b/>
          <w:sz w:val="24"/>
          <w:szCs w:val="24"/>
        </w:rPr>
        <w:t xml:space="preserve">Book: </w:t>
      </w:r>
    </w:p>
    <w:p w:rsidR="0079360F" w:rsidRPr="00790F5A" w:rsidRDefault="0079360F" w:rsidP="00645F8A">
      <w:pPr>
        <w:numPr>
          <w:ilvl w:val="0"/>
          <w:numId w:val="59"/>
        </w:numPr>
        <w:spacing w:after="0"/>
        <w:jc w:val="both"/>
        <w:rPr>
          <w:rFonts w:ascii="Arial" w:hAnsi="Arial" w:cs="Arial"/>
          <w:sz w:val="24"/>
          <w:szCs w:val="24"/>
          <w:lang w:bidi="ar-SA"/>
        </w:rPr>
      </w:pPr>
      <w:r w:rsidRPr="00790F5A">
        <w:rPr>
          <w:rFonts w:ascii="Arial" w:hAnsi="Arial" w:cs="Arial"/>
          <w:sz w:val="24"/>
          <w:szCs w:val="24"/>
          <w:lang w:bidi="ar-SA"/>
        </w:rPr>
        <w:t> </w:t>
      </w:r>
      <w:r w:rsidRPr="00790F5A">
        <w:rPr>
          <w:rFonts w:ascii="Arial" w:hAnsi="Arial" w:cs="Arial"/>
          <w:i/>
          <w:iCs/>
          <w:sz w:val="24"/>
          <w:szCs w:val="24"/>
          <w:lang w:bidi="ar-SA"/>
        </w:rPr>
        <w:t xml:space="preserve">Caves, R. W. (2004). Encyclopedia of the City. </w:t>
      </w:r>
      <w:proofErr w:type="spellStart"/>
      <w:r w:rsidRPr="00790F5A">
        <w:rPr>
          <w:rFonts w:ascii="Arial" w:hAnsi="Arial" w:cs="Arial"/>
          <w:i/>
          <w:iCs/>
          <w:sz w:val="24"/>
          <w:szCs w:val="24"/>
          <w:lang w:bidi="ar-SA"/>
        </w:rPr>
        <w:t>Routledge</w:t>
      </w:r>
      <w:proofErr w:type="spellEnd"/>
      <w:r w:rsidRPr="00790F5A">
        <w:rPr>
          <w:rFonts w:ascii="Arial" w:hAnsi="Arial" w:cs="Arial"/>
          <w:i/>
          <w:iCs/>
          <w:sz w:val="24"/>
          <w:szCs w:val="24"/>
          <w:lang w:bidi="ar-SA"/>
        </w:rPr>
        <w:t>. p. 227.</w:t>
      </w:r>
    </w:p>
    <w:p w:rsidR="0079360F" w:rsidRPr="00790F5A" w:rsidRDefault="0079360F" w:rsidP="00645F8A">
      <w:pPr>
        <w:numPr>
          <w:ilvl w:val="0"/>
          <w:numId w:val="59"/>
        </w:numPr>
        <w:spacing w:after="0"/>
        <w:jc w:val="both"/>
        <w:rPr>
          <w:rFonts w:ascii="Arial" w:hAnsi="Arial" w:cs="Arial"/>
          <w:sz w:val="24"/>
          <w:szCs w:val="24"/>
          <w:lang w:bidi="ar-SA"/>
        </w:rPr>
      </w:pPr>
      <w:proofErr w:type="spellStart"/>
      <w:r w:rsidRPr="00790F5A">
        <w:rPr>
          <w:rFonts w:ascii="Arial" w:hAnsi="Arial" w:cs="Arial"/>
          <w:iCs/>
          <w:sz w:val="24"/>
          <w:szCs w:val="24"/>
          <w:lang w:val="en" w:bidi="ar-SA"/>
        </w:rPr>
        <w:t>Ceballos</w:t>
      </w:r>
      <w:proofErr w:type="spellEnd"/>
      <w:r w:rsidRPr="00790F5A">
        <w:rPr>
          <w:rFonts w:ascii="Arial" w:hAnsi="Arial" w:cs="Arial"/>
          <w:iCs/>
          <w:sz w:val="24"/>
          <w:szCs w:val="24"/>
          <w:lang w:val="en" w:bidi="ar-SA"/>
        </w:rPr>
        <w:t>, Gerardo; </w:t>
      </w:r>
      <w:hyperlink r:id="rId34" w:tooltip="Paul Ehrlich" w:history="1">
        <w:r w:rsidRPr="00790F5A">
          <w:rPr>
            <w:rStyle w:val="Hyperlink"/>
            <w:rFonts w:ascii="Arial" w:hAnsi="Arial" w:cs="Arial"/>
            <w:iCs/>
            <w:sz w:val="24"/>
            <w:szCs w:val="24"/>
            <w:lang w:val="en" w:bidi="ar-SA"/>
          </w:rPr>
          <w:t>Ehrlich, Paul R.</w:t>
        </w:r>
      </w:hyperlink>
      <w:r w:rsidRPr="00790F5A">
        <w:rPr>
          <w:rFonts w:ascii="Arial" w:hAnsi="Arial" w:cs="Arial"/>
          <w:iCs/>
          <w:sz w:val="24"/>
          <w:szCs w:val="24"/>
          <w:lang w:val="en" w:bidi="ar-SA"/>
        </w:rPr>
        <w:t>; </w:t>
      </w:r>
      <w:proofErr w:type="spellStart"/>
      <w:r w:rsidRPr="00790F5A">
        <w:rPr>
          <w:rFonts w:ascii="Arial" w:hAnsi="Arial" w:cs="Arial"/>
          <w:iCs/>
          <w:sz w:val="24"/>
          <w:szCs w:val="24"/>
          <w:lang w:val="en" w:bidi="ar-SA"/>
        </w:rPr>
        <w:fldChar w:fldCharType="begin"/>
      </w:r>
      <w:r w:rsidRPr="00790F5A">
        <w:rPr>
          <w:rFonts w:ascii="Arial" w:hAnsi="Arial" w:cs="Arial"/>
          <w:iCs/>
          <w:sz w:val="24"/>
          <w:szCs w:val="24"/>
          <w:lang w:val="en" w:bidi="ar-SA"/>
        </w:rPr>
        <w:instrText xml:space="preserve"> HYPERLINK "https://en.wikipedia.org/wiki/Anthony_David_Barnosky" \o "Anthony David Barnosky" </w:instrText>
      </w:r>
      <w:r w:rsidRPr="00790F5A">
        <w:rPr>
          <w:rFonts w:ascii="Arial" w:hAnsi="Arial" w:cs="Arial"/>
          <w:iCs/>
          <w:sz w:val="24"/>
          <w:szCs w:val="24"/>
          <w:lang w:val="en" w:bidi="ar-SA"/>
        </w:rPr>
        <w:fldChar w:fldCharType="separate"/>
      </w:r>
      <w:r w:rsidRPr="00790F5A">
        <w:rPr>
          <w:rStyle w:val="Hyperlink"/>
          <w:rFonts w:ascii="Arial" w:hAnsi="Arial" w:cs="Arial"/>
          <w:iCs/>
          <w:sz w:val="24"/>
          <w:szCs w:val="24"/>
          <w:lang w:val="en" w:bidi="ar-SA"/>
        </w:rPr>
        <w:t>Barnosky</w:t>
      </w:r>
      <w:proofErr w:type="spellEnd"/>
      <w:r w:rsidRPr="00790F5A">
        <w:rPr>
          <w:rStyle w:val="Hyperlink"/>
          <w:rFonts w:ascii="Arial" w:hAnsi="Arial" w:cs="Arial"/>
          <w:iCs/>
          <w:sz w:val="24"/>
          <w:szCs w:val="24"/>
          <w:lang w:val="en" w:bidi="ar-SA"/>
        </w:rPr>
        <w:t>, Anthony D.</w:t>
      </w:r>
      <w:r w:rsidRPr="00790F5A">
        <w:rPr>
          <w:rFonts w:ascii="Arial" w:hAnsi="Arial" w:cs="Arial"/>
          <w:sz w:val="24"/>
          <w:szCs w:val="24"/>
          <w:lang w:bidi="ar-SA"/>
        </w:rPr>
        <w:fldChar w:fldCharType="end"/>
      </w:r>
      <w:r w:rsidRPr="00790F5A">
        <w:rPr>
          <w:rFonts w:ascii="Arial" w:hAnsi="Arial" w:cs="Arial"/>
          <w:iCs/>
          <w:sz w:val="24"/>
          <w:szCs w:val="24"/>
          <w:lang w:val="en" w:bidi="ar-SA"/>
        </w:rPr>
        <w:t>; Garcia, Andrés; Pringle, Robert M.; Palmer, Todd M. (2015). </w:t>
      </w:r>
      <w:hyperlink r:id="rId35" w:history="1">
        <w:r w:rsidRPr="00790F5A">
          <w:rPr>
            <w:rStyle w:val="Hyperlink"/>
            <w:rFonts w:ascii="Arial" w:hAnsi="Arial" w:cs="Arial"/>
            <w:iCs/>
            <w:sz w:val="24"/>
            <w:szCs w:val="24"/>
            <w:lang w:val="en" w:bidi="ar-SA"/>
          </w:rPr>
          <w:t>"Accelerated modern human–induced species losses: Entering the sixth mass extinction"</w:t>
        </w:r>
      </w:hyperlink>
      <w:r w:rsidRPr="00790F5A">
        <w:rPr>
          <w:rFonts w:ascii="Arial" w:hAnsi="Arial" w:cs="Arial"/>
          <w:iCs/>
          <w:sz w:val="24"/>
          <w:szCs w:val="24"/>
          <w:lang w:val="en" w:bidi="ar-SA"/>
        </w:rPr>
        <w:t>. </w:t>
      </w:r>
      <w:hyperlink r:id="rId36" w:tooltip="Science Advances" w:history="1">
        <w:r w:rsidRPr="00790F5A">
          <w:rPr>
            <w:rStyle w:val="Hyperlink"/>
            <w:rFonts w:ascii="Arial" w:hAnsi="Arial" w:cs="Arial"/>
            <w:iCs/>
            <w:sz w:val="24"/>
            <w:szCs w:val="24"/>
            <w:lang w:val="en" w:bidi="ar-SA"/>
          </w:rPr>
          <w:t>Science Advances</w:t>
        </w:r>
      </w:hyperlink>
      <w:r w:rsidRPr="00790F5A">
        <w:rPr>
          <w:rFonts w:ascii="Arial" w:hAnsi="Arial" w:cs="Arial"/>
          <w:iCs/>
          <w:sz w:val="24"/>
          <w:szCs w:val="24"/>
          <w:lang w:val="en" w:bidi="ar-SA"/>
        </w:rPr>
        <w:t>. </w:t>
      </w:r>
      <w:r w:rsidRPr="00790F5A">
        <w:rPr>
          <w:rFonts w:ascii="Arial" w:hAnsi="Arial" w:cs="Arial"/>
          <w:b/>
          <w:bCs/>
          <w:iCs/>
          <w:sz w:val="24"/>
          <w:szCs w:val="24"/>
          <w:lang w:val="en" w:bidi="ar-SA"/>
        </w:rPr>
        <w:t>1</w:t>
      </w:r>
      <w:r>
        <w:rPr>
          <w:rFonts w:ascii="Arial" w:hAnsi="Arial" w:cs="Arial"/>
          <w:iCs/>
          <w:sz w:val="24"/>
          <w:szCs w:val="24"/>
          <w:lang w:val="en" w:bidi="ar-SA"/>
        </w:rPr>
        <w:t xml:space="preserve"> (5): </w:t>
      </w:r>
      <w:r w:rsidRPr="00790F5A">
        <w:rPr>
          <w:rFonts w:ascii="Arial" w:hAnsi="Arial" w:cs="Arial"/>
          <w:iCs/>
          <w:sz w:val="24"/>
          <w:szCs w:val="24"/>
          <w:lang w:val="en" w:bidi="ar-SA"/>
        </w:rPr>
        <w:t>e1400253. </w:t>
      </w:r>
      <w:hyperlink r:id="rId37" w:tooltip="Bibcode (identifier)" w:history="1">
        <w:r w:rsidRPr="00790F5A">
          <w:rPr>
            <w:rStyle w:val="Hyperlink"/>
            <w:rFonts w:ascii="Arial" w:hAnsi="Arial" w:cs="Arial"/>
            <w:iCs/>
            <w:sz w:val="24"/>
            <w:szCs w:val="24"/>
            <w:lang w:val="en" w:bidi="ar-SA"/>
          </w:rPr>
          <w:t>Bibcode</w:t>
        </w:r>
      </w:hyperlink>
      <w:proofErr w:type="gramStart"/>
      <w:r w:rsidRPr="00790F5A">
        <w:rPr>
          <w:rFonts w:ascii="Arial" w:hAnsi="Arial" w:cs="Arial"/>
          <w:iCs/>
          <w:sz w:val="24"/>
          <w:szCs w:val="24"/>
          <w:lang w:val="en" w:bidi="ar-SA"/>
        </w:rPr>
        <w:t>:</w:t>
      </w:r>
      <w:proofErr w:type="gramEnd"/>
      <w:r w:rsidRPr="00790F5A">
        <w:rPr>
          <w:rFonts w:ascii="Arial" w:hAnsi="Arial" w:cs="Arial"/>
          <w:iCs/>
          <w:sz w:val="24"/>
          <w:szCs w:val="24"/>
          <w:lang w:val="en" w:bidi="ar-SA"/>
        </w:rPr>
        <w:fldChar w:fldCharType="begin"/>
      </w:r>
      <w:r w:rsidRPr="00790F5A">
        <w:rPr>
          <w:rFonts w:ascii="Arial" w:hAnsi="Arial" w:cs="Arial"/>
          <w:iCs/>
          <w:sz w:val="24"/>
          <w:szCs w:val="24"/>
          <w:lang w:val="en" w:bidi="ar-SA"/>
        </w:rPr>
        <w:instrText xml:space="preserve"> HYPERLINK "https://ui.adsabs.harvard.edu/abs/2015SciA....1E0253C" </w:instrText>
      </w:r>
      <w:r w:rsidRPr="00790F5A">
        <w:rPr>
          <w:rFonts w:ascii="Arial" w:hAnsi="Arial" w:cs="Arial"/>
          <w:iCs/>
          <w:sz w:val="24"/>
          <w:szCs w:val="24"/>
          <w:lang w:val="en" w:bidi="ar-SA"/>
        </w:rPr>
        <w:fldChar w:fldCharType="separate"/>
      </w:r>
      <w:r w:rsidRPr="00790F5A">
        <w:rPr>
          <w:rStyle w:val="Hyperlink"/>
          <w:rFonts w:ascii="Arial" w:hAnsi="Arial" w:cs="Arial"/>
          <w:iCs/>
          <w:sz w:val="24"/>
          <w:szCs w:val="24"/>
          <w:lang w:val="en" w:bidi="ar-SA"/>
        </w:rPr>
        <w:t>2015SciA....1E0253C</w:t>
      </w:r>
      <w:r w:rsidRPr="00790F5A">
        <w:rPr>
          <w:rFonts w:ascii="Arial" w:hAnsi="Arial" w:cs="Arial"/>
          <w:sz w:val="24"/>
          <w:szCs w:val="24"/>
          <w:lang w:bidi="ar-SA"/>
        </w:rPr>
        <w:fldChar w:fldCharType="end"/>
      </w:r>
      <w:r w:rsidRPr="00790F5A">
        <w:rPr>
          <w:rFonts w:ascii="Arial" w:hAnsi="Arial" w:cs="Arial"/>
          <w:iCs/>
          <w:sz w:val="24"/>
          <w:szCs w:val="24"/>
          <w:lang w:val="en" w:bidi="ar-SA"/>
        </w:rPr>
        <w:t>. </w:t>
      </w:r>
      <w:hyperlink r:id="rId38" w:tooltip="Doi (identifier)" w:history="1">
        <w:proofErr w:type="gramStart"/>
        <w:r w:rsidRPr="00790F5A">
          <w:rPr>
            <w:rStyle w:val="Hyperlink"/>
            <w:rFonts w:ascii="Arial" w:hAnsi="Arial" w:cs="Arial"/>
            <w:iCs/>
            <w:sz w:val="24"/>
            <w:szCs w:val="24"/>
            <w:lang w:val="en" w:bidi="ar-SA"/>
          </w:rPr>
          <w:t>doi</w:t>
        </w:r>
        <w:proofErr w:type="gramEnd"/>
      </w:hyperlink>
      <w:r w:rsidRPr="00790F5A">
        <w:rPr>
          <w:rFonts w:ascii="Arial" w:hAnsi="Arial" w:cs="Arial"/>
          <w:iCs/>
          <w:sz w:val="24"/>
          <w:szCs w:val="24"/>
          <w:lang w:val="en" w:bidi="ar-SA"/>
        </w:rPr>
        <w:t>:</w:t>
      </w:r>
      <w:hyperlink r:id="rId39" w:history="1">
        <w:r w:rsidRPr="00790F5A">
          <w:rPr>
            <w:rStyle w:val="Hyperlink"/>
            <w:rFonts w:ascii="Arial" w:hAnsi="Arial" w:cs="Arial"/>
            <w:iCs/>
            <w:sz w:val="24"/>
            <w:szCs w:val="24"/>
            <w:lang w:val="en" w:bidi="ar-SA"/>
          </w:rPr>
          <w:t>10.1126/sciadv.1400253</w:t>
        </w:r>
      </w:hyperlink>
      <w:r w:rsidRPr="00790F5A">
        <w:rPr>
          <w:rFonts w:ascii="Arial" w:hAnsi="Arial" w:cs="Arial"/>
          <w:iCs/>
          <w:sz w:val="24"/>
          <w:szCs w:val="24"/>
          <w:lang w:val="en" w:bidi="ar-SA"/>
        </w:rPr>
        <w:t>. </w:t>
      </w:r>
      <w:hyperlink r:id="rId40" w:tooltip="PMC (identifier)" w:history="1">
        <w:r w:rsidRPr="00790F5A">
          <w:rPr>
            <w:rStyle w:val="Hyperlink"/>
            <w:rFonts w:ascii="Arial" w:hAnsi="Arial" w:cs="Arial"/>
            <w:iCs/>
            <w:sz w:val="24"/>
            <w:szCs w:val="24"/>
            <w:lang w:val="en" w:bidi="ar-SA"/>
          </w:rPr>
          <w:t>PMC</w:t>
        </w:r>
      </w:hyperlink>
      <w:r w:rsidRPr="00790F5A">
        <w:rPr>
          <w:rFonts w:ascii="Arial" w:hAnsi="Arial" w:cs="Arial"/>
          <w:iCs/>
          <w:sz w:val="24"/>
          <w:szCs w:val="24"/>
          <w:lang w:val="en" w:bidi="ar-SA"/>
        </w:rPr>
        <w:t> </w:t>
      </w:r>
      <w:hyperlink r:id="rId41" w:history="1">
        <w:r w:rsidRPr="00790F5A">
          <w:rPr>
            <w:rStyle w:val="Hyperlink"/>
            <w:rFonts w:ascii="Arial" w:hAnsi="Arial" w:cs="Arial"/>
            <w:iCs/>
            <w:sz w:val="24"/>
            <w:szCs w:val="24"/>
            <w:lang w:val="en" w:bidi="ar-SA"/>
          </w:rPr>
          <w:t>4640606</w:t>
        </w:r>
      </w:hyperlink>
      <w:r w:rsidRPr="00790F5A">
        <w:rPr>
          <w:rFonts w:ascii="Arial" w:hAnsi="Arial" w:cs="Arial"/>
          <w:iCs/>
          <w:sz w:val="24"/>
          <w:szCs w:val="24"/>
          <w:lang w:val="en" w:bidi="ar-SA"/>
        </w:rPr>
        <w:t>. </w:t>
      </w:r>
      <w:hyperlink r:id="rId42" w:tooltip="PMID (identifier)" w:history="1">
        <w:r w:rsidRPr="00790F5A">
          <w:rPr>
            <w:rStyle w:val="Hyperlink"/>
            <w:rFonts w:ascii="Arial" w:hAnsi="Arial" w:cs="Arial"/>
            <w:iCs/>
            <w:sz w:val="24"/>
            <w:szCs w:val="24"/>
            <w:lang w:val="en" w:bidi="ar-SA"/>
          </w:rPr>
          <w:t>PMID</w:t>
        </w:r>
      </w:hyperlink>
      <w:r w:rsidRPr="00790F5A">
        <w:rPr>
          <w:rFonts w:ascii="Arial" w:hAnsi="Arial" w:cs="Arial"/>
          <w:iCs/>
          <w:sz w:val="24"/>
          <w:szCs w:val="24"/>
          <w:lang w:val="en" w:bidi="ar-SA"/>
        </w:rPr>
        <w:t> </w:t>
      </w:r>
      <w:hyperlink r:id="rId43" w:history="1">
        <w:r w:rsidRPr="00790F5A">
          <w:rPr>
            <w:rStyle w:val="Hyperlink"/>
            <w:rFonts w:ascii="Arial" w:hAnsi="Arial" w:cs="Arial"/>
            <w:iCs/>
            <w:sz w:val="24"/>
            <w:szCs w:val="24"/>
            <w:lang w:val="en" w:bidi="ar-SA"/>
          </w:rPr>
          <w:t>26601195</w:t>
        </w:r>
      </w:hyperlink>
      <w:r w:rsidRPr="00790F5A">
        <w:rPr>
          <w:rFonts w:ascii="Arial" w:hAnsi="Arial" w:cs="Arial"/>
          <w:iCs/>
          <w:sz w:val="24"/>
          <w:szCs w:val="24"/>
          <w:lang w:val="en" w:bidi="ar-SA"/>
        </w:rPr>
        <w:t>.</w:t>
      </w:r>
    </w:p>
    <w:p w:rsidR="0079360F" w:rsidRPr="00790F5A" w:rsidRDefault="0079360F" w:rsidP="00645F8A">
      <w:pPr>
        <w:numPr>
          <w:ilvl w:val="0"/>
          <w:numId w:val="59"/>
        </w:numPr>
        <w:spacing w:after="0"/>
        <w:jc w:val="both"/>
        <w:rPr>
          <w:rFonts w:ascii="Arial" w:hAnsi="Arial" w:cs="Arial"/>
          <w:sz w:val="24"/>
          <w:szCs w:val="24"/>
          <w:lang w:bidi="ar-SA"/>
        </w:rPr>
      </w:pPr>
      <w:r w:rsidRPr="00790F5A">
        <w:rPr>
          <w:rFonts w:ascii="Arial" w:hAnsi="Arial" w:cs="Arial"/>
          <w:sz w:val="24"/>
          <w:szCs w:val="24"/>
          <w:lang w:bidi="ar-SA"/>
        </w:rPr>
        <w:t> </w:t>
      </w:r>
      <w:proofErr w:type="spellStart"/>
      <w:r w:rsidRPr="00790F5A">
        <w:rPr>
          <w:rFonts w:ascii="Arial" w:hAnsi="Arial" w:cs="Arial"/>
          <w:sz w:val="24"/>
          <w:szCs w:val="24"/>
          <w:lang w:bidi="ar-SA"/>
        </w:rPr>
        <w:t>Eccleston</w:t>
      </w:r>
      <w:proofErr w:type="spellEnd"/>
      <w:r w:rsidRPr="00790F5A">
        <w:rPr>
          <w:rFonts w:ascii="Arial" w:hAnsi="Arial" w:cs="Arial"/>
          <w:sz w:val="24"/>
          <w:szCs w:val="24"/>
          <w:lang w:bidi="ar-SA"/>
        </w:rPr>
        <w:t>, Charles H. (2011). </w:t>
      </w:r>
      <w:hyperlink r:id="rId44" w:history="1">
        <w:r w:rsidRPr="00790F5A">
          <w:rPr>
            <w:rStyle w:val="Hyperlink"/>
            <w:rFonts w:ascii="Arial" w:hAnsi="Arial" w:cs="Arial"/>
            <w:sz w:val="24"/>
            <w:szCs w:val="24"/>
            <w:lang w:bidi="ar-SA"/>
          </w:rPr>
          <w:t>Environmental Impact Assessment: A Guide to Best Professional Practices</w:t>
        </w:r>
      </w:hyperlink>
      <w:r w:rsidRPr="00790F5A">
        <w:rPr>
          <w:rFonts w:ascii="Arial" w:hAnsi="Arial" w:cs="Arial"/>
          <w:sz w:val="24"/>
          <w:szCs w:val="24"/>
          <w:lang w:bidi="ar-SA"/>
        </w:rPr>
        <w:t>. Chapter 5. </w:t>
      </w:r>
      <w:hyperlink r:id="rId45" w:tooltip="ISBN (identifier)" w:history="1">
        <w:r w:rsidRPr="00790F5A">
          <w:rPr>
            <w:rStyle w:val="Hyperlink"/>
            <w:rFonts w:ascii="Arial" w:hAnsi="Arial" w:cs="Arial"/>
            <w:sz w:val="24"/>
            <w:szCs w:val="24"/>
            <w:lang w:bidi="ar-SA"/>
          </w:rPr>
          <w:t>ISBN</w:t>
        </w:r>
      </w:hyperlink>
      <w:r w:rsidRPr="00790F5A">
        <w:rPr>
          <w:rFonts w:ascii="Arial" w:hAnsi="Arial" w:cs="Arial"/>
          <w:sz w:val="24"/>
          <w:szCs w:val="24"/>
          <w:lang w:bidi="ar-SA"/>
        </w:rPr>
        <w:t> </w:t>
      </w:r>
      <w:hyperlink r:id="rId46" w:tooltip="Special:BookSources/978-1439828731" w:history="1">
        <w:r w:rsidRPr="00790F5A">
          <w:rPr>
            <w:rStyle w:val="Hyperlink"/>
            <w:rFonts w:ascii="Arial" w:hAnsi="Arial" w:cs="Arial"/>
            <w:sz w:val="24"/>
            <w:szCs w:val="24"/>
            <w:lang w:bidi="ar-SA"/>
          </w:rPr>
          <w:t>978-1439828731</w:t>
        </w:r>
      </w:hyperlink>
    </w:p>
    <w:p w:rsidR="0079360F" w:rsidRDefault="0079360F" w:rsidP="00645F8A">
      <w:pPr>
        <w:numPr>
          <w:ilvl w:val="0"/>
          <w:numId w:val="59"/>
        </w:numPr>
        <w:spacing w:after="0"/>
        <w:jc w:val="both"/>
        <w:rPr>
          <w:rFonts w:ascii="Arial" w:hAnsi="Arial" w:cs="Arial"/>
          <w:sz w:val="24"/>
          <w:szCs w:val="24"/>
          <w:lang w:bidi="ar-SA"/>
        </w:rPr>
      </w:pPr>
      <w:r w:rsidRPr="00790F5A">
        <w:rPr>
          <w:rFonts w:ascii="Arial" w:hAnsi="Arial" w:cs="Arial"/>
          <w:sz w:val="24"/>
          <w:szCs w:val="24"/>
          <w:lang w:bidi="ar-SA"/>
        </w:rPr>
        <w:t xml:space="preserve"> Holder, J., (2004), Environmental Assessment: The Regulation of Decision Making, Oxford University Press, </w:t>
      </w:r>
      <w:proofErr w:type="gramStart"/>
      <w:r w:rsidRPr="00790F5A">
        <w:rPr>
          <w:rFonts w:ascii="Arial" w:hAnsi="Arial" w:cs="Arial"/>
          <w:sz w:val="24"/>
          <w:szCs w:val="24"/>
          <w:lang w:bidi="ar-SA"/>
        </w:rPr>
        <w:t>New</w:t>
      </w:r>
      <w:proofErr w:type="gramEnd"/>
      <w:r w:rsidRPr="00790F5A">
        <w:rPr>
          <w:rFonts w:ascii="Arial" w:hAnsi="Arial" w:cs="Arial"/>
          <w:sz w:val="24"/>
          <w:szCs w:val="24"/>
          <w:lang w:bidi="ar-SA"/>
        </w:rPr>
        <w:t xml:space="preserve"> York; For a comparative discussion of the elements of various domestic EIA systems, see Christopher Wood Environmental Impact Assessment: A Comparative Review (2 </w:t>
      </w:r>
      <w:proofErr w:type="spellStart"/>
      <w:r w:rsidRPr="00790F5A">
        <w:rPr>
          <w:rFonts w:ascii="Arial" w:hAnsi="Arial" w:cs="Arial"/>
          <w:sz w:val="24"/>
          <w:szCs w:val="24"/>
          <w:lang w:bidi="ar-SA"/>
        </w:rPr>
        <w:t>ed</w:t>
      </w:r>
      <w:proofErr w:type="spellEnd"/>
      <w:r w:rsidRPr="00790F5A">
        <w:rPr>
          <w:rFonts w:ascii="Arial" w:hAnsi="Arial" w:cs="Arial"/>
          <w:sz w:val="24"/>
          <w:szCs w:val="24"/>
          <w:lang w:bidi="ar-SA"/>
        </w:rPr>
        <w:t>, Prentice Hall, Harlow, 2002).</w:t>
      </w:r>
      <w:r>
        <w:rPr>
          <w:rFonts w:ascii="Arial" w:hAnsi="Arial" w:cs="Arial"/>
          <w:sz w:val="24"/>
          <w:szCs w:val="24"/>
          <w:lang w:bidi="ar-SA"/>
        </w:rPr>
        <w:t xml:space="preserve"> </w:t>
      </w:r>
      <w:r w:rsidRPr="00790F5A">
        <w:rPr>
          <w:rFonts w:ascii="Arial" w:hAnsi="Arial" w:cs="Arial"/>
          <w:i/>
          <w:iCs/>
          <w:sz w:val="24"/>
          <w:szCs w:val="24"/>
          <w:lang w:bidi="ar-SA"/>
        </w:rPr>
        <w:t>See,</w:t>
      </w:r>
      <w:r w:rsidRPr="00790F5A">
        <w:rPr>
          <w:rFonts w:ascii="Arial" w:hAnsi="Arial" w:cs="Arial"/>
          <w:sz w:val="24"/>
          <w:szCs w:val="24"/>
          <w:lang w:bidi="ar-SA"/>
        </w:rPr>
        <w:t> for example, </w:t>
      </w:r>
      <w:hyperlink r:id="rId47" w:tooltip="Environmental movement in the United States" w:history="1"/>
      <w:r>
        <w:rPr>
          <w:rFonts w:ascii="Arial" w:hAnsi="Arial" w:cs="Arial"/>
          <w:sz w:val="24"/>
          <w:szCs w:val="24"/>
          <w:lang w:bidi="ar-SA"/>
        </w:rPr>
        <w:t xml:space="preserve"> </w:t>
      </w:r>
      <w:hyperlink r:id="rId48" w:history="1">
        <w:r w:rsidRPr="0019795C">
          <w:rPr>
            <w:rStyle w:val="Hyperlink"/>
            <w:rFonts w:ascii="Arial" w:hAnsi="Arial" w:cs="Arial"/>
            <w:sz w:val="24"/>
            <w:szCs w:val="24"/>
            <w:lang w:bidi="ar-SA"/>
          </w:rPr>
          <w:t>https://www.thecompassforsbc.org/how-to-guides/how develop-monitoring-and-evaluation-plan</w:t>
        </w:r>
      </w:hyperlink>
    </w:p>
    <w:p w:rsidR="0079360F" w:rsidRPr="00790F5A" w:rsidRDefault="00EE5531" w:rsidP="00645F8A">
      <w:pPr>
        <w:numPr>
          <w:ilvl w:val="0"/>
          <w:numId w:val="59"/>
        </w:numPr>
        <w:spacing w:after="0"/>
        <w:jc w:val="both"/>
        <w:rPr>
          <w:rFonts w:ascii="Arial" w:hAnsi="Arial" w:cs="Arial"/>
          <w:sz w:val="24"/>
          <w:szCs w:val="24"/>
          <w:lang w:bidi="ar-SA"/>
        </w:rPr>
      </w:pPr>
      <w:hyperlink r:id="rId49" w:history="1">
        <w:r w:rsidR="0079360F" w:rsidRPr="00790F5A">
          <w:rPr>
            <w:rStyle w:val="Hyperlink"/>
            <w:rFonts w:ascii="Arial" w:hAnsi="Arial" w:cs="Arial"/>
            <w:sz w:val="24"/>
            <w:szCs w:val="24"/>
            <w:lang w:bidi="ar-SA"/>
          </w:rPr>
          <w:t>https://www.iaia.org/pdf/IAIAMemberDocuments/Publications/Guidelines_Principles/Principles%20of%20IA.PDF</w:t>
        </w:r>
      </w:hyperlink>
      <w:r w:rsidR="0079360F" w:rsidRPr="00790F5A">
        <w:rPr>
          <w:rFonts w:ascii="Arial" w:hAnsi="Arial" w:cs="Arial"/>
          <w:sz w:val="24"/>
          <w:szCs w:val="24"/>
          <w:lang w:bidi="ar-SA"/>
        </w:rPr>
        <w:t> |title=Principle of Environmental Impact Assessment Best Practice |publisher=</w:t>
      </w:r>
      <w:hyperlink r:id="rId50" w:tooltip="International Association for Impact Assessment" w:history="1">
        <w:r w:rsidR="0079360F" w:rsidRPr="00790F5A">
          <w:rPr>
            <w:rStyle w:val="Hyperlink"/>
            <w:rFonts w:ascii="Arial" w:hAnsi="Arial" w:cs="Arial"/>
            <w:sz w:val="24"/>
            <w:szCs w:val="24"/>
            <w:lang w:bidi="ar-SA"/>
          </w:rPr>
          <w:t>International Association for Impact Assessment</w:t>
        </w:r>
      </w:hyperlink>
      <w:r w:rsidR="0079360F">
        <w:rPr>
          <w:rFonts w:ascii="Arial" w:hAnsi="Arial" w:cs="Arial"/>
          <w:sz w:val="24"/>
          <w:szCs w:val="24"/>
          <w:lang w:bidi="ar-SA"/>
        </w:rPr>
        <w:t> |date=1999</w:t>
      </w:r>
      <w:r w:rsidR="0079360F" w:rsidRPr="00790F5A">
        <w:rPr>
          <w:rFonts w:ascii="Arial" w:hAnsi="Arial" w:cs="Arial"/>
          <w:sz w:val="24"/>
          <w:szCs w:val="24"/>
          <w:lang w:bidi="ar-SA"/>
        </w:rPr>
        <w:t>|u</w:t>
      </w:r>
      <w:r w:rsidR="0079360F">
        <w:rPr>
          <w:rFonts w:ascii="Arial" w:hAnsi="Arial" w:cs="Arial"/>
          <w:sz w:val="24"/>
          <w:szCs w:val="24"/>
          <w:lang w:bidi="ar-SA"/>
        </w:rPr>
        <w:t>rl</w:t>
      </w:r>
      <w:r w:rsidR="0079360F" w:rsidRPr="00790F5A">
        <w:rPr>
          <w:rFonts w:ascii="Arial" w:hAnsi="Arial" w:cs="Arial"/>
          <w:sz w:val="24"/>
          <w:szCs w:val="24"/>
          <w:lang w:bidi="ar-SA"/>
        </w:rPr>
        <w:t>status=|archiveurl=</w:t>
      </w:r>
      <w:hyperlink r:id="rId51" w:history="1">
        <w:r w:rsidR="0079360F" w:rsidRPr="00790F5A">
          <w:rPr>
            <w:rStyle w:val="Hyperlink"/>
            <w:rFonts w:ascii="Arial" w:hAnsi="Arial" w:cs="Arial"/>
            <w:sz w:val="24"/>
            <w:szCs w:val="24"/>
            <w:lang w:bidi="ar-SA"/>
          </w:rPr>
          <w:t>https://web.archive.org/web/20120507084339/http://www.iaia.org/publicdocuments/special-publications/Principles%20of%20IA_web.pdf</w:t>
        </w:r>
      </w:hyperlink>
      <w:r w:rsidR="0079360F" w:rsidRPr="00790F5A">
        <w:rPr>
          <w:rFonts w:ascii="Arial" w:hAnsi="Arial" w:cs="Arial"/>
          <w:sz w:val="24"/>
          <w:szCs w:val="24"/>
          <w:lang w:bidi="ar-SA"/>
        </w:rPr>
        <w:t> |archivedate=May 5, 2012|access-date=September 15, 2020}}</w:t>
      </w:r>
    </w:p>
    <w:p w:rsidR="0079360F" w:rsidRDefault="0079360F" w:rsidP="00645F8A">
      <w:pPr>
        <w:numPr>
          <w:ilvl w:val="0"/>
          <w:numId w:val="59"/>
        </w:numPr>
        <w:spacing w:after="0"/>
        <w:jc w:val="both"/>
        <w:rPr>
          <w:rFonts w:ascii="Arial" w:hAnsi="Arial" w:cs="Arial"/>
          <w:sz w:val="24"/>
          <w:szCs w:val="24"/>
          <w:lang w:bidi="ar-SA"/>
        </w:rPr>
      </w:pPr>
      <w:r w:rsidRPr="00790F5A">
        <w:rPr>
          <w:rFonts w:ascii="Arial" w:hAnsi="Arial" w:cs="Arial"/>
          <w:sz w:val="24"/>
          <w:szCs w:val="24"/>
          <w:lang w:val="en" w:bidi="ar-SA"/>
        </w:rPr>
        <w:t xml:space="preserve">Leakey, Richard and Roger </w:t>
      </w:r>
      <w:proofErr w:type="spellStart"/>
      <w:r w:rsidRPr="00790F5A">
        <w:rPr>
          <w:rFonts w:ascii="Arial" w:hAnsi="Arial" w:cs="Arial"/>
          <w:sz w:val="24"/>
          <w:szCs w:val="24"/>
          <w:lang w:val="en" w:bidi="ar-SA"/>
        </w:rPr>
        <w:t>Lewin</w:t>
      </w:r>
      <w:proofErr w:type="spellEnd"/>
      <w:r w:rsidRPr="00790F5A">
        <w:rPr>
          <w:rFonts w:ascii="Arial" w:hAnsi="Arial" w:cs="Arial"/>
          <w:sz w:val="24"/>
          <w:szCs w:val="24"/>
          <w:lang w:val="en" w:bidi="ar-SA"/>
        </w:rPr>
        <w:t>, 1996, </w:t>
      </w:r>
      <w:r w:rsidRPr="00790F5A">
        <w:rPr>
          <w:rFonts w:ascii="Arial" w:hAnsi="Arial" w:cs="Arial"/>
          <w:iCs/>
          <w:sz w:val="24"/>
          <w:szCs w:val="24"/>
          <w:lang w:val="en" w:bidi="ar-SA"/>
        </w:rPr>
        <w:t>The Sixth Extinction : Patterns of Life and the Future of Humankind</w:t>
      </w:r>
      <w:r w:rsidRPr="00790F5A">
        <w:rPr>
          <w:rFonts w:ascii="Arial" w:hAnsi="Arial" w:cs="Arial"/>
          <w:sz w:val="24"/>
          <w:szCs w:val="24"/>
          <w:lang w:val="en" w:bidi="ar-SA"/>
        </w:rPr>
        <w:t>, Anchor, </w:t>
      </w:r>
      <w:hyperlink r:id="rId52" w:tooltip="ISBN (identifier)" w:history="1">
        <w:r w:rsidRPr="00790F5A">
          <w:rPr>
            <w:rStyle w:val="Hyperlink"/>
            <w:rFonts w:ascii="Arial" w:hAnsi="Arial" w:cs="Arial"/>
            <w:sz w:val="24"/>
            <w:szCs w:val="24"/>
            <w:lang w:val="en" w:bidi="ar-SA"/>
          </w:rPr>
          <w:t>ISBN</w:t>
        </w:r>
      </w:hyperlink>
      <w:r w:rsidRPr="00790F5A">
        <w:rPr>
          <w:rFonts w:ascii="Arial" w:hAnsi="Arial" w:cs="Arial"/>
          <w:sz w:val="24"/>
          <w:szCs w:val="24"/>
          <w:lang w:val="en" w:bidi="ar-SA"/>
        </w:rPr>
        <w:t> </w:t>
      </w:r>
      <w:hyperlink r:id="rId53" w:tooltip="Special:BookSources/0-385-46809-1" w:history="1">
        <w:r w:rsidRPr="00790F5A">
          <w:rPr>
            <w:rStyle w:val="Hyperlink"/>
            <w:rFonts w:ascii="Arial" w:hAnsi="Arial" w:cs="Arial"/>
            <w:sz w:val="24"/>
            <w:szCs w:val="24"/>
            <w:lang w:val="en" w:bidi="ar-SA"/>
          </w:rPr>
          <w:t>0-385-46809-1</w:t>
        </w:r>
      </w:hyperlink>
    </w:p>
    <w:p w:rsidR="0079360F" w:rsidRPr="00790F5A" w:rsidRDefault="0079360F" w:rsidP="00645F8A">
      <w:pPr>
        <w:numPr>
          <w:ilvl w:val="0"/>
          <w:numId w:val="59"/>
        </w:numPr>
        <w:spacing w:after="0"/>
        <w:jc w:val="both"/>
        <w:rPr>
          <w:rFonts w:ascii="Arial" w:hAnsi="Arial" w:cs="Arial"/>
          <w:sz w:val="24"/>
          <w:szCs w:val="24"/>
          <w:lang w:bidi="ar-SA"/>
        </w:rPr>
      </w:pPr>
      <w:r w:rsidRPr="00790F5A">
        <w:rPr>
          <w:rFonts w:ascii="Arial" w:hAnsi="Arial" w:cs="Arial"/>
          <w:sz w:val="24"/>
          <w:szCs w:val="24"/>
          <w:lang w:bidi="ar-SA"/>
        </w:rPr>
        <w:t xml:space="preserve"> MacKinnon, A. J., </w:t>
      </w:r>
      <w:proofErr w:type="spellStart"/>
      <w:r w:rsidRPr="00790F5A">
        <w:rPr>
          <w:rFonts w:ascii="Arial" w:hAnsi="Arial" w:cs="Arial"/>
          <w:sz w:val="24"/>
          <w:szCs w:val="24"/>
          <w:lang w:bidi="ar-SA"/>
        </w:rPr>
        <w:t>Duinker</w:t>
      </w:r>
      <w:proofErr w:type="spellEnd"/>
      <w:r w:rsidRPr="00790F5A">
        <w:rPr>
          <w:rFonts w:ascii="Arial" w:hAnsi="Arial" w:cs="Arial"/>
          <w:sz w:val="24"/>
          <w:szCs w:val="24"/>
          <w:lang w:bidi="ar-SA"/>
        </w:rPr>
        <w:t xml:space="preserve">, P. N., Walker, T. R. (2018). The Application of Science in Environmental Impact Assessment. </w:t>
      </w:r>
      <w:proofErr w:type="spellStart"/>
      <w:r w:rsidRPr="00790F5A">
        <w:rPr>
          <w:rFonts w:ascii="Arial" w:hAnsi="Arial" w:cs="Arial"/>
          <w:sz w:val="24"/>
          <w:szCs w:val="24"/>
          <w:lang w:bidi="ar-SA"/>
        </w:rPr>
        <w:t>Routledge</w:t>
      </w:r>
      <w:proofErr w:type="spellEnd"/>
      <w:r w:rsidRPr="00790F5A">
        <w:rPr>
          <w:rFonts w:ascii="Arial" w:hAnsi="Arial" w:cs="Arial"/>
          <w:sz w:val="24"/>
          <w:szCs w:val="24"/>
          <w:lang w:bidi="ar-SA"/>
        </w:rPr>
        <w:t>.</w:t>
      </w:r>
    </w:p>
    <w:p w:rsidR="00790F5A" w:rsidRDefault="00790F5A" w:rsidP="00F63300">
      <w:pPr>
        <w:tabs>
          <w:tab w:val="left" w:pos="2373"/>
        </w:tabs>
        <w:spacing w:after="0"/>
        <w:jc w:val="both"/>
        <w:rPr>
          <w:rFonts w:ascii="Arial" w:hAnsi="Arial" w:cs="Arial"/>
          <w:b/>
          <w:sz w:val="24"/>
          <w:szCs w:val="24"/>
        </w:rPr>
      </w:pPr>
    </w:p>
    <w:p w:rsidR="00790F5A" w:rsidRPr="00EB49C5" w:rsidRDefault="001F4AD5" w:rsidP="00EB49C5">
      <w:pPr>
        <w:tabs>
          <w:tab w:val="left" w:pos="2373"/>
        </w:tabs>
        <w:spacing w:after="0"/>
        <w:jc w:val="both"/>
        <w:rPr>
          <w:rFonts w:ascii="Arial" w:hAnsi="Arial" w:cs="Arial"/>
          <w:b/>
          <w:sz w:val="24"/>
          <w:szCs w:val="24"/>
        </w:rPr>
      </w:pPr>
      <w:r w:rsidRPr="003C7AC6">
        <w:rPr>
          <w:rFonts w:ascii="Arial" w:hAnsi="Arial" w:cs="Arial"/>
          <w:b/>
          <w:sz w:val="24"/>
          <w:szCs w:val="24"/>
        </w:rPr>
        <w:t xml:space="preserve">WEB ADDRESSES </w:t>
      </w:r>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4" w:history="1">
        <w:r w:rsidR="00790F5A" w:rsidRPr="00790F5A">
          <w:rPr>
            <w:rStyle w:val="Hyperlink"/>
            <w:rFonts w:ascii="Arial" w:hAnsi="Arial" w:cs="Arial"/>
            <w:sz w:val="24"/>
            <w:szCs w:val="24"/>
            <w:lang w:bidi="ar-SA"/>
          </w:rPr>
          <w:t>https://www.mavenlink.com/resources/project-proposal</w:t>
        </w:r>
      </w:hyperlink>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5" w:history="1">
        <w:r w:rsidR="00790F5A" w:rsidRPr="00790F5A">
          <w:rPr>
            <w:rStyle w:val="Hyperlink"/>
            <w:rFonts w:ascii="Arial" w:hAnsi="Arial" w:cs="Arial"/>
            <w:sz w:val="24"/>
            <w:szCs w:val="24"/>
            <w:lang w:bidi="ar-SA"/>
          </w:rPr>
          <w:t>https://www.fool.com/the-blueprint/project-proposal/</w:t>
        </w:r>
      </w:hyperlink>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6" w:history="1">
        <w:r w:rsidR="00790F5A" w:rsidRPr="00790F5A">
          <w:rPr>
            <w:rStyle w:val="Hyperlink"/>
            <w:rFonts w:ascii="Arial" w:hAnsi="Arial" w:cs="Arial"/>
            <w:sz w:val="24"/>
            <w:szCs w:val="24"/>
            <w:lang w:bidi="ar-SA"/>
          </w:rPr>
          <w:t>http://www.fao.org/3/V8350E/v8350e06.htm</w:t>
        </w:r>
      </w:hyperlink>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7" w:history="1">
        <w:r w:rsidR="00790F5A" w:rsidRPr="00790F5A">
          <w:rPr>
            <w:rStyle w:val="Hyperlink"/>
            <w:rFonts w:ascii="Arial" w:hAnsi="Arial" w:cs="Arial"/>
            <w:sz w:val="24"/>
            <w:szCs w:val="24"/>
            <w:lang w:bidi="ar-SA"/>
          </w:rPr>
          <w:t>https://app.croneri.co.uk/topics/environmental-aspects-and-impacts/indepth</w:t>
        </w:r>
      </w:hyperlink>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8" w:history="1">
        <w:r w:rsidR="00790F5A" w:rsidRPr="00790F5A">
          <w:rPr>
            <w:rStyle w:val="Hyperlink"/>
            <w:rFonts w:ascii="Arial" w:hAnsi="Arial" w:cs="Arial"/>
            <w:sz w:val="24"/>
            <w:szCs w:val="24"/>
            <w:lang w:bidi="ar-SA"/>
          </w:rPr>
          <w:t>https://www.sciencedirect.com/topics/social-sciences/human-activities-effects</w:t>
        </w:r>
      </w:hyperlink>
    </w:p>
    <w:p w:rsidR="00790F5A" w:rsidRPr="00790F5A" w:rsidRDefault="00EE5531" w:rsidP="00645F8A">
      <w:pPr>
        <w:pStyle w:val="ListParagraph"/>
        <w:numPr>
          <w:ilvl w:val="0"/>
          <w:numId w:val="7"/>
        </w:numPr>
        <w:spacing w:after="0"/>
        <w:jc w:val="both"/>
        <w:rPr>
          <w:rFonts w:ascii="Arial" w:hAnsi="Arial" w:cs="Arial"/>
          <w:sz w:val="24"/>
          <w:szCs w:val="24"/>
          <w:lang w:bidi="ar-SA"/>
        </w:rPr>
      </w:pPr>
      <w:hyperlink r:id="rId59" w:history="1">
        <w:r w:rsidR="00790F5A" w:rsidRPr="00790F5A">
          <w:rPr>
            <w:rStyle w:val="Hyperlink"/>
            <w:rFonts w:ascii="Arial" w:hAnsi="Arial" w:cs="Arial"/>
            <w:sz w:val="24"/>
            <w:szCs w:val="24"/>
            <w:lang w:bidi="ar-SA"/>
          </w:rPr>
          <w:t>https://www.conserve-energy-future.com/15-current-environmental-problems.php</w:t>
        </w:r>
      </w:hyperlink>
    </w:p>
    <w:p w:rsidR="00790F5A" w:rsidRDefault="00790F5A" w:rsidP="007676B6">
      <w:pPr>
        <w:spacing w:after="0"/>
        <w:rPr>
          <w:rFonts w:ascii="Arial" w:eastAsiaTheme="minorEastAsia" w:hAnsi="Arial" w:cs="Arial"/>
          <w:bCs/>
          <w:sz w:val="24"/>
          <w:szCs w:val="24"/>
          <w:lang w:bidi="ar-SA"/>
        </w:rPr>
      </w:pPr>
    </w:p>
    <w:p w:rsidR="00C61712" w:rsidRDefault="00C61712" w:rsidP="007676B6">
      <w:pPr>
        <w:spacing w:after="0"/>
        <w:rPr>
          <w:rFonts w:ascii="Arial" w:hAnsi="Arial" w:cs="Arial"/>
        </w:rPr>
      </w:pPr>
    </w:p>
    <w:p w:rsidR="004330FC" w:rsidRDefault="004330FC" w:rsidP="007676B6">
      <w:pPr>
        <w:spacing w:after="0"/>
        <w:rPr>
          <w:rFonts w:ascii="Arial" w:hAnsi="Arial" w:cs="Arial"/>
        </w:rPr>
      </w:pPr>
    </w:p>
    <w:p w:rsidR="00C10D54" w:rsidRPr="00C10D54" w:rsidRDefault="00C10D54" w:rsidP="00C10D54">
      <w:pPr>
        <w:spacing w:before="120" w:after="120" w:line="360" w:lineRule="auto"/>
        <w:jc w:val="center"/>
        <w:rPr>
          <w:rFonts w:ascii="Arial" w:hAnsi="Arial" w:cs="Arial"/>
          <w:b/>
          <w:sz w:val="24"/>
          <w:szCs w:val="24"/>
        </w:rPr>
      </w:pPr>
      <w:r w:rsidRPr="00C10D54">
        <w:rPr>
          <w:rFonts w:ascii="Arial" w:hAnsi="Arial" w:cs="Arial"/>
          <w:b/>
          <w:sz w:val="24"/>
          <w:szCs w:val="24"/>
        </w:rPr>
        <w:lastRenderedPageBreak/>
        <w:t>AKNOWLEDGEMENT</w:t>
      </w:r>
    </w:p>
    <w:p w:rsidR="00C10D54" w:rsidRPr="00C10D54" w:rsidRDefault="00C10D54" w:rsidP="00C10D54">
      <w:pPr>
        <w:spacing w:before="120" w:after="120" w:line="360" w:lineRule="auto"/>
        <w:jc w:val="both"/>
        <w:rPr>
          <w:rFonts w:ascii="Arial" w:hAnsi="Arial" w:cs="Arial"/>
          <w:sz w:val="24"/>
          <w:szCs w:val="24"/>
        </w:rPr>
      </w:pPr>
      <w:r w:rsidRPr="00C10D54">
        <w:rPr>
          <w:rFonts w:ascii="Arial" w:hAnsi="Arial" w:cs="Arial"/>
          <w:sz w:val="24"/>
          <w:szCs w:val="24"/>
        </w:rPr>
        <w:t>We wish to extend thanks and appreciation to the many representatives of TVET instructors and respective industry experts who donated their time and expertise to the development of this Teaching, Training and Learning Materials (TTLM).</w:t>
      </w:r>
    </w:p>
    <w:p w:rsidR="00C10D54" w:rsidRPr="00C10D54" w:rsidRDefault="00C10D54" w:rsidP="00C10D54">
      <w:pPr>
        <w:shd w:val="clear" w:color="auto" w:fill="FFFFFF"/>
        <w:spacing w:line="360" w:lineRule="auto"/>
        <w:jc w:val="both"/>
        <w:rPr>
          <w:rFonts w:ascii="Arial" w:hAnsi="Arial" w:cs="Arial"/>
          <w:sz w:val="24"/>
          <w:szCs w:val="24"/>
        </w:rPr>
      </w:pPr>
      <w:r w:rsidRPr="00C10D54">
        <w:rPr>
          <w:rFonts w:ascii="Arial" w:hAnsi="Arial" w:cs="Arial"/>
          <w:sz w:val="24"/>
          <w:szCs w:val="24"/>
        </w:rPr>
        <w:t xml:space="preserve">We would like also to express our appreciation to the TVET instructors and respective industry experts of Regional TVET </w:t>
      </w:r>
      <w:proofErr w:type="spellStart"/>
      <w:r w:rsidRPr="00C10D54">
        <w:rPr>
          <w:rFonts w:ascii="Arial" w:hAnsi="Arial" w:cs="Arial"/>
          <w:sz w:val="24"/>
          <w:szCs w:val="24"/>
        </w:rPr>
        <w:t>Bereau</w:t>
      </w:r>
      <w:proofErr w:type="spellEnd"/>
      <w:r w:rsidRPr="00C10D54">
        <w:rPr>
          <w:rFonts w:ascii="Arial" w:hAnsi="Arial" w:cs="Arial"/>
          <w:sz w:val="24"/>
          <w:szCs w:val="24"/>
        </w:rPr>
        <w:t xml:space="preserve">, TVET college/ Institutes, </w:t>
      </w:r>
      <w:proofErr w:type="spellStart"/>
      <w:r w:rsidRPr="00C10D54">
        <w:rPr>
          <w:rFonts w:ascii="Arial" w:hAnsi="Arial" w:cs="Arial"/>
          <w:sz w:val="24"/>
          <w:szCs w:val="24"/>
        </w:rPr>
        <w:t>Holeta</w:t>
      </w:r>
      <w:proofErr w:type="spellEnd"/>
      <w:r w:rsidRPr="00C10D54">
        <w:rPr>
          <w:rFonts w:ascii="Arial" w:hAnsi="Arial" w:cs="Arial"/>
          <w:sz w:val="24"/>
          <w:szCs w:val="24"/>
        </w:rPr>
        <w:t xml:space="preserve"> Polytechnic College, East Africa Skills for Transformation and Regional Integration Project (EASTRIP) who </w:t>
      </w:r>
      <w:proofErr w:type="gramStart"/>
      <w:r w:rsidRPr="00C10D54">
        <w:rPr>
          <w:rFonts w:ascii="Arial" w:hAnsi="Arial" w:cs="Arial"/>
          <w:sz w:val="24"/>
          <w:szCs w:val="24"/>
        </w:rPr>
        <w:t>facilitate  the</w:t>
      </w:r>
      <w:proofErr w:type="gramEnd"/>
      <w:r w:rsidRPr="00C10D54">
        <w:rPr>
          <w:rFonts w:ascii="Arial" w:hAnsi="Arial" w:cs="Arial"/>
          <w:sz w:val="24"/>
          <w:szCs w:val="24"/>
        </w:rPr>
        <w:t xml:space="preserve"> development of this Teaching, Training and Learning Materials (TTLM) with required standards and quality possible.</w:t>
      </w:r>
    </w:p>
    <w:p w:rsidR="00C10D54" w:rsidRPr="00C10D54" w:rsidRDefault="00C10D54" w:rsidP="00C10D54">
      <w:pPr>
        <w:spacing w:line="360" w:lineRule="auto"/>
        <w:rPr>
          <w:rFonts w:ascii="Arial" w:hAnsi="Arial" w:cs="Arial"/>
          <w:sz w:val="24"/>
          <w:szCs w:val="24"/>
        </w:rPr>
      </w:pPr>
      <w:r w:rsidRPr="00C10D54">
        <w:rPr>
          <w:rFonts w:ascii="Arial" w:hAnsi="Arial" w:cs="Arial"/>
          <w:sz w:val="24"/>
          <w:szCs w:val="24"/>
        </w:rPr>
        <w:t xml:space="preserve">This Teaching, Training and Learning Materials (TTLM) was developed on June, 2021 at </w:t>
      </w:r>
      <w:proofErr w:type="spellStart"/>
      <w:r w:rsidRPr="00C10D54">
        <w:rPr>
          <w:rFonts w:ascii="Arial" w:hAnsi="Arial" w:cs="Arial"/>
          <w:sz w:val="24"/>
          <w:szCs w:val="24"/>
        </w:rPr>
        <w:t>Adama</w:t>
      </w:r>
      <w:proofErr w:type="spellEnd"/>
      <w:r w:rsidRPr="00C10D54">
        <w:rPr>
          <w:rFonts w:ascii="Arial" w:hAnsi="Arial" w:cs="Arial"/>
          <w:sz w:val="24"/>
          <w:szCs w:val="24"/>
        </w:rPr>
        <w:t>, Pan- Africa Hotel.</w:t>
      </w:r>
    </w:p>
    <w:p w:rsidR="00C10D54" w:rsidRPr="00C10D54" w:rsidRDefault="00C10D54" w:rsidP="00C10D54">
      <w:pPr>
        <w:rPr>
          <w:rFonts w:ascii="Arial" w:hAnsi="Arial" w:cs="Arial"/>
          <w:color w:val="000000"/>
          <w:sz w:val="24"/>
          <w:szCs w:val="24"/>
        </w:rPr>
      </w:pPr>
    </w:p>
    <w:p w:rsidR="00C10D54" w:rsidRPr="00C10D54" w:rsidRDefault="00C10D54" w:rsidP="00C10D54">
      <w:pPr>
        <w:rPr>
          <w:rFonts w:ascii="Arial" w:hAnsi="Arial" w:cs="Arial"/>
          <w:color w:val="000000"/>
          <w:sz w:val="24"/>
          <w:szCs w:val="24"/>
        </w:rPr>
      </w:pPr>
    </w:p>
    <w:p w:rsidR="00C10D54" w:rsidRPr="00C10D54" w:rsidRDefault="00C10D54" w:rsidP="00C10D54">
      <w:pPr>
        <w:spacing w:after="0"/>
        <w:rPr>
          <w:rFonts w:ascii="Arial" w:hAnsi="Arial" w:cs="Arial"/>
          <w:b/>
          <w:sz w:val="24"/>
          <w:szCs w:val="24"/>
        </w:rPr>
      </w:pPr>
      <w:r w:rsidRPr="00C10D54">
        <w:rPr>
          <w:rFonts w:ascii="Arial" w:hAnsi="Arial" w:cs="Arial"/>
          <w:b/>
          <w:sz w:val="24"/>
          <w:szCs w:val="24"/>
        </w:rPr>
        <w:br w:type="page"/>
      </w:r>
    </w:p>
    <w:p w:rsidR="00C10D54" w:rsidRPr="00C10D54" w:rsidRDefault="00C10D54" w:rsidP="00C10D54">
      <w:pPr>
        <w:spacing w:after="0"/>
        <w:jc w:val="center"/>
        <w:rPr>
          <w:rFonts w:ascii="Arial" w:hAnsi="Arial" w:cs="Arial"/>
          <w:b/>
          <w:sz w:val="24"/>
          <w:szCs w:val="24"/>
        </w:rPr>
      </w:pPr>
      <w:r w:rsidRPr="00C10D54">
        <w:rPr>
          <w:rFonts w:ascii="Arial" w:hAnsi="Arial" w:cs="Arial"/>
          <w:b/>
          <w:sz w:val="24"/>
          <w:szCs w:val="24"/>
        </w:rPr>
        <w:lastRenderedPageBreak/>
        <w:t>The trainers who developed the learning guide</w:t>
      </w:r>
    </w:p>
    <w:tbl>
      <w:tblPr>
        <w:tblW w:w="11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842"/>
        <w:gridCol w:w="1670"/>
        <w:gridCol w:w="1590"/>
        <w:gridCol w:w="1042"/>
        <w:gridCol w:w="6"/>
        <w:gridCol w:w="1554"/>
        <w:gridCol w:w="3409"/>
      </w:tblGrid>
      <w:tr w:rsidR="00ED1B82" w:rsidRPr="00C10D54" w:rsidTr="00ED1B82">
        <w:trPr>
          <w:trHeight w:val="383"/>
          <w:jc w:val="center"/>
        </w:trPr>
        <w:tc>
          <w:tcPr>
            <w:tcW w:w="536" w:type="dxa"/>
          </w:tcPr>
          <w:p w:rsidR="00ED1B82" w:rsidRPr="00C10D54" w:rsidRDefault="00ED1B82" w:rsidP="00C10D54">
            <w:pPr>
              <w:spacing w:after="0"/>
              <w:rPr>
                <w:rFonts w:ascii="Arial" w:hAnsi="Arial" w:cs="Arial"/>
                <w:b/>
                <w:bCs/>
                <w:caps/>
                <w:sz w:val="24"/>
                <w:szCs w:val="24"/>
                <w:lang w:eastAsia="de-DE"/>
              </w:rPr>
            </w:pPr>
            <w:r w:rsidRPr="00C10D54">
              <w:rPr>
                <w:rFonts w:ascii="Arial" w:hAnsi="Arial" w:cs="Arial"/>
                <w:b/>
                <w:bCs/>
                <w:sz w:val="24"/>
                <w:szCs w:val="24"/>
                <w:lang w:eastAsia="de-DE"/>
              </w:rPr>
              <w:t xml:space="preserve">No </w:t>
            </w:r>
          </w:p>
        </w:tc>
        <w:tc>
          <w:tcPr>
            <w:tcW w:w="2139" w:type="dxa"/>
          </w:tcPr>
          <w:p w:rsidR="00ED1B82" w:rsidRPr="00C10D54" w:rsidRDefault="00ED1B82" w:rsidP="00C10D54">
            <w:pPr>
              <w:spacing w:after="0"/>
              <w:rPr>
                <w:rFonts w:ascii="Arial" w:hAnsi="Arial" w:cs="Arial"/>
                <w:b/>
                <w:bCs/>
                <w:caps/>
                <w:sz w:val="24"/>
                <w:szCs w:val="24"/>
                <w:lang w:eastAsia="de-DE"/>
              </w:rPr>
            </w:pPr>
            <w:r w:rsidRPr="00C10D54">
              <w:rPr>
                <w:rFonts w:ascii="Arial" w:hAnsi="Arial" w:cs="Arial"/>
                <w:b/>
                <w:bCs/>
                <w:sz w:val="24"/>
                <w:szCs w:val="24"/>
                <w:lang w:eastAsia="de-DE"/>
              </w:rPr>
              <w:t xml:space="preserve">Name </w:t>
            </w:r>
          </w:p>
        </w:tc>
        <w:tc>
          <w:tcPr>
            <w:tcW w:w="1364" w:type="dxa"/>
          </w:tcPr>
          <w:p w:rsidR="00ED1B82" w:rsidRPr="00C10D54" w:rsidRDefault="00ED1B82" w:rsidP="00C10D54">
            <w:pPr>
              <w:spacing w:after="0"/>
              <w:rPr>
                <w:rFonts w:ascii="Arial" w:hAnsi="Arial" w:cs="Arial"/>
                <w:b/>
                <w:bCs/>
                <w:caps/>
                <w:sz w:val="24"/>
                <w:szCs w:val="24"/>
                <w:lang w:eastAsia="de-DE"/>
              </w:rPr>
            </w:pPr>
            <w:r>
              <w:rPr>
                <w:rFonts w:ascii="Arial" w:hAnsi="Arial" w:cs="Arial"/>
                <w:b/>
                <w:bCs/>
                <w:sz w:val="24"/>
                <w:szCs w:val="24"/>
                <w:lang w:eastAsia="de-DE"/>
              </w:rPr>
              <w:t>Qualification</w:t>
            </w:r>
          </w:p>
        </w:tc>
        <w:tc>
          <w:tcPr>
            <w:tcW w:w="1590" w:type="dxa"/>
          </w:tcPr>
          <w:p w:rsidR="00ED1B82" w:rsidRPr="00C10D54" w:rsidRDefault="00ED1B82" w:rsidP="00C10D54">
            <w:pPr>
              <w:spacing w:after="0"/>
              <w:rPr>
                <w:rFonts w:ascii="Arial" w:hAnsi="Arial" w:cs="Arial"/>
                <w:b/>
                <w:bCs/>
                <w:sz w:val="24"/>
                <w:szCs w:val="24"/>
                <w:lang w:eastAsia="de-DE"/>
              </w:rPr>
            </w:pPr>
            <w:r w:rsidRPr="00C10D54">
              <w:rPr>
                <w:rFonts w:ascii="Arial" w:hAnsi="Arial" w:cs="Arial"/>
                <w:b/>
                <w:bCs/>
                <w:sz w:val="24"/>
                <w:szCs w:val="24"/>
                <w:lang w:eastAsia="de-DE"/>
              </w:rPr>
              <w:t>Educational background</w:t>
            </w:r>
          </w:p>
        </w:tc>
        <w:tc>
          <w:tcPr>
            <w:tcW w:w="1049" w:type="dxa"/>
          </w:tcPr>
          <w:p w:rsidR="00ED1B82" w:rsidRPr="00C10D54" w:rsidRDefault="00ED1B82" w:rsidP="00C10D54">
            <w:pPr>
              <w:spacing w:after="0"/>
              <w:rPr>
                <w:rFonts w:ascii="Arial" w:hAnsi="Arial" w:cs="Arial"/>
                <w:b/>
                <w:bCs/>
                <w:caps/>
                <w:sz w:val="24"/>
                <w:szCs w:val="24"/>
                <w:lang w:eastAsia="de-DE"/>
              </w:rPr>
            </w:pPr>
            <w:r w:rsidRPr="00C10D54">
              <w:rPr>
                <w:rFonts w:ascii="Arial" w:hAnsi="Arial" w:cs="Arial"/>
                <w:b/>
                <w:bCs/>
                <w:sz w:val="24"/>
                <w:szCs w:val="24"/>
                <w:lang w:eastAsia="de-DE"/>
              </w:rPr>
              <w:t xml:space="preserve">Region </w:t>
            </w:r>
          </w:p>
        </w:tc>
        <w:tc>
          <w:tcPr>
            <w:tcW w:w="1562" w:type="dxa"/>
            <w:gridSpan w:val="2"/>
          </w:tcPr>
          <w:p w:rsidR="00ED1B82" w:rsidRPr="00C10D54" w:rsidRDefault="00ED1B82" w:rsidP="00ED1B82">
            <w:pPr>
              <w:spacing w:after="0"/>
              <w:rPr>
                <w:rFonts w:ascii="Arial" w:hAnsi="Arial" w:cs="Arial"/>
                <w:b/>
                <w:bCs/>
                <w:caps/>
                <w:sz w:val="24"/>
                <w:szCs w:val="24"/>
                <w:lang w:eastAsia="de-DE"/>
              </w:rPr>
            </w:pPr>
            <w:r>
              <w:rPr>
                <w:rFonts w:ascii="Arial" w:hAnsi="Arial" w:cs="Arial"/>
                <w:b/>
                <w:bCs/>
                <w:sz w:val="24"/>
                <w:szCs w:val="24"/>
                <w:lang w:eastAsia="de-DE"/>
              </w:rPr>
              <w:t>phone</w:t>
            </w:r>
          </w:p>
        </w:tc>
        <w:tc>
          <w:tcPr>
            <w:tcW w:w="3409" w:type="dxa"/>
          </w:tcPr>
          <w:p w:rsidR="00ED1B82" w:rsidRPr="00C10D54" w:rsidRDefault="00ED1B82" w:rsidP="00C10D54">
            <w:pPr>
              <w:spacing w:after="0"/>
              <w:rPr>
                <w:rFonts w:ascii="Arial" w:hAnsi="Arial" w:cs="Arial"/>
                <w:b/>
                <w:bCs/>
                <w:caps/>
                <w:sz w:val="24"/>
                <w:szCs w:val="24"/>
                <w:lang w:eastAsia="de-DE"/>
              </w:rPr>
            </w:pPr>
            <w:r w:rsidRPr="00C10D54">
              <w:rPr>
                <w:rFonts w:ascii="Arial" w:hAnsi="Arial" w:cs="Arial"/>
                <w:b/>
                <w:sz w:val="24"/>
                <w:szCs w:val="24"/>
              </w:rPr>
              <w:t>E-mail</w:t>
            </w:r>
          </w:p>
        </w:tc>
      </w:tr>
      <w:tr w:rsidR="00ED1B82" w:rsidRPr="00C10D54" w:rsidTr="00ED1B82">
        <w:trPr>
          <w:trHeight w:val="400"/>
          <w:jc w:val="center"/>
        </w:trPr>
        <w:tc>
          <w:tcPr>
            <w:tcW w:w="536" w:type="dxa"/>
          </w:tcPr>
          <w:p w:rsidR="00002C23" w:rsidRPr="00C10D54" w:rsidRDefault="00002C23" w:rsidP="00C10D54">
            <w:pPr>
              <w:spacing w:after="0"/>
              <w:rPr>
                <w:rFonts w:ascii="Arial" w:hAnsi="Arial" w:cs="Arial"/>
                <w:b/>
                <w:bCs/>
                <w:caps/>
                <w:sz w:val="24"/>
                <w:szCs w:val="24"/>
                <w:lang w:eastAsia="de-DE"/>
              </w:rPr>
            </w:pPr>
            <w:r>
              <w:rPr>
                <w:rFonts w:ascii="Arial" w:hAnsi="Arial" w:cs="Arial"/>
                <w:b/>
                <w:bCs/>
                <w:caps/>
                <w:sz w:val="24"/>
                <w:szCs w:val="24"/>
                <w:lang w:eastAsia="de-DE"/>
              </w:rPr>
              <w:t>1</w:t>
            </w:r>
          </w:p>
        </w:tc>
        <w:tc>
          <w:tcPr>
            <w:tcW w:w="2139" w:type="dxa"/>
          </w:tcPr>
          <w:p w:rsidR="00002C23" w:rsidRPr="00C10D54" w:rsidRDefault="00002C23" w:rsidP="00C10D54">
            <w:pPr>
              <w:spacing w:after="0"/>
              <w:rPr>
                <w:rFonts w:ascii="Arial" w:hAnsi="Arial" w:cs="Arial"/>
                <w:sz w:val="24"/>
                <w:szCs w:val="24"/>
              </w:rPr>
            </w:pPr>
            <w:proofErr w:type="spellStart"/>
            <w:r w:rsidRPr="00C10D54">
              <w:rPr>
                <w:rFonts w:ascii="Arial" w:hAnsi="Arial" w:cs="Arial"/>
                <w:sz w:val="24"/>
                <w:szCs w:val="24"/>
              </w:rPr>
              <w:t>Abuna</w:t>
            </w:r>
            <w:proofErr w:type="spellEnd"/>
            <w:r w:rsidRPr="00C10D54">
              <w:rPr>
                <w:rFonts w:ascii="Arial" w:hAnsi="Arial" w:cs="Arial"/>
                <w:sz w:val="24"/>
                <w:szCs w:val="24"/>
              </w:rPr>
              <w:t xml:space="preserve"> </w:t>
            </w:r>
            <w:proofErr w:type="spellStart"/>
            <w:r w:rsidRPr="00C10D54">
              <w:rPr>
                <w:rFonts w:ascii="Arial" w:hAnsi="Arial" w:cs="Arial"/>
                <w:sz w:val="24"/>
                <w:szCs w:val="24"/>
              </w:rPr>
              <w:t>Aliberki</w:t>
            </w:r>
            <w:proofErr w:type="spellEnd"/>
          </w:p>
        </w:tc>
        <w:tc>
          <w:tcPr>
            <w:tcW w:w="1364" w:type="dxa"/>
          </w:tcPr>
          <w:p w:rsidR="00002C23" w:rsidRPr="00C10D54" w:rsidRDefault="00002C23" w:rsidP="00C10D54">
            <w:pPr>
              <w:spacing w:after="0"/>
              <w:jc w:val="center"/>
              <w:rPr>
                <w:rFonts w:ascii="Arial" w:hAnsi="Arial" w:cs="Arial"/>
                <w:sz w:val="24"/>
                <w:szCs w:val="24"/>
                <w:lang w:eastAsia="de-DE"/>
              </w:rPr>
            </w:pPr>
            <w:r w:rsidRPr="00C10D54">
              <w:rPr>
                <w:rFonts w:ascii="Arial" w:hAnsi="Arial" w:cs="Arial"/>
                <w:sz w:val="24"/>
                <w:szCs w:val="24"/>
                <w:lang w:eastAsia="de-DE"/>
              </w:rPr>
              <w:t>B</w:t>
            </w:r>
          </w:p>
        </w:tc>
        <w:tc>
          <w:tcPr>
            <w:tcW w:w="1590" w:type="dxa"/>
          </w:tcPr>
          <w:p w:rsidR="00002C23" w:rsidRPr="00C10D54" w:rsidRDefault="00002C23" w:rsidP="00C10D54">
            <w:pPr>
              <w:spacing w:after="0"/>
              <w:rPr>
                <w:rFonts w:ascii="Arial" w:hAnsi="Arial" w:cs="Arial"/>
                <w:bCs/>
                <w:sz w:val="24"/>
                <w:szCs w:val="24"/>
                <w:lang w:eastAsia="de-DE"/>
              </w:rPr>
            </w:pPr>
            <w:r w:rsidRPr="00C10D54">
              <w:rPr>
                <w:rFonts w:ascii="Arial" w:hAnsi="Arial" w:cs="Arial"/>
                <w:bCs/>
                <w:sz w:val="24"/>
                <w:szCs w:val="24"/>
                <w:lang w:eastAsia="de-DE"/>
              </w:rPr>
              <w:t>SWC</w:t>
            </w:r>
          </w:p>
        </w:tc>
        <w:tc>
          <w:tcPr>
            <w:tcW w:w="1055" w:type="dxa"/>
            <w:gridSpan w:val="2"/>
          </w:tcPr>
          <w:p w:rsidR="00002C23" w:rsidRPr="00C10D54" w:rsidRDefault="00002C23" w:rsidP="00C10D54">
            <w:pPr>
              <w:spacing w:after="0"/>
              <w:rPr>
                <w:rFonts w:ascii="Arial" w:hAnsi="Arial" w:cs="Arial"/>
                <w:sz w:val="24"/>
                <w:szCs w:val="24"/>
                <w:lang w:eastAsia="de-DE"/>
              </w:rPr>
            </w:pPr>
            <w:proofErr w:type="spellStart"/>
            <w:r w:rsidRPr="00C10D54">
              <w:rPr>
                <w:rFonts w:ascii="Arial" w:hAnsi="Arial" w:cs="Arial"/>
                <w:sz w:val="24"/>
                <w:szCs w:val="24"/>
                <w:lang w:eastAsia="de-DE"/>
              </w:rPr>
              <w:t>oromia</w:t>
            </w:r>
            <w:proofErr w:type="spellEnd"/>
          </w:p>
        </w:tc>
        <w:tc>
          <w:tcPr>
            <w:tcW w:w="1556" w:type="dxa"/>
          </w:tcPr>
          <w:p w:rsidR="00002C23" w:rsidRPr="00C10D54" w:rsidRDefault="00ED1B82" w:rsidP="00002C23">
            <w:pPr>
              <w:spacing w:after="0"/>
              <w:rPr>
                <w:rFonts w:ascii="Arial" w:hAnsi="Arial" w:cs="Arial"/>
                <w:sz w:val="24"/>
                <w:szCs w:val="24"/>
                <w:lang w:eastAsia="de-DE"/>
              </w:rPr>
            </w:pPr>
            <w:r>
              <w:rPr>
                <w:rFonts w:ascii="Arial" w:hAnsi="Arial" w:cs="Arial"/>
                <w:sz w:val="24"/>
                <w:szCs w:val="24"/>
                <w:lang w:eastAsia="de-DE"/>
              </w:rPr>
              <w:t>0917816061</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abuyaali459@gmail.com</w:t>
            </w:r>
          </w:p>
        </w:tc>
      </w:tr>
      <w:tr w:rsidR="00ED1B82" w:rsidRPr="00C10D54" w:rsidTr="00ED1B82">
        <w:trPr>
          <w:trHeight w:val="400"/>
          <w:jc w:val="center"/>
        </w:trPr>
        <w:tc>
          <w:tcPr>
            <w:tcW w:w="536" w:type="dxa"/>
          </w:tcPr>
          <w:p w:rsidR="00002C23" w:rsidRPr="00C10D54" w:rsidRDefault="00002C23" w:rsidP="00C10D54">
            <w:pPr>
              <w:spacing w:after="0"/>
              <w:rPr>
                <w:rFonts w:ascii="Arial" w:hAnsi="Arial" w:cs="Arial"/>
                <w:b/>
                <w:bCs/>
                <w:caps/>
                <w:sz w:val="24"/>
                <w:szCs w:val="24"/>
                <w:lang w:eastAsia="de-DE"/>
              </w:rPr>
            </w:pPr>
            <w:r>
              <w:rPr>
                <w:rFonts w:ascii="Arial" w:hAnsi="Arial" w:cs="Arial"/>
                <w:b/>
                <w:bCs/>
                <w:caps/>
                <w:sz w:val="24"/>
                <w:szCs w:val="24"/>
                <w:lang w:eastAsia="de-DE"/>
              </w:rPr>
              <w:t>2</w:t>
            </w:r>
          </w:p>
        </w:tc>
        <w:tc>
          <w:tcPr>
            <w:tcW w:w="2139" w:type="dxa"/>
          </w:tcPr>
          <w:p w:rsidR="00002C23" w:rsidRPr="00C10D54" w:rsidRDefault="00002C23" w:rsidP="00C10D54">
            <w:pPr>
              <w:spacing w:after="0"/>
              <w:rPr>
                <w:rFonts w:ascii="Arial" w:hAnsi="Arial" w:cs="Arial"/>
                <w:sz w:val="24"/>
                <w:szCs w:val="24"/>
              </w:rPr>
            </w:pPr>
            <w:r w:rsidRPr="00C10D54">
              <w:rPr>
                <w:rFonts w:ascii="Arial" w:hAnsi="Arial" w:cs="Arial"/>
                <w:sz w:val="24"/>
                <w:szCs w:val="24"/>
              </w:rPr>
              <w:t>Belay Beyene</w:t>
            </w:r>
          </w:p>
        </w:tc>
        <w:tc>
          <w:tcPr>
            <w:tcW w:w="1364" w:type="dxa"/>
          </w:tcPr>
          <w:p w:rsidR="00002C23" w:rsidRPr="00C10D54" w:rsidRDefault="00002C23" w:rsidP="00C10D54">
            <w:pPr>
              <w:spacing w:after="0"/>
              <w:jc w:val="center"/>
              <w:rPr>
                <w:rFonts w:ascii="Arial" w:hAnsi="Arial" w:cs="Arial"/>
                <w:sz w:val="24"/>
                <w:szCs w:val="24"/>
              </w:rPr>
            </w:pPr>
            <w:r w:rsidRPr="00C10D54">
              <w:rPr>
                <w:rFonts w:ascii="Arial" w:hAnsi="Arial" w:cs="Arial"/>
                <w:sz w:val="24"/>
                <w:szCs w:val="24"/>
              </w:rPr>
              <w:t>B</w:t>
            </w:r>
          </w:p>
        </w:tc>
        <w:tc>
          <w:tcPr>
            <w:tcW w:w="1590" w:type="dxa"/>
          </w:tcPr>
          <w:p w:rsidR="00002C23" w:rsidRPr="00C10D54" w:rsidRDefault="00002C23" w:rsidP="00C10D54">
            <w:pPr>
              <w:spacing w:after="0"/>
              <w:rPr>
                <w:rFonts w:ascii="Arial" w:hAnsi="Arial" w:cs="Arial"/>
                <w:sz w:val="24"/>
                <w:szCs w:val="24"/>
              </w:rPr>
            </w:pPr>
            <w:r w:rsidRPr="00C10D54">
              <w:rPr>
                <w:rFonts w:ascii="Arial" w:hAnsi="Arial" w:cs="Arial"/>
                <w:sz w:val="24"/>
                <w:szCs w:val="24"/>
              </w:rPr>
              <w:t>NRM</w:t>
            </w:r>
          </w:p>
        </w:tc>
        <w:tc>
          <w:tcPr>
            <w:tcW w:w="1055" w:type="dxa"/>
            <w:gridSpan w:val="2"/>
          </w:tcPr>
          <w:p w:rsidR="00002C23" w:rsidRPr="00C10D54" w:rsidRDefault="00002C23" w:rsidP="00C10D54">
            <w:r w:rsidRPr="00C10D54">
              <w:rPr>
                <w:rFonts w:ascii="Arial" w:hAnsi="Arial" w:cs="Arial"/>
                <w:sz w:val="24"/>
                <w:szCs w:val="24"/>
              </w:rPr>
              <w:t>Oromia</w:t>
            </w:r>
          </w:p>
        </w:tc>
        <w:tc>
          <w:tcPr>
            <w:tcW w:w="1556" w:type="dxa"/>
          </w:tcPr>
          <w:p w:rsidR="00002C23" w:rsidRPr="00425828" w:rsidRDefault="006F2E85" w:rsidP="00002C23">
            <w:pPr>
              <w:rPr>
                <w:rFonts w:ascii="Arial" w:hAnsi="Arial" w:cs="Arial"/>
                <w:sz w:val="24"/>
                <w:szCs w:val="24"/>
              </w:rPr>
            </w:pPr>
            <w:r w:rsidRPr="00425828">
              <w:rPr>
                <w:rFonts w:ascii="Arial" w:hAnsi="Arial" w:cs="Arial"/>
                <w:sz w:val="24"/>
                <w:szCs w:val="24"/>
              </w:rPr>
              <w:t>0911982100</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belaybe.bb@gmail.com</w:t>
            </w:r>
          </w:p>
        </w:tc>
      </w:tr>
      <w:tr w:rsidR="00ED1B82" w:rsidRPr="00C10D54" w:rsidTr="00ED1B82">
        <w:trPr>
          <w:trHeight w:val="400"/>
          <w:jc w:val="center"/>
        </w:trPr>
        <w:tc>
          <w:tcPr>
            <w:tcW w:w="536" w:type="dxa"/>
          </w:tcPr>
          <w:p w:rsidR="00002C23" w:rsidRPr="00C10D54" w:rsidRDefault="00002C23" w:rsidP="00C10D54">
            <w:pPr>
              <w:spacing w:after="0"/>
              <w:rPr>
                <w:rFonts w:ascii="Arial" w:hAnsi="Arial" w:cs="Arial"/>
                <w:b/>
                <w:bCs/>
                <w:caps/>
                <w:sz w:val="24"/>
                <w:szCs w:val="24"/>
                <w:lang w:eastAsia="de-DE"/>
              </w:rPr>
            </w:pPr>
            <w:r>
              <w:rPr>
                <w:rFonts w:ascii="Arial" w:hAnsi="Arial" w:cs="Arial"/>
                <w:b/>
                <w:bCs/>
                <w:caps/>
                <w:sz w:val="24"/>
                <w:szCs w:val="24"/>
                <w:lang w:eastAsia="de-DE"/>
              </w:rPr>
              <w:t>3</w:t>
            </w:r>
          </w:p>
        </w:tc>
        <w:tc>
          <w:tcPr>
            <w:tcW w:w="2139" w:type="dxa"/>
          </w:tcPr>
          <w:p w:rsidR="00002C23" w:rsidRPr="00C10D54" w:rsidRDefault="00002C23" w:rsidP="00C10D54">
            <w:pPr>
              <w:spacing w:after="0"/>
              <w:rPr>
                <w:rFonts w:ascii="Arial" w:hAnsi="Arial" w:cs="Arial"/>
                <w:sz w:val="24"/>
                <w:szCs w:val="24"/>
              </w:rPr>
            </w:pPr>
            <w:proofErr w:type="spellStart"/>
            <w:r w:rsidRPr="00C10D54">
              <w:rPr>
                <w:rFonts w:ascii="Arial" w:hAnsi="Arial" w:cs="Arial"/>
                <w:sz w:val="24"/>
                <w:szCs w:val="24"/>
              </w:rPr>
              <w:t>Dereje</w:t>
            </w:r>
            <w:proofErr w:type="spellEnd"/>
            <w:r w:rsidRPr="00C10D54">
              <w:rPr>
                <w:rFonts w:ascii="Arial" w:hAnsi="Arial" w:cs="Arial"/>
                <w:sz w:val="24"/>
                <w:szCs w:val="24"/>
              </w:rPr>
              <w:t xml:space="preserve"> </w:t>
            </w:r>
            <w:proofErr w:type="spellStart"/>
            <w:r w:rsidRPr="00C10D54">
              <w:rPr>
                <w:rFonts w:ascii="Arial" w:hAnsi="Arial" w:cs="Arial"/>
                <w:sz w:val="24"/>
                <w:szCs w:val="24"/>
              </w:rPr>
              <w:t>Siyoum</w:t>
            </w:r>
            <w:proofErr w:type="spellEnd"/>
          </w:p>
        </w:tc>
        <w:tc>
          <w:tcPr>
            <w:tcW w:w="1364" w:type="dxa"/>
          </w:tcPr>
          <w:p w:rsidR="00002C23" w:rsidRPr="00C10D54" w:rsidRDefault="00002C23" w:rsidP="00C10D54">
            <w:pPr>
              <w:spacing w:after="0"/>
              <w:jc w:val="center"/>
              <w:rPr>
                <w:rFonts w:ascii="Arial" w:hAnsi="Arial" w:cs="Arial"/>
                <w:sz w:val="24"/>
                <w:szCs w:val="24"/>
              </w:rPr>
            </w:pPr>
            <w:r w:rsidRPr="00C10D54">
              <w:rPr>
                <w:rFonts w:ascii="Arial" w:hAnsi="Arial" w:cs="Arial"/>
                <w:sz w:val="24"/>
                <w:szCs w:val="24"/>
              </w:rPr>
              <w:t>B</w:t>
            </w:r>
          </w:p>
        </w:tc>
        <w:tc>
          <w:tcPr>
            <w:tcW w:w="1590" w:type="dxa"/>
          </w:tcPr>
          <w:p w:rsidR="00002C23" w:rsidRPr="00C10D54" w:rsidRDefault="00002C23" w:rsidP="00C10D54">
            <w:pPr>
              <w:spacing w:after="0"/>
              <w:rPr>
                <w:rFonts w:ascii="Arial" w:hAnsi="Arial" w:cs="Arial"/>
                <w:sz w:val="24"/>
                <w:szCs w:val="24"/>
              </w:rPr>
            </w:pPr>
            <w:proofErr w:type="spellStart"/>
            <w:r w:rsidRPr="00C10D54">
              <w:rPr>
                <w:rFonts w:ascii="Arial" w:hAnsi="Arial" w:cs="Arial"/>
                <w:sz w:val="24"/>
                <w:szCs w:val="24"/>
              </w:rPr>
              <w:t>Agr</w:t>
            </w:r>
            <w:proofErr w:type="spellEnd"/>
            <w:r w:rsidRPr="00C10D54">
              <w:rPr>
                <w:rFonts w:ascii="Arial" w:hAnsi="Arial" w:cs="Arial"/>
                <w:sz w:val="24"/>
                <w:szCs w:val="24"/>
              </w:rPr>
              <w:t>. Engineering</w:t>
            </w:r>
          </w:p>
        </w:tc>
        <w:tc>
          <w:tcPr>
            <w:tcW w:w="1055" w:type="dxa"/>
            <w:gridSpan w:val="2"/>
          </w:tcPr>
          <w:p w:rsidR="00002C23" w:rsidRPr="00C10D54" w:rsidRDefault="00002C23" w:rsidP="00C10D54">
            <w:r w:rsidRPr="00C10D54">
              <w:rPr>
                <w:rFonts w:ascii="Arial" w:hAnsi="Arial" w:cs="Arial"/>
                <w:sz w:val="24"/>
                <w:szCs w:val="24"/>
              </w:rPr>
              <w:t>Oromia</w:t>
            </w:r>
          </w:p>
        </w:tc>
        <w:tc>
          <w:tcPr>
            <w:tcW w:w="1556" w:type="dxa"/>
          </w:tcPr>
          <w:p w:rsidR="00002C23" w:rsidRPr="00425828" w:rsidRDefault="006F2E85" w:rsidP="00002C23">
            <w:pPr>
              <w:rPr>
                <w:rFonts w:ascii="Arial" w:hAnsi="Arial" w:cs="Arial"/>
                <w:sz w:val="24"/>
                <w:szCs w:val="24"/>
              </w:rPr>
            </w:pPr>
            <w:r w:rsidRPr="00425828">
              <w:rPr>
                <w:rFonts w:ascii="Arial" w:hAnsi="Arial" w:cs="Arial"/>
                <w:sz w:val="24"/>
                <w:szCs w:val="24"/>
              </w:rPr>
              <w:t>0911776191</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derejeseyoum99@yahoo.com</w:t>
            </w:r>
          </w:p>
        </w:tc>
      </w:tr>
      <w:tr w:rsidR="00ED1B82" w:rsidRPr="00C10D54" w:rsidTr="00ED1B82">
        <w:trPr>
          <w:trHeight w:val="400"/>
          <w:jc w:val="center"/>
        </w:trPr>
        <w:tc>
          <w:tcPr>
            <w:tcW w:w="536" w:type="dxa"/>
          </w:tcPr>
          <w:p w:rsidR="00002C23" w:rsidRPr="00C10D54" w:rsidRDefault="00002C23" w:rsidP="00C10D54">
            <w:pPr>
              <w:spacing w:after="0"/>
              <w:rPr>
                <w:rFonts w:ascii="Arial" w:hAnsi="Arial" w:cs="Arial"/>
                <w:b/>
                <w:bCs/>
                <w:caps/>
                <w:sz w:val="24"/>
                <w:szCs w:val="24"/>
                <w:lang w:eastAsia="de-DE"/>
              </w:rPr>
            </w:pPr>
            <w:r>
              <w:rPr>
                <w:rFonts w:ascii="Arial" w:hAnsi="Arial" w:cs="Arial"/>
                <w:b/>
                <w:bCs/>
                <w:caps/>
                <w:sz w:val="24"/>
                <w:szCs w:val="24"/>
                <w:lang w:eastAsia="de-DE"/>
              </w:rPr>
              <w:t>4</w:t>
            </w:r>
          </w:p>
        </w:tc>
        <w:tc>
          <w:tcPr>
            <w:tcW w:w="2139" w:type="dxa"/>
          </w:tcPr>
          <w:p w:rsidR="00002C23" w:rsidRPr="00C10D54" w:rsidRDefault="00002C23" w:rsidP="00C10D54">
            <w:pPr>
              <w:spacing w:after="0"/>
              <w:rPr>
                <w:rFonts w:ascii="Arial" w:hAnsi="Arial" w:cs="Arial"/>
                <w:sz w:val="24"/>
                <w:szCs w:val="24"/>
              </w:rPr>
            </w:pPr>
            <w:r w:rsidRPr="00C10D54">
              <w:rPr>
                <w:rFonts w:ascii="Arial" w:hAnsi="Arial" w:cs="Arial"/>
                <w:sz w:val="24"/>
                <w:szCs w:val="24"/>
              </w:rPr>
              <w:t xml:space="preserve">Mohamed </w:t>
            </w:r>
            <w:proofErr w:type="spellStart"/>
            <w:r w:rsidRPr="00C10D54">
              <w:rPr>
                <w:rFonts w:ascii="Arial" w:hAnsi="Arial" w:cs="Arial"/>
                <w:sz w:val="24"/>
                <w:szCs w:val="24"/>
              </w:rPr>
              <w:t>Kabo</w:t>
            </w:r>
            <w:proofErr w:type="spellEnd"/>
          </w:p>
        </w:tc>
        <w:tc>
          <w:tcPr>
            <w:tcW w:w="1364" w:type="dxa"/>
          </w:tcPr>
          <w:p w:rsidR="00002C23" w:rsidRPr="00C10D54" w:rsidRDefault="00002C23" w:rsidP="00C10D54">
            <w:pPr>
              <w:spacing w:after="0"/>
              <w:jc w:val="center"/>
              <w:rPr>
                <w:rFonts w:ascii="Arial" w:hAnsi="Arial" w:cs="Arial"/>
                <w:sz w:val="24"/>
                <w:szCs w:val="24"/>
              </w:rPr>
            </w:pPr>
            <w:r w:rsidRPr="00C10D54">
              <w:rPr>
                <w:rFonts w:ascii="Arial" w:hAnsi="Arial" w:cs="Arial"/>
                <w:sz w:val="24"/>
                <w:szCs w:val="24"/>
              </w:rPr>
              <w:t>B</w:t>
            </w:r>
          </w:p>
        </w:tc>
        <w:tc>
          <w:tcPr>
            <w:tcW w:w="1590"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NRM</w:t>
            </w:r>
          </w:p>
        </w:tc>
        <w:tc>
          <w:tcPr>
            <w:tcW w:w="1055" w:type="dxa"/>
            <w:gridSpan w:val="2"/>
          </w:tcPr>
          <w:p w:rsidR="00002C23" w:rsidRPr="00C10D54" w:rsidRDefault="00002C23" w:rsidP="00C10D54">
            <w:pPr>
              <w:spacing w:after="0"/>
              <w:rPr>
                <w:rFonts w:ascii="Arial" w:hAnsi="Arial" w:cs="Arial"/>
                <w:sz w:val="24"/>
                <w:szCs w:val="24"/>
              </w:rPr>
            </w:pPr>
            <w:r w:rsidRPr="00C10D54">
              <w:rPr>
                <w:rFonts w:ascii="Arial" w:hAnsi="Arial" w:cs="Arial"/>
                <w:sz w:val="24"/>
                <w:szCs w:val="24"/>
              </w:rPr>
              <w:t>Oromia</w:t>
            </w:r>
          </w:p>
        </w:tc>
        <w:tc>
          <w:tcPr>
            <w:tcW w:w="1556" w:type="dxa"/>
          </w:tcPr>
          <w:p w:rsidR="00002C23" w:rsidRPr="00425828" w:rsidRDefault="006F2E85" w:rsidP="00002C23">
            <w:pPr>
              <w:spacing w:after="0"/>
              <w:rPr>
                <w:rFonts w:ascii="Arial" w:hAnsi="Arial" w:cs="Arial"/>
                <w:sz w:val="24"/>
                <w:szCs w:val="24"/>
              </w:rPr>
            </w:pPr>
            <w:r w:rsidRPr="00425828">
              <w:rPr>
                <w:rFonts w:ascii="Arial" w:hAnsi="Arial" w:cs="Arial"/>
                <w:sz w:val="24"/>
                <w:szCs w:val="24"/>
              </w:rPr>
              <w:t>09106616</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mohakabo.kabo1@gmail.com</w:t>
            </w:r>
          </w:p>
        </w:tc>
      </w:tr>
      <w:tr w:rsidR="00ED1B82" w:rsidRPr="00C10D54" w:rsidTr="00ED1B82">
        <w:trPr>
          <w:trHeight w:val="383"/>
          <w:jc w:val="center"/>
        </w:trPr>
        <w:tc>
          <w:tcPr>
            <w:tcW w:w="536" w:type="dxa"/>
          </w:tcPr>
          <w:p w:rsidR="00002C23" w:rsidRPr="00C10D54" w:rsidRDefault="00002C23" w:rsidP="00C10D54">
            <w:pPr>
              <w:spacing w:after="0"/>
              <w:rPr>
                <w:rFonts w:ascii="Arial" w:hAnsi="Arial" w:cs="Arial"/>
                <w:b/>
                <w:bCs/>
                <w:caps/>
                <w:sz w:val="24"/>
                <w:szCs w:val="24"/>
                <w:lang w:eastAsia="de-DE"/>
              </w:rPr>
            </w:pPr>
            <w:r>
              <w:rPr>
                <w:rFonts w:ascii="Arial" w:hAnsi="Arial" w:cs="Arial"/>
                <w:b/>
                <w:bCs/>
                <w:caps/>
                <w:sz w:val="24"/>
                <w:szCs w:val="24"/>
                <w:lang w:eastAsia="de-DE"/>
              </w:rPr>
              <w:t>5</w:t>
            </w:r>
          </w:p>
        </w:tc>
        <w:tc>
          <w:tcPr>
            <w:tcW w:w="2139" w:type="dxa"/>
          </w:tcPr>
          <w:p w:rsidR="00002C23" w:rsidRPr="00C10D54" w:rsidRDefault="00002C23" w:rsidP="00C10D54">
            <w:pPr>
              <w:spacing w:after="0"/>
              <w:rPr>
                <w:rFonts w:ascii="Arial" w:hAnsi="Arial" w:cs="Arial"/>
                <w:sz w:val="24"/>
                <w:szCs w:val="24"/>
              </w:rPr>
            </w:pPr>
            <w:proofErr w:type="spellStart"/>
            <w:r w:rsidRPr="00C10D54">
              <w:rPr>
                <w:rFonts w:ascii="Arial" w:hAnsi="Arial" w:cs="Arial"/>
                <w:sz w:val="24"/>
                <w:szCs w:val="24"/>
              </w:rPr>
              <w:t>Sekata</w:t>
            </w:r>
            <w:proofErr w:type="spellEnd"/>
            <w:r w:rsidRPr="00C10D54">
              <w:rPr>
                <w:rFonts w:ascii="Arial" w:hAnsi="Arial" w:cs="Arial"/>
                <w:sz w:val="24"/>
                <w:szCs w:val="24"/>
              </w:rPr>
              <w:t xml:space="preserve"> Kenea </w:t>
            </w:r>
          </w:p>
        </w:tc>
        <w:tc>
          <w:tcPr>
            <w:tcW w:w="1364" w:type="dxa"/>
          </w:tcPr>
          <w:p w:rsidR="00002C23" w:rsidRPr="00C10D54" w:rsidRDefault="00002C23" w:rsidP="00C10D54">
            <w:pPr>
              <w:spacing w:after="0"/>
              <w:jc w:val="center"/>
              <w:rPr>
                <w:rFonts w:ascii="Arial" w:hAnsi="Arial" w:cs="Arial"/>
                <w:sz w:val="24"/>
                <w:szCs w:val="24"/>
              </w:rPr>
            </w:pPr>
            <w:r w:rsidRPr="00C10D54">
              <w:rPr>
                <w:rFonts w:ascii="Arial" w:hAnsi="Arial" w:cs="Arial"/>
                <w:sz w:val="24"/>
                <w:szCs w:val="24"/>
              </w:rPr>
              <w:t>A</w:t>
            </w:r>
          </w:p>
        </w:tc>
        <w:tc>
          <w:tcPr>
            <w:tcW w:w="1590" w:type="dxa"/>
          </w:tcPr>
          <w:p w:rsidR="00002C23" w:rsidRPr="00C10D54" w:rsidRDefault="00002C23" w:rsidP="00C10D54">
            <w:pPr>
              <w:spacing w:after="0"/>
              <w:rPr>
                <w:rFonts w:ascii="Arial" w:hAnsi="Arial" w:cs="Arial"/>
                <w:sz w:val="24"/>
                <w:szCs w:val="24"/>
              </w:rPr>
            </w:pPr>
            <w:r w:rsidRPr="00C10D54">
              <w:rPr>
                <w:rFonts w:ascii="Arial" w:hAnsi="Arial" w:cs="Arial"/>
                <w:sz w:val="24"/>
                <w:szCs w:val="24"/>
              </w:rPr>
              <w:t>NRM</w:t>
            </w:r>
          </w:p>
        </w:tc>
        <w:tc>
          <w:tcPr>
            <w:tcW w:w="1055" w:type="dxa"/>
            <w:gridSpan w:val="2"/>
          </w:tcPr>
          <w:p w:rsidR="00002C23" w:rsidRPr="00C10D54" w:rsidRDefault="00002C23" w:rsidP="00C10D54">
            <w:pPr>
              <w:spacing w:after="0"/>
              <w:rPr>
                <w:rFonts w:ascii="Arial" w:hAnsi="Arial" w:cs="Arial"/>
                <w:sz w:val="24"/>
                <w:szCs w:val="24"/>
              </w:rPr>
            </w:pPr>
            <w:r w:rsidRPr="00C10D54">
              <w:rPr>
                <w:rFonts w:ascii="Arial" w:hAnsi="Arial" w:cs="Arial"/>
                <w:sz w:val="24"/>
                <w:szCs w:val="24"/>
              </w:rPr>
              <w:t>Oromia</w:t>
            </w:r>
          </w:p>
        </w:tc>
        <w:tc>
          <w:tcPr>
            <w:tcW w:w="1556" w:type="dxa"/>
          </w:tcPr>
          <w:p w:rsidR="00002C23" w:rsidRPr="00425828" w:rsidRDefault="006F2E85" w:rsidP="00002C23">
            <w:pPr>
              <w:spacing w:after="0"/>
              <w:rPr>
                <w:rFonts w:ascii="Arial" w:hAnsi="Arial" w:cs="Arial"/>
                <w:sz w:val="24"/>
                <w:szCs w:val="24"/>
              </w:rPr>
            </w:pPr>
            <w:r w:rsidRPr="00425828">
              <w:rPr>
                <w:rFonts w:ascii="Arial" w:hAnsi="Arial" w:cs="Arial"/>
                <w:sz w:val="24"/>
                <w:szCs w:val="24"/>
              </w:rPr>
              <w:t>0913258147</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sekata.ken@gmail.com</w:t>
            </w:r>
          </w:p>
        </w:tc>
      </w:tr>
      <w:tr w:rsidR="00ED1B82" w:rsidRPr="00C10D54" w:rsidTr="00ED1B82">
        <w:trPr>
          <w:trHeight w:val="400"/>
          <w:jc w:val="center"/>
        </w:trPr>
        <w:tc>
          <w:tcPr>
            <w:tcW w:w="536" w:type="dxa"/>
          </w:tcPr>
          <w:p w:rsidR="00002C23" w:rsidRPr="00C10D54" w:rsidRDefault="00002C23" w:rsidP="00C10D54">
            <w:pPr>
              <w:spacing w:after="0"/>
              <w:ind w:left="720" w:hanging="720"/>
              <w:rPr>
                <w:rFonts w:ascii="Arial" w:hAnsi="Arial" w:cs="Arial"/>
                <w:b/>
                <w:bCs/>
                <w:caps/>
                <w:sz w:val="24"/>
                <w:szCs w:val="24"/>
                <w:lang w:eastAsia="de-DE"/>
              </w:rPr>
            </w:pPr>
            <w:r>
              <w:rPr>
                <w:rFonts w:ascii="Arial" w:hAnsi="Arial" w:cs="Arial"/>
                <w:b/>
                <w:bCs/>
                <w:caps/>
                <w:sz w:val="24"/>
                <w:szCs w:val="24"/>
                <w:lang w:eastAsia="de-DE"/>
              </w:rPr>
              <w:t>6</w:t>
            </w:r>
          </w:p>
        </w:tc>
        <w:tc>
          <w:tcPr>
            <w:tcW w:w="2139" w:type="dxa"/>
          </w:tcPr>
          <w:p w:rsidR="00002C23" w:rsidRPr="00C10D54" w:rsidRDefault="00002C23" w:rsidP="00C10D54">
            <w:pPr>
              <w:spacing w:after="0"/>
              <w:rPr>
                <w:rFonts w:ascii="Arial" w:hAnsi="Arial" w:cs="Arial"/>
                <w:sz w:val="24"/>
                <w:szCs w:val="24"/>
              </w:rPr>
            </w:pPr>
            <w:proofErr w:type="spellStart"/>
            <w:r w:rsidRPr="00C10D54">
              <w:rPr>
                <w:rFonts w:ascii="Arial" w:hAnsi="Arial" w:cs="Arial"/>
                <w:sz w:val="24"/>
                <w:szCs w:val="24"/>
              </w:rPr>
              <w:t>Terefa</w:t>
            </w:r>
            <w:proofErr w:type="spellEnd"/>
            <w:r w:rsidRPr="00C10D54">
              <w:rPr>
                <w:rFonts w:ascii="Arial" w:hAnsi="Arial" w:cs="Arial"/>
                <w:sz w:val="24"/>
                <w:szCs w:val="24"/>
              </w:rPr>
              <w:t xml:space="preserve"> </w:t>
            </w:r>
            <w:proofErr w:type="spellStart"/>
            <w:r w:rsidRPr="00C10D54">
              <w:rPr>
                <w:rFonts w:ascii="Arial" w:hAnsi="Arial" w:cs="Arial"/>
                <w:sz w:val="24"/>
                <w:szCs w:val="24"/>
              </w:rPr>
              <w:t>Adugna</w:t>
            </w:r>
            <w:proofErr w:type="spellEnd"/>
            <w:r w:rsidRPr="00C10D54">
              <w:rPr>
                <w:rFonts w:ascii="Arial" w:hAnsi="Arial" w:cs="Arial"/>
                <w:sz w:val="24"/>
                <w:szCs w:val="24"/>
              </w:rPr>
              <w:t xml:space="preserve"> </w:t>
            </w:r>
          </w:p>
        </w:tc>
        <w:tc>
          <w:tcPr>
            <w:tcW w:w="1364" w:type="dxa"/>
          </w:tcPr>
          <w:p w:rsidR="00002C23" w:rsidRPr="00C10D54" w:rsidRDefault="00002C23" w:rsidP="00C10D54">
            <w:pPr>
              <w:spacing w:after="0"/>
              <w:jc w:val="center"/>
              <w:rPr>
                <w:rFonts w:ascii="Arial" w:hAnsi="Arial" w:cs="Arial"/>
                <w:sz w:val="24"/>
                <w:szCs w:val="24"/>
              </w:rPr>
            </w:pPr>
            <w:r w:rsidRPr="00C10D54">
              <w:rPr>
                <w:rFonts w:ascii="Arial" w:hAnsi="Arial" w:cs="Arial"/>
                <w:sz w:val="24"/>
                <w:szCs w:val="24"/>
              </w:rPr>
              <w:t>A</w:t>
            </w:r>
          </w:p>
        </w:tc>
        <w:tc>
          <w:tcPr>
            <w:tcW w:w="1590" w:type="dxa"/>
          </w:tcPr>
          <w:p w:rsidR="00002C23" w:rsidRPr="00C10D54" w:rsidRDefault="00002C23" w:rsidP="00C10D54">
            <w:pPr>
              <w:spacing w:after="0"/>
              <w:rPr>
                <w:rFonts w:ascii="Arial" w:hAnsi="Arial" w:cs="Arial"/>
                <w:sz w:val="24"/>
                <w:szCs w:val="24"/>
              </w:rPr>
            </w:pPr>
            <w:r w:rsidRPr="00C10D54">
              <w:rPr>
                <w:rFonts w:ascii="Arial" w:hAnsi="Arial" w:cs="Arial"/>
                <w:sz w:val="24"/>
                <w:szCs w:val="24"/>
              </w:rPr>
              <w:t>NRM</w:t>
            </w:r>
          </w:p>
        </w:tc>
        <w:tc>
          <w:tcPr>
            <w:tcW w:w="1055" w:type="dxa"/>
            <w:gridSpan w:val="2"/>
          </w:tcPr>
          <w:p w:rsidR="00002C23" w:rsidRPr="00C10D54" w:rsidRDefault="00002C23" w:rsidP="00C10D54">
            <w:pPr>
              <w:rPr>
                <w:rFonts w:ascii="Arial" w:hAnsi="Arial" w:cs="Arial"/>
                <w:sz w:val="24"/>
                <w:szCs w:val="24"/>
              </w:rPr>
            </w:pPr>
            <w:r w:rsidRPr="00C10D54">
              <w:rPr>
                <w:rFonts w:ascii="Arial" w:hAnsi="Arial" w:cs="Arial"/>
                <w:sz w:val="24"/>
                <w:szCs w:val="24"/>
              </w:rPr>
              <w:t>Oromia</w:t>
            </w:r>
          </w:p>
        </w:tc>
        <w:tc>
          <w:tcPr>
            <w:tcW w:w="1556" w:type="dxa"/>
          </w:tcPr>
          <w:p w:rsidR="00002C23" w:rsidRPr="00425828" w:rsidRDefault="00ED1B82" w:rsidP="00002C23">
            <w:pPr>
              <w:rPr>
                <w:rFonts w:ascii="Arial" w:hAnsi="Arial" w:cs="Arial"/>
                <w:sz w:val="24"/>
                <w:szCs w:val="24"/>
              </w:rPr>
            </w:pPr>
            <w:r w:rsidRPr="00425828">
              <w:rPr>
                <w:rFonts w:ascii="Arial" w:hAnsi="Arial" w:cs="Arial"/>
                <w:sz w:val="24"/>
                <w:szCs w:val="24"/>
              </w:rPr>
              <w:t>0917284145</w:t>
            </w:r>
          </w:p>
        </w:tc>
        <w:tc>
          <w:tcPr>
            <w:tcW w:w="3409" w:type="dxa"/>
          </w:tcPr>
          <w:p w:rsidR="00002C23" w:rsidRPr="00C10D54" w:rsidRDefault="00002C23" w:rsidP="00C10D54">
            <w:pPr>
              <w:spacing w:after="0"/>
              <w:rPr>
                <w:rFonts w:ascii="Arial" w:hAnsi="Arial" w:cs="Arial"/>
                <w:sz w:val="24"/>
                <w:szCs w:val="24"/>
                <w:lang w:eastAsia="de-DE"/>
              </w:rPr>
            </w:pPr>
            <w:r w:rsidRPr="00C10D54">
              <w:rPr>
                <w:rFonts w:ascii="Arial" w:hAnsi="Arial" w:cs="Arial"/>
                <w:sz w:val="24"/>
                <w:szCs w:val="24"/>
                <w:lang w:eastAsia="de-DE"/>
              </w:rPr>
              <w:t>terefa1234@gmail.com</w:t>
            </w:r>
          </w:p>
        </w:tc>
      </w:tr>
    </w:tbl>
    <w:p w:rsidR="00C10D54" w:rsidRPr="00C10D54" w:rsidRDefault="00C10D54" w:rsidP="00C10D54">
      <w:pPr>
        <w:spacing w:after="0"/>
        <w:rPr>
          <w:rFonts w:ascii="Arial" w:hAnsi="Arial" w:cs="Arial"/>
          <w:b/>
          <w:sz w:val="24"/>
          <w:szCs w:val="24"/>
        </w:rPr>
      </w:pPr>
    </w:p>
    <w:p w:rsidR="00C10D54" w:rsidRPr="00C10D54" w:rsidRDefault="00C10D54" w:rsidP="00C10D54"/>
    <w:p w:rsidR="00380D78" w:rsidRPr="00595C76" w:rsidRDefault="00380D78" w:rsidP="00C10D54">
      <w:pPr>
        <w:spacing w:before="120" w:after="120" w:line="360" w:lineRule="auto"/>
        <w:jc w:val="center"/>
        <w:rPr>
          <w:rFonts w:ascii="Arial" w:hAnsi="Arial" w:cs="Arial"/>
          <w:b/>
          <w:sz w:val="24"/>
          <w:szCs w:val="24"/>
        </w:rPr>
      </w:pPr>
    </w:p>
    <w:sectPr w:rsidR="00380D78" w:rsidRPr="00595C76" w:rsidSect="001F15B7">
      <w:type w:val="continuous"/>
      <w:pgSz w:w="12240" w:h="15840"/>
      <w:pgMar w:top="126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60F" w:rsidRDefault="00C7760F" w:rsidP="0049148C">
      <w:pPr>
        <w:spacing w:after="0" w:line="240" w:lineRule="auto"/>
      </w:pPr>
      <w:r>
        <w:separator/>
      </w:r>
    </w:p>
  </w:endnote>
  <w:endnote w:type="continuationSeparator" w:id="0">
    <w:p w:rsidR="00C7760F" w:rsidRDefault="00C7760F" w:rsidP="0049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Italic">
    <w:panose1 w:val="00000000000000000000"/>
    <w:charset w:val="00"/>
    <w:family w:val="auto"/>
    <w:notTrueType/>
    <w:pitch w:val="default"/>
    <w:sig w:usb0="00000003" w:usb1="00000000" w:usb2="00000000" w:usb3="00000000" w:csb0="00000001" w:csb1="00000000"/>
  </w:font>
  <w:font w:name="FuturaBT-Bold">
    <w:panose1 w:val="00000000000000000000"/>
    <w:charset w:val="00"/>
    <w:family w:val="swiss"/>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SansMT,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2283"/>
      <w:gridCol w:w="3750"/>
      <w:gridCol w:w="1717"/>
    </w:tblGrid>
    <w:tr w:rsidR="00EF2089" w:rsidRPr="00332FFD" w:rsidTr="00E94851">
      <w:trPr>
        <w:cantSplit/>
        <w:trHeight w:val="284"/>
      </w:trPr>
      <w:tc>
        <w:tcPr>
          <w:tcW w:w="1927" w:type="dxa"/>
          <w:vMerge w:val="restart"/>
          <w:vAlign w:val="center"/>
        </w:tcPr>
        <w:p w:rsidR="00EF2089" w:rsidRPr="00332FFD" w:rsidRDefault="00EF2089" w:rsidP="00E94851">
          <w:pPr>
            <w:spacing w:after="0" w:line="240" w:lineRule="auto"/>
            <w:rPr>
              <w:rFonts w:ascii="Times New Roman" w:hAnsi="Times New Roman"/>
              <w:szCs w:val="24"/>
              <w:lang w:eastAsia="de-DE"/>
            </w:rPr>
          </w:pPr>
          <w:r w:rsidRPr="00332FFD">
            <w:rPr>
              <w:rFonts w:ascii="Times New Roman" w:hAnsi="Times New Roman"/>
              <w:szCs w:val="24"/>
              <w:lang w:eastAsia="de-DE"/>
            </w:rPr>
            <w:t xml:space="preserve">Page </w:t>
          </w:r>
          <w:r w:rsidRPr="00332FFD">
            <w:rPr>
              <w:rFonts w:ascii="Times New Roman" w:hAnsi="Times New Roman"/>
              <w:szCs w:val="24"/>
              <w:lang w:eastAsia="de-DE"/>
            </w:rPr>
            <w:fldChar w:fldCharType="begin"/>
          </w:r>
          <w:r w:rsidRPr="00332FFD">
            <w:rPr>
              <w:rFonts w:ascii="Times New Roman" w:hAnsi="Times New Roman"/>
              <w:szCs w:val="24"/>
              <w:lang w:eastAsia="de-DE"/>
            </w:rPr>
            <w:instrText xml:space="preserve"> PAGE </w:instrText>
          </w:r>
          <w:r w:rsidRPr="00332FFD">
            <w:rPr>
              <w:rFonts w:ascii="Times New Roman" w:hAnsi="Times New Roman"/>
              <w:szCs w:val="24"/>
              <w:lang w:eastAsia="de-DE"/>
            </w:rPr>
            <w:fldChar w:fldCharType="separate"/>
          </w:r>
          <w:r w:rsidR="001A162A">
            <w:rPr>
              <w:rFonts w:ascii="Times New Roman" w:hAnsi="Times New Roman"/>
              <w:noProof/>
              <w:szCs w:val="24"/>
              <w:lang w:eastAsia="de-DE"/>
            </w:rPr>
            <w:t>3</w:t>
          </w:r>
          <w:r w:rsidRPr="00332FFD">
            <w:rPr>
              <w:rFonts w:ascii="Times New Roman" w:hAnsi="Times New Roman"/>
              <w:szCs w:val="24"/>
              <w:lang w:eastAsia="de-DE"/>
            </w:rPr>
            <w:fldChar w:fldCharType="end"/>
          </w:r>
          <w:r w:rsidRPr="00332FFD">
            <w:rPr>
              <w:rFonts w:ascii="Times New Roman" w:hAnsi="Times New Roman"/>
              <w:szCs w:val="24"/>
              <w:lang w:eastAsia="de-DE"/>
            </w:rPr>
            <w:t xml:space="preserve"> of </w:t>
          </w:r>
          <w:r w:rsidRPr="00332FFD">
            <w:rPr>
              <w:rFonts w:ascii="Times New Roman" w:hAnsi="Times New Roman"/>
              <w:szCs w:val="24"/>
              <w:lang w:eastAsia="de-DE"/>
            </w:rPr>
            <w:fldChar w:fldCharType="begin"/>
          </w:r>
          <w:r w:rsidRPr="00332FFD">
            <w:rPr>
              <w:rFonts w:ascii="Times New Roman" w:hAnsi="Times New Roman"/>
              <w:szCs w:val="24"/>
              <w:lang w:eastAsia="de-DE"/>
            </w:rPr>
            <w:instrText xml:space="preserve"> NUMPAGES  </w:instrText>
          </w:r>
          <w:r w:rsidRPr="00332FFD">
            <w:rPr>
              <w:rFonts w:ascii="Times New Roman" w:hAnsi="Times New Roman"/>
              <w:szCs w:val="24"/>
              <w:lang w:eastAsia="de-DE"/>
            </w:rPr>
            <w:fldChar w:fldCharType="separate"/>
          </w:r>
          <w:r w:rsidR="001A162A">
            <w:rPr>
              <w:rFonts w:ascii="Times New Roman" w:hAnsi="Times New Roman"/>
              <w:noProof/>
              <w:szCs w:val="24"/>
              <w:lang w:eastAsia="de-DE"/>
            </w:rPr>
            <w:t>94</w:t>
          </w:r>
          <w:r w:rsidRPr="00332FFD">
            <w:rPr>
              <w:rFonts w:ascii="Times New Roman" w:hAnsi="Times New Roman"/>
              <w:szCs w:val="24"/>
              <w:lang w:eastAsia="de-DE"/>
            </w:rPr>
            <w:fldChar w:fldCharType="end"/>
          </w:r>
        </w:p>
        <w:p w:rsidR="00EF2089" w:rsidRPr="00332FFD" w:rsidRDefault="00EF2089" w:rsidP="00E94851">
          <w:pPr>
            <w:tabs>
              <w:tab w:val="center" w:pos="4680"/>
            </w:tabs>
            <w:spacing w:after="0" w:line="240" w:lineRule="auto"/>
            <w:jc w:val="center"/>
            <w:rPr>
              <w:rFonts w:cs="Arial"/>
              <w:lang w:eastAsia="de-DE"/>
            </w:rPr>
          </w:pPr>
        </w:p>
      </w:tc>
      <w:tc>
        <w:tcPr>
          <w:tcW w:w="2283" w:type="dxa"/>
          <w:vMerge w:val="restart"/>
          <w:vAlign w:val="center"/>
        </w:tcPr>
        <w:p w:rsidR="00EF2089" w:rsidRPr="00332FFD" w:rsidRDefault="00EF2089" w:rsidP="00BD1C7C">
          <w:pPr>
            <w:spacing w:after="0" w:line="240" w:lineRule="auto"/>
            <w:rPr>
              <w:rFonts w:cs="Arial"/>
              <w:bCs/>
              <w:lang w:eastAsia="de-DE"/>
            </w:rPr>
          </w:pPr>
          <w:proofErr w:type="spellStart"/>
          <w:r>
            <w:rPr>
              <w:rFonts w:cs="Arial"/>
              <w:lang w:eastAsia="de-DE"/>
            </w:rPr>
            <w:t>Holeta</w:t>
          </w:r>
          <w:proofErr w:type="spellEnd"/>
          <w:r>
            <w:rPr>
              <w:rFonts w:cs="Arial"/>
              <w:lang w:eastAsia="de-DE"/>
            </w:rPr>
            <w:t xml:space="preserve"> PTC</w:t>
          </w:r>
        </w:p>
        <w:p w:rsidR="00EF2089" w:rsidRPr="00332FFD" w:rsidRDefault="00EF2089" w:rsidP="00E94851">
          <w:pPr>
            <w:spacing w:after="0" w:line="240" w:lineRule="auto"/>
            <w:jc w:val="center"/>
            <w:rPr>
              <w:rFonts w:cs="Arial"/>
              <w:bCs/>
              <w:lang w:eastAsia="de-DE"/>
            </w:rPr>
          </w:pPr>
          <w:r w:rsidRPr="00332FFD">
            <w:rPr>
              <w:rFonts w:cs="Arial"/>
              <w:bCs/>
              <w:lang w:eastAsia="de-DE"/>
            </w:rPr>
            <w:t xml:space="preserve">Author/Copyright </w:t>
          </w:r>
        </w:p>
      </w:tc>
      <w:tc>
        <w:tcPr>
          <w:tcW w:w="3750" w:type="dxa"/>
          <w:vMerge w:val="restart"/>
          <w:vAlign w:val="center"/>
        </w:tcPr>
        <w:p w:rsidR="00EF2089" w:rsidRPr="00332FFD" w:rsidRDefault="00EF2089" w:rsidP="00BD1C7C">
          <w:pPr>
            <w:tabs>
              <w:tab w:val="center" w:pos="4680"/>
              <w:tab w:val="right" w:pos="9360"/>
            </w:tabs>
            <w:spacing w:after="0" w:line="240" w:lineRule="auto"/>
            <w:jc w:val="center"/>
            <w:rPr>
              <w:rFonts w:cs="Arial"/>
              <w:bCs/>
              <w:lang w:eastAsia="de-DE"/>
            </w:rPr>
          </w:pPr>
          <w:r w:rsidRPr="00332FFD">
            <w:rPr>
              <w:rFonts w:cs="Arial"/>
              <w:bCs/>
              <w:lang w:eastAsia="de-DE"/>
            </w:rPr>
            <w:t xml:space="preserve">TVET program title- </w:t>
          </w:r>
          <w:r>
            <w:rPr>
              <w:rFonts w:cs="Arial"/>
              <w:bCs/>
              <w:lang w:eastAsia="de-DE"/>
            </w:rPr>
            <w:t>Natural Resource Conservation&amp; Development  -III</w:t>
          </w:r>
        </w:p>
      </w:tc>
      <w:tc>
        <w:tcPr>
          <w:tcW w:w="1717" w:type="dxa"/>
          <w:vAlign w:val="center"/>
        </w:tcPr>
        <w:p w:rsidR="00EF2089" w:rsidRPr="00332FFD" w:rsidRDefault="00EF2089" w:rsidP="00E94851">
          <w:pPr>
            <w:tabs>
              <w:tab w:val="center" w:pos="4680"/>
              <w:tab w:val="right" w:pos="9360"/>
            </w:tabs>
            <w:spacing w:after="0" w:line="240" w:lineRule="auto"/>
            <w:jc w:val="center"/>
            <w:rPr>
              <w:rFonts w:cs="Arial"/>
              <w:lang w:eastAsia="de-DE"/>
            </w:rPr>
          </w:pPr>
          <w:r w:rsidRPr="00332FFD">
            <w:rPr>
              <w:rFonts w:cs="Arial"/>
              <w:bCs/>
              <w:lang w:eastAsia="de-DE"/>
            </w:rPr>
            <w:t>Version -1</w:t>
          </w:r>
        </w:p>
      </w:tc>
    </w:tr>
    <w:tr w:rsidR="00EF2089" w:rsidRPr="00332FFD" w:rsidTr="00E94851">
      <w:trPr>
        <w:cantSplit/>
        <w:trHeight w:val="313"/>
      </w:trPr>
      <w:tc>
        <w:tcPr>
          <w:tcW w:w="1927" w:type="dxa"/>
          <w:vMerge/>
          <w:vAlign w:val="center"/>
        </w:tcPr>
        <w:p w:rsidR="00EF2089" w:rsidRPr="00332FFD" w:rsidRDefault="00EF2089" w:rsidP="00E94851">
          <w:pPr>
            <w:spacing w:after="0" w:line="240" w:lineRule="auto"/>
            <w:rPr>
              <w:rFonts w:ascii="Times New Roman" w:hAnsi="Times New Roman"/>
              <w:szCs w:val="24"/>
              <w:lang w:eastAsia="de-DE"/>
            </w:rPr>
          </w:pPr>
        </w:p>
      </w:tc>
      <w:tc>
        <w:tcPr>
          <w:tcW w:w="2283" w:type="dxa"/>
          <w:vMerge/>
          <w:vAlign w:val="center"/>
        </w:tcPr>
        <w:p w:rsidR="00EF2089" w:rsidRPr="00332FFD" w:rsidRDefault="00EF2089" w:rsidP="00E94851">
          <w:pPr>
            <w:spacing w:after="0" w:line="240" w:lineRule="auto"/>
            <w:jc w:val="center"/>
            <w:rPr>
              <w:rFonts w:cs="Arial"/>
              <w:lang w:eastAsia="de-DE"/>
            </w:rPr>
          </w:pPr>
        </w:p>
      </w:tc>
      <w:tc>
        <w:tcPr>
          <w:tcW w:w="3750" w:type="dxa"/>
          <w:vMerge/>
          <w:vAlign w:val="center"/>
        </w:tcPr>
        <w:p w:rsidR="00EF2089" w:rsidRPr="00332FFD" w:rsidRDefault="00EF2089" w:rsidP="00E94851">
          <w:pPr>
            <w:tabs>
              <w:tab w:val="center" w:pos="4680"/>
              <w:tab w:val="right" w:pos="9360"/>
            </w:tabs>
            <w:spacing w:after="0" w:line="240" w:lineRule="auto"/>
            <w:jc w:val="center"/>
            <w:rPr>
              <w:rFonts w:cs="Arial"/>
              <w:bCs/>
              <w:lang w:eastAsia="de-DE"/>
            </w:rPr>
          </w:pPr>
        </w:p>
      </w:tc>
      <w:tc>
        <w:tcPr>
          <w:tcW w:w="1717" w:type="dxa"/>
          <w:vAlign w:val="center"/>
        </w:tcPr>
        <w:p w:rsidR="00EF2089" w:rsidRPr="00332FFD" w:rsidRDefault="00EF2089" w:rsidP="00E94851">
          <w:pPr>
            <w:tabs>
              <w:tab w:val="center" w:pos="4680"/>
              <w:tab w:val="right" w:pos="9360"/>
            </w:tabs>
            <w:spacing w:after="0" w:line="240" w:lineRule="auto"/>
            <w:jc w:val="center"/>
            <w:rPr>
              <w:rFonts w:cs="Arial"/>
              <w:bCs/>
              <w:lang w:eastAsia="de-DE"/>
            </w:rPr>
          </w:pPr>
          <w:r>
            <w:rPr>
              <w:rFonts w:cs="Arial"/>
              <w:bCs/>
              <w:lang w:eastAsia="de-DE"/>
            </w:rPr>
            <w:t>June 2021</w:t>
          </w:r>
        </w:p>
      </w:tc>
    </w:tr>
  </w:tbl>
  <w:p w:rsidR="00EF2089" w:rsidRDefault="00EF20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089" w:rsidRPr="007549D4" w:rsidRDefault="00EF2089" w:rsidP="007549D4">
    <w:pPr>
      <w:tabs>
        <w:tab w:val="center" w:pos="4680"/>
        <w:tab w:val="right" w:pos="9360"/>
      </w:tabs>
      <w:spacing w:after="0" w:line="240" w:lineRule="auto"/>
      <w:jc w:val="center"/>
    </w:pPr>
    <w:r w:rsidRPr="007549D4">
      <w:rPr>
        <w:noProof/>
        <w:lang w:bidi="ar-SA"/>
      </w:rPr>
      <w:drawing>
        <wp:inline distT="0" distB="0" distL="0" distR="0" wp14:anchorId="32DEB9DE" wp14:editId="258D56B6">
          <wp:extent cx="2935917" cy="443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887" cy="465720"/>
                  </a:xfrm>
                  <a:prstGeom prst="rect">
                    <a:avLst/>
                  </a:prstGeom>
                  <a:noFill/>
                </pic:spPr>
              </pic:pic>
            </a:graphicData>
          </a:graphic>
        </wp:inline>
      </w:drawing>
    </w:r>
  </w:p>
  <w:p w:rsidR="00EF2089" w:rsidRPr="007549D4" w:rsidRDefault="00EF2089" w:rsidP="007549D4">
    <w:pPr>
      <w:tabs>
        <w:tab w:val="center" w:pos="4680"/>
        <w:tab w:val="right" w:pos="9360"/>
      </w:tabs>
      <w:spacing w:after="0" w:line="240" w:lineRule="auto"/>
    </w:pPr>
  </w:p>
  <w:p w:rsidR="00EF2089" w:rsidRPr="007549D4" w:rsidRDefault="00EF2089" w:rsidP="007549D4">
    <w:pPr>
      <w:tabs>
        <w:tab w:val="center" w:pos="4680"/>
        <w:tab w:val="right" w:pos="9360"/>
      </w:tabs>
      <w:spacing w:after="0" w:line="240" w:lineRule="auto"/>
      <w:jc w:val="right"/>
      <w:rPr>
        <w:sz w:val="16"/>
      </w:rPr>
    </w:pPr>
    <w:r w:rsidRPr="007549D4">
      <w:rPr>
        <w:rFonts w:ascii="Arial" w:hAnsi="Arial" w:cs="Arial"/>
        <w:sz w:val="24"/>
        <w:szCs w:val="36"/>
      </w:rPr>
      <w:t>East Arica Skills for Transformation and Regional Integration (EASTRIP) Project</w:t>
    </w:r>
  </w:p>
  <w:p w:rsidR="00EF2089" w:rsidRDefault="00EF2089" w:rsidP="00033FD8">
    <w:pPr>
      <w:tabs>
        <w:tab w:val="center" w:pos="4680"/>
        <w:tab w:val="right" w:pos="9360"/>
      </w:tabs>
      <w:spacing w:after="0" w:line="240" w:lineRule="auto"/>
      <w:rPr>
        <w:rFonts w:ascii="Arial" w:hAnsi="Arial" w:cs="Arial"/>
        <w:sz w:val="24"/>
        <w:szCs w:val="36"/>
      </w:rPr>
    </w:pPr>
  </w:p>
  <w:p w:rsidR="00EF2089" w:rsidRDefault="00EF20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60F" w:rsidRDefault="00C7760F" w:rsidP="0049148C">
      <w:pPr>
        <w:spacing w:after="0" w:line="240" w:lineRule="auto"/>
      </w:pPr>
      <w:r>
        <w:separator/>
      </w:r>
    </w:p>
  </w:footnote>
  <w:footnote w:type="continuationSeparator" w:id="0">
    <w:p w:rsidR="00C7760F" w:rsidRDefault="00C7760F" w:rsidP="00491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089" w:rsidRDefault="00EF2089">
    <w:pPr>
      <w:pStyle w:val="Header"/>
    </w:pPr>
    <w:r>
      <w:rPr>
        <w:noProof/>
        <w:lang w:bidi="ar-SA"/>
      </w:rPr>
      <w:drawing>
        <wp:inline distT="0" distB="0" distL="0" distR="0" wp14:anchorId="4A15B40E" wp14:editId="3DA94864">
          <wp:extent cx="5943600" cy="8083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089" w:rsidRDefault="00EF2089">
    <w:pPr>
      <w:pStyle w:val="Header"/>
    </w:pPr>
    <w:r>
      <w:rPr>
        <w:noProof/>
        <w:lang w:bidi="ar-SA"/>
      </w:rPr>
      <w:drawing>
        <wp:inline distT="0" distB="0" distL="0" distR="0" wp14:anchorId="224AECDC" wp14:editId="2F6D872B">
          <wp:extent cx="5943600" cy="8083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FF6"/>
    <w:multiLevelType w:val="hybridMultilevel"/>
    <w:tmpl w:val="C30C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47EF9"/>
    <w:multiLevelType w:val="hybridMultilevel"/>
    <w:tmpl w:val="E68E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B1CBD"/>
    <w:multiLevelType w:val="hybridMultilevel"/>
    <w:tmpl w:val="6406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87D3B"/>
    <w:multiLevelType w:val="hybridMultilevel"/>
    <w:tmpl w:val="1F90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E3A0B"/>
    <w:multiLevelType w:val="hybridMultilevel"/>
    <w:tmpl w:val="03DA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14C30"/>
    <w:multiLevelType w:val="hybridMultilevel"/>
    <w:tmpl w:val="00BE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5F2908"/>
    <w:multiLevelType w:val="hybridMultilevel"/>
    <w:tmpl w:val="98FA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E7D0A"/>
    <w:multiLevelType w:val="hybridMultilevel"/>
    <w:tmpl w:val="852449CA"/>
    <w:lvl w:ilvl="0" w:tplc="04090001">
      <w:start w:val="1"/>
      <w:numFmt w:val="bullet"/>
      <w:lvlText w:val=""/>
      <w:lvlJc w:val="left"/>
      <w:pPr>
        <w:tabs>
          <w:tab w:val="num" w:pos="720"/>
        </w:tabs>
        <w:ind w:left="720" w:hanging="360"/>
      </w:pPr>
      <w:rPr>
        <w:rFonts w:ascii="Symbol" w:hAnsi="Symbol" w:hint="default"/>
      </w:rPr>
    </w:lvl>
    <w:lvl w:ilvl="1" w:tplc="502887EE" w:tentative="1">
      <w:start w:val="1"/>
      <w:numFmt w:val="bullet"/>
      <w:lvlText w:val=""/>
      <w:lvlJc w:val="left"/>
      <w:pPr>
        <w:tabs>
          <w:tab w:val="num" w:pos="1440"/>
        </w:tabs>
        <w:ind w:left="1440" w:hanging="360"/>
      </w:pPr>
      <w:rPr>
        <w:rFonts w:ascii="Symbol" w:hAnsi="Symbol" w:hint="default"/>
      </w:rPr>
    </w:lvl>
    <w:lvl w:ilvl="2" w:tplc="225C824C" w:tentative="1">
      <w:start w:val="1"/>
      <w:numFmt w:val="bullet"/>
      <w:lvlText w:val=""/>
      <w:lvlJc w:val="left"/>
      <w:pPr>
        <w:tabs>
          <w:tab w:val="num" w:pos="2160"/>
        </w:tabs>
        <w:ind w:left="2160" w:hanging="360"/>
      </w:pPr>
      <w:rPr>
        <w:rFonts w:ascii="Symbol" w:hAnsi="Symbol" w:hint="default"/>
      </w:rPr>
    </w:lvl>
    <w:lvl w:ilvl="3" w:tplc="FF02891E" w:tentative="1">
      <w:start w:val="1"/>
      <w:numFmt w:val="bullet"/>
      <w:lvlText w:val=""/>
      <w:lvlJc w:val="left"/>
      <w:pPr>
        <w:tabs>
          <w:tab w:val="num" w:pos="2880"/>
        </w:tabs>
        <w:ind w:left="2880" w:hanging="360"/>
      </w:pPr>
      <w:rPr>
        <w:rFonts w:ascii="Symbol" w:hAnsi="Symbol" w:hint="default"/>
      </w:rPr>
    </w:lvl>
    <w:lvl w:ilvl="4" w:tplc="ACE09D24" w:tentative="1">
      <w:start w:val="1"/>
      <w:numFmt w:val="bullet"/>
      <w:lvlText w:val=""/>
      <w:lvlJc w:val="left"/>
      <w:pPr>
        <w:tabs>
          <w:tab w:val="num" w:pos="3600"/>
        </w:tabs>
        <w:ind w:left="3600" w:hanging="360"/>
      </w:pPr>
      <w:rPr>
        <w:rFonts w:ascii="Symbol" w:hAnsi="Symbol" w:hint="default"/>
      </w:rPr>
    </w:lvl>
    <w:lvl w:ilvl="5" w:tplc="10AC1D10" w:tentative="1">
      <w:start w:val="1"/>
      <w:numFmt w:val="bullet"/>
      <w:lvlText w:val=""/>
      <w:lvlJc w:val="left"/>
      <w:pPr>
        <w:tabs>
          <w:tab w:val="num" w:pos="4320"/>
        </w:tabs>
        <w:ind w:left="4320" w:hanging="360"/>
      </w:pPr>
      <w:rPr>
        <w:rFonts w:ascii="Symbol" w:hAnsi="Symbol" w:hint="default"/>
      </w:rPr>
    </w:lvl>
    <w:lvl w:ilvl="6" w:tplc="30D83D78" w:tentative="1">
      <w:start w:val="1"/>
      <w:numFmt w:val="bullet"/>
      <w:lvlText w:val=""/>
      <w:lvlJc w:val="left"/>
      <w:pPr>
        <w:tabs>
          <w:tab w:val="num" w:pos="5040"/>
        </w:tabs>
        <w:ind w:left="5040" w:hanging="360"/>
      </w:pPr>
      <w:rPr>
        <w:rFonts w:ascii="Symbol" w:hAnsi="Symbol" w:hint="default"/>
      </w:rPr>
    </w:lvl>
    <w:lvl w:ilvl="7" w:tplc="934EC39C" w:tentative="1">
      <w:start w:val="1"/>
      <w:numFmt w:val="bullet"/>
      <w:lvlText w:val=""/>
      <w:lvlJc w:val="left"/>
      <w:pPr>
        <w:tabs>
          <w:tab w:val="num" w:pos="5760"/>
        </w:tabs>
        <w:ind w:left="5760" w:hanging="360"/>
      </w:pPr>
      <w:rPr>
        <w:rFonts w:ascii="Symbol" w:hAnsi="Symbol" w:hint="default"/>
      </w:rPr>
    </w:lvl>
    <w:lvl w:ilvl="8" w:tplc="C568D87C" w:tentative="1">
      <w:start w:val="1"/>
      <w:numFmt w:val="bullet"/>
      <w:lvlText w:val=""/>
      <w:lvlJc w:val="left"/>
      <w:pPr>
        <w:tabs>
          <w:tab w:val="num" w:pos="6480"/>
        </w:tabs>
        <w:ind w:left="6480" w:hanging="360"/>
      </w:pPr>
      <w:rPr>
        <w:rFonts w:ascii="Symbol" w:hAnsi="Symbol" w:hint="default"/>
      </w:rPr>
    </w:lvl>
  </w:abstractNum>
  <w:abstractNum w:abstractNumId="8">
    <w:nsid w:val="165D25CB"/>
    <w:multiLevelType w:val="hybridMultilevel"/>
    <w:tmpl w:val="1B18D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E1E45"/>
    <w:multiLevelType w:val="hybridMultilevel"/>
    <w:tmpl w:val="C2E0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A1D31"/>
    <w:multiLevelType w:val="hybridMultilevel"/>
    <w:tmpl w:val="2CE6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93DA8"/>
    <w:multiLevelType w:val="hybridMultilevel"/>
    <w:tmpl w:val="2C32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62E8B"/>
    <w:multiLevelType w:val="hybridMultilevel"/>
    <w:tmpl w:val="A204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B4F8A"/>
    <w:multiLevelType w:val="hybridMultilevel"/>
    <w:tmpl w:val="43569636"/>
    <w:lvl w:ilvl="0" w:tplc="0409000D">
      <w:start w:val="1"/>
      <w:numFmt w:val="bullet"/>
      <w:lvlText w:val=""/>
      <w:lvlJc w:val="left"/>
      <w:pPr>
        <w:ind w:left="1440" w:hanging="360"/>
      </w:pPr>
      <w:rPr>
        <w:rFonts w:ascii="Wingdings" w:hAnsi="Wingdings"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B421EF"/>
    <w:multiLevelType w:val="hybridMultilevel"/>
    <w:tmpl w:val="A3D47244"/>
    <w:lvl w:ilvl="0" w:tplc="CFC67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4E64260"/>
    <w:multiLevelType w:val="hybridMultilevel"/>
    <w:tmpl w:val="190C6A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5126599"/>
    <w:multiLevelType w:val="hybridMultilevel"/>
    <w:tmpl w:val="F482C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7D54345"/>
    <w:multiLevelType w:val="hybridMultilevel"/>
    <w:tmpl w:val="C1E6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DB3FB8"/>
    <w:multiLevelType w:val="hybridMultilevel"/>
    <w:tmpl w:val="5002BD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FDE1F68"/>
    <w:multiLevelType w:val="hybridMultilevel"/>
    <w:tmpl w:val="2C5A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395EEF"/>
    <w:multiLevelType w:val="hybridMultilevel"/>
    <w:tmpl w:val="A214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14545"/>
    <w:multiLevelType w:val="multilevel"/>
    <w:tmpl w:val="7AC2F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EE3630"/>
    <w:multiLevelType w:val="multilevel"/>
    <w:tmpl w:val="9C6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B71E85"/>
    <w:multiLevelType w:val="hybridMultilevel"/>
    <w:tmpl w:val="5E3E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506812"/>
    <w:multiLevelType w:val="hybridMultilevel"/>
    <w:tmpl w:val="B78C2292"/>
    <w:lvl w:ilvl="0" w:tplc="04090001">
      <w:start w:val="1"/>
      <w:numFmt w:val="bullet"/>
      <w:lvlText w:val=""/>
      <w:lvlJc w:val="left"/>
      <w:pPr>
        <w:ind w:left="810" w:hanging="360"/>
      </w:pPr>
      <w:rPr>
        <w:rFonts w:ascii="Symbol" w:hAnsi="Symbol" w:hint="default"/>
      </w:rPr>
    </w:lvl>
    <w:lvl w:ilvl="1" w:tplc="8DA2189C">
      <w:numFmt w:val="bullet"/>
      <w:lvlText w:val="-"/>
      <w:lvlJc w:val="left"/>
      <w:pPr>
        <w:ind w:left="1530" w:hanging="360"/>
      </w:pPr>
      <w:rPr>
        <w:rFonts w:ascii="Arial" w:eastAsia="Times New Roman" w:hAnsi="Arial" w:cs="Aria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3E94625F"/>
    <w:multiLevelType w:val="hybridMultilevel"/>
    <w:tmpl w:val="27B0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4D3EDC"/>
    <w:multiLevelType w:val="hybridMultilevel"/>
    <w:tmpl w:val="E8FC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6C46A5"/>
    <w:multiLevelType w:val="hybridMultilevel"/>
    <w:tmpl w:val="D0B2DCC4"/>
    <w:lvl w:ilvl="0" w:tplc="59768B9E">
      <w:start w:val="1"/>
      <w:numFmt w:val="decimal"/>
      <w:lvlText w:val="%1."/>
      <w:lvlJc w:val="left"/>
      <w:pPr>
        <w:ind w:left="72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D13B83"/>
    <w:multiLevelType w:val="multilevel"/>
    <w:tmpl w:val="7AF2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016286"/>
    <w:multiLevelType w:val="multilevel"/>
    <w:tmpl w:val="E80232A2"/>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5B6631"/>
    <w:multiLevelType w:val="multilevel"/>
    <w:tmpl w:val="859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A7657B3"/>
    <w:multiLevelType w:val="hybridMultilevel"/>
    <w:tmpl w:val="6EB20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FA54519"/>
    <w:multiLevelType w:val="hybridMultilevel"/>
    <w:tmpl w:val="38C428F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06494A"/>
    <w:multiLevelType w:val="hybridMultilevel"/>
    <w:tmpl w:val="9E7A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0E6DB7"/>
    <w:multiLevelType w:val="multilevel"/>
    <w:tmpl w:val="A0EE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CE39FB"/>
    <w:multiLevelType w:val="multilevel"/>
    <w:tmpl w:val="AE300978"/>
    <w:lvl w:ilvl="0">
      <w:start w:val="1"/>
      <w:numFmt w:val="decimal"/>
      <w:lvlText w:val="%1."/>
      <w:lvlJc w:val="left"/>
      <w:pPr>
        <w:tabs>
          <w:tab w:val="num" w:pos="720"/>
        </w:tabs>
        <w:ind w:left="720" w:hanging="360"/>
      </w:pPr>
      <w:rPr>
        <w:b w:val="0"/>
      </w:rPr>
    </w:lvl>
    <w:lvl w:ilvl="1">
      <w:start w:val="1"/>
      <w:numFmt w:val="bullet"/>
      <w:lvlText w:val=""/>
      <w:lvlJc w:val="left"/>
      <w:pPr>
        <w:tabs>
          <w:tab w:val="num" w:pos="1170"/>
        </w:tabs>
        <w:ind w:left="117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A741C5"/>
    <w:multiLevelType w:val="hybridMultilevel"/>
    <w:tmpl w:val="0E564ABA"/>
    <w:lvl w:ilvl="0" w:tplc="04090001">
      <w:start w:val="1"/>
      <w:numFmt w:val="bullet"/>
      <w:lvlText w:val=""/>
      <w:lvlJc w:val="left"/>
      <w:pPr>
        <w:ind w:left="720" w:hanging="360"/>
      </w:pPr>
      <w:rPr>
        <w:rFonts w:ascii="Symbol" w:hAnsi="Symbol" w:hint="default"/>
      </w:rPr>
    </w:lvl>
    <w:lvl w:ilvl="1" w:tplc="4ED4A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8B0B05"/>
    <w:multiLevelType w:val="hybridMultilevel"/>
    <w:tmpl w:val="A644FD6A"/>
    <w:lvl w:ilvl="0" w:tplc="9274D58E">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55D632AF"/>
    <w:multiLevelType w:val="multilevel"/>
    <w:tmpl w:val="63226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99C7C2B"/>
    <w:multiLevelType w:val="multilevel"/>
    <w:tmpl w:val="81306E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324BF0"/>
    <w:multiLevelType w:val="multilevel"/>
    <w:tmpl w:val="DF50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5F04AF"/>
    <w:multiLevelType w:val="hybridMultilevel"/>
    <w:tmpl w:val="C782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835CF8"/>
    <w:multiLevelType w:val="multilevel"/>
    <w:tmpl w:val="D214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CEF013D"/>
    <w:multiLevelType w:val="hybridMultilevel"/>
    <w:tmpl w:val="6F56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B76477"/>
    <w:multiLevelType w:val="hybridMultilevel"/>
    <w:tmpl w:val="06FE8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291101D"/>
    <w:multiLevelType w:val="hybridMultilevel"/>
    <w:tmpl w:val="969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A52B63"/>
    <w:multiLevelType w:val="multilevel"/>
    <w:tmpl w:val="7354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5B81393"/>
    <w:multiLevelType w:val="hybridMultilevel"/>
    <w:tmpl w:val="244A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9704A3"/>
    <w:multiLevelType w:val="hybridMultilevel"/>
    <w:tmpl w:val="36A6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740FE3"/>
    <w:multiLevelType w:val="hybridMultilevel"/>
    <w:tmpl w:val="6AE2FD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A25C18"/>
    <w:multiLevelType w:val="hybridMultilevel"/>
    <w:tmpl w:val="B858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FD7B01"/>
    <w:multiLevelType w:val="hybridMultilevel"/>
    <w:tmpl w:val="73DA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412BE8"/>
    <w:multiLevelType w:val="hybridMultilevel"/>
    <w:tmpl w:val="5F6AC5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6DAE71E3"/>
    <w:multiLevelType w:val="hybridMultilevel"/>
    <w:tmpl w:val="CE2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D94023"/>
    <w:multiLevelType w:val="hybridMultilevel"/>
    <w:tmpl w:val="A45C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FE16B08"/>
    <w:multiLevelType w:val="hybridMultilevel"/>
    <w:tmpl w:val="BA9464C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nsid w:val="703977F3"/>
    <w:multiLevelType w:val="hybridMultilevel"/>
    <w:tmpl w:val="FE5A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FA7149"/>
    <w:multiLevelType w:val="hybridMultilevel"/>
    <w:tmpl w:val="9DD0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CD216B"/>
    <w:multiLevelType w:val="multilevel"/>
    <w:tmpl w:val="08D637CA"/>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9">
    <w:nsid w:val="722F3521"/>
    <w:multiLevelType w:val="hybridMultilevel"/>
    <w:tmpl w:val="BCF0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3828D7"/>
    <w:multiLevelType w:val="hybridMultilevel"/>
    <w:tmpl w:val="E66C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794B0B"/>
    <w:multiLevelType w:val="multilevel"/>
    <w:tmpl w:val="8D40654A"/>
    <w:lvl w:ilvl="0">
      <w:start w:val="1"/>
      <w:numFmt w:val="decimal"/>
      <w:lvlText w:val="%1."/>
      <w:lvlJc w:val="left"/>
      <w:pPr>
        <w:tabs>
          <w:tab w:val="num" w:pos="720"/>
        </w:tabs>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737342E5"/>
    <w:multiLevelType w:val="hybridMultilevel"/>
    <w:tmpl w:val="FC7016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3">
    <w:nsid w:val="7413506A"/>
    <w:multiLevelType w:val="hybridMultilevel"/>
    <w:tmpl w:val="5CD4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9233DB"/>
    <w:multiLevelType w:val="hybridMultilevel"/>
    <w:tmpl w:val="47EE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1856F7"/>
    <w:multiLevelType w:val="hybridMultilevel"/>
    <w:tmpl w:val="F8F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3F175E"/>
    <w:multiLevelType w:val="hybridMultilevel"/>
    <w:tmpl w:val="A3D47244"/>
    <w:lvl w:ilvl="0" w:tplc="CFC67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784668CF"/>
    <w:multiLevelType w:val="hybridMultilevel"/>
    <w:tmpl w:val="4FF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960198"/>
    <w:multiLevelType w:val="hybridMultilevel"/>
    <w:tmpl w:val="9364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3375FB"/>
    <w:multiLevelType w:val="multilevel"/>
    <w:tmpl w:val="C376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7309AC"/>
    <w:multiLevelType w:val="multilevel"/>
    <w:tmpl w:val="865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6"/>
  </w:num>
  <w:num w:numId="2">
    <w:abstractNumId w:val="58"/>
  </w:num>
  <w:num w:numId="3">
    <w:abstractNumId w:val="14"/>
  </w:num>
  <w:num w:numId="4">
    <w:abstractNumId w:val="37"/>
  </w:num>
  <w:num w:numId="5">
    <w:abstractNumId w:val="57"/>
  </w:num>
  <w:num w:numId="6">
    <w:abstractNumId w:val="24"/>
  </w:num>
  <w:num w:numId="7">
    <w:abstractNumId w:val="27"/>
  </w:num>
  <w:num w:numId="8">
    <w:abstractNumId w:val="45"/>
  </w:num>
  <w:num w:numId="9">
    <w:abstractNumId w:val="31"/>
  </w:num>
  <w:num w:numId="10">
    <w:abstractNumId w:val="28"/>
  </w:num>
  <w:num w:numId="11">
    <w:abstractNumId w:val="29"/>
  </w:num>
  <w:num w:numId="12">
    <w:abstractNumId w:val="19"/>
  </w:num>
  <w:num w:numId="13">
    <w:abstractNumId w:val="23"/>
  </w:num>
  <w:num w:numId="14">
    <w:abstractNumId w:val="26"/>
  </w:num>
  <w:num w:numId="15">
    <w:abstractNumId w:val="51"/>
  </w:num>
  <w:num w:numId="16">
    <w:abstractNumId w:val="34"/>
  </w:num>
  <w:num w:numId="17">
    <w:abstractNumId w:val="21"/>
  </w:num>
  <w:num w:numId="18">
    <w:abstractNumId w:val="70"/>
  </w:num>
  <w:num w:numId="19">
    <w:abstractNumId w:val="46"/>
  </w:num>
  <w:num w:numId="20">
    <w:abstractNumId w:val="69"/>
  </w:num>
  <w:num w:numId="21">
    <w:abstractNumId w:val="8"/>
  </w:num>
  <w:num w:numId="22">
    <w:abstractNumId w:val="22"/>
  </w:num>
  <w:num w:numId="23">
    <w:abstractNumId w:val="49"/>
  </w:num>
  <w:num w:numId="24">
    <w:abstractNumId w:val="55"/>
  </w:num>
  <w:num w:numId="25">
    <w:abstractNumId w:val="32"/>
  </w:num>
  <w:num w:numId="26">
    <w:abstractNumId w:val="48"/>
  </w:num>
  <w:num w:numId="27">
    <w:abstractNumId w:val="25"/>
  </w:num>
  <w:num w:numId="28">
    <w:abstractNumId w:val="20"/>
  </w:num>
  <w:num w:numId="29">
    <w:abstractNumId w:val="30"/>
  </w:num>
  <w:num w:numId="30">
    <w:abstractNumId w:val="35"/>
  </w:num>
  <w:num w:numId="31">
    <w:abstractNumId w:val="43"/>
  </w:num>
  <w:num w:numId="32">
    <w:abstractNumId w:val="56"/>
  </w:num>
  <w:num w:numId="33">
    <w:abstractNumId w:val="41"/>
  </w:num>
  <w:num w:numId="34">
    <w:abstractNumId w:val="39"/>
  </w:num>
  <w:num w:numId="35">
    <w:abstractNumId w:val="7"/>
  </w:num>
  <w:num w:numId="36">
    <w:abstractNumId w:val="13"/>
  </w:num>
  <w:num w:numId="37">
    <w:abstractNumId w:val="59"/>
  </w:num>
  <w:num w:numId="38">
    <w:abstractNumId w:val="11"/>
  </w:num>
  <w:num w:numId="39">
    <w:abstractNumId w:val="4"/>
  </w:num>
  <w:num w:numId="40">
    <w:abstractNumId w:val="53"/>
  </w:num>
  <w:num w:numId="41">
    <w:abstractNumId w:val="50"/>
  </w:num>
  <w:num w:numId="42">
    <w:abstractNumId w:val="60"/>
  </w:num>
  <w:num w:numId="43">
    <w:abstractNumId w:val="9"/>
  </w:num>
  <w:num w:numId="44">
    <w:abstractNumId w:val="47"/>
  </w:num>
  <w:num w:numId="45">
    <w:abstractNumId w:val="68"/>
  </w:num>
  <w:num w:numId="46">
    <w:abstractNumId w:val="63"/>
  </w:num>
  <w:num w:numId="47">
    <w:abstractNumId w:val="15"/>
  </w:num>
  <w:num w:numId="48">
    <w:abstractNumId w:val="10"/>
  </w:num>
  <w:num w:numId="49">
    <w:abstractNumId w:val="6"/>
  </w:num>
  <w:num w:numId="50">
    <w:abstractNumId w:val="42"/>
  </w:num>
  <w:num w:numId="51">
    <w:abstractNumId w:val="61"/>
  </w:num>
  <w:num w:numId="52">
    <w:abstractNumId w:val="65"/>
  </w:num>
  <w:num w:numId="53">
    <w:abstractNumId w:val="44"/>
  </w:num>
  <w:num w:numId="54">
    <w:abstractNumId w:val="40"/>
  </w:num>
  <w:num w:numId="55">
    <w:abstractNumId w:val="52"/>
  </w:num>
  <w:num w:numId="56">
    <w:abstractNumId w:val="62"/>
  </w:num>
  <w:num w:numId="57">
    <w:abstractNumId w:val="3"/>
  </w:num>
  <w:num w:numId="58">
    <w:abstractNumId w:val="2"/>
  </w:num>
  <w:num w:numId="59">
    <w:abstractNumId w:val="38"/>
  </w:num>
  <w:num w:numId="60">
    <w:abstractNumId w:val="33"/>
  </w:num>
  <w:num w:numId="61">
    <w:abstractNumId w:val="36"/>
  </w:num>
  <w:num w:numId="62">
    <w:abstractNumId w:val="67"/>
  </w:num>
  <w:num w:numId="63">
    <w:abstractNumId w:val="54"/>
  </w:num>
  <w:num w:numId="64">
    <w:abstractNumId w:val="0"/>
  </w:num>
  <w:num w:numId="65">
    <w:abstractNumId w:val="18"/>
  </w:num>
  <w:num w:numId="66">
    <w:abstractNumId w:val="1"/>
  </w:num>
  <w:num w:numId="67">
    <w:abstractNumId w:val="5"/>
  </w:num>
  <w:num w:numId="68">
    <w:abstractNumId w:val="12"/>
  </w:num>
  <w:num w:numId="69">
    <w:abstractNumId w:val="64"/>
  </w:num>
  <w:num w:numId="70">
    <w:abstractNumId w:val="17"/>
  </w:num>
  <w:num w:numId="71">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148C"/>
    <w:rsid w:val="00002C23"/>
    <w:rsid w:val="00003638"/>
    <w:rsid w:val="00003B74"/>
    <w:rsid w:val="00003CE1"/>
    <w:rsid w:val="000056EB"/>
    <w:rsid w:val="000101AA"/>
    <w:rsid w:val="00015016"/>
    <w:rsid w:val="00016F94"/>
    <w:rsid w:val="00022833"/>
    <w:rsid w:val="00023050"/>
    <w:rsid w:val="00023927"/>
    <w:rsid w:val="00023BE9"/>
    <w:rsid w:val="00027E5B"/>
    <w:rsid w:val="000307D2"/>
    <w:rsid w:val="00030B66"/>
    <w:rsid w:val="000310D0"/>
    <w:rsid w:val="00033FD8"/>
    <w:rsid w:val="000341C1"/>
    <w:rsid w:val="00034678"/>
    <w:rsid w:val="00036C00"/>
    <w:rsid w:val="00046E09"/>
    <w:rsid w:val="00046FE0"/>
    <w:rsid w:val="000479A3"/>
    <w:rsid w:val="00051E4D"/>
    <w:rsid w:val="00052258"/>
    <w:rsid w:val="000536BA"/>
    <w:rsid w:val="00054047"/>
    <w:rsid w:val="00057F1B"/>
    <w:rsid w:val="00060B4F"/>
    <w:rsid w:val="00061111"/>
    <w:rsid w:val="00061E71"/>
    <w:rsid w:val="00063C36"/>
    <w:rsid w:val="00064266"/>
    <w:rsid w:val="00065F4D"/>
    <w:rsid w:val="00071690"/>
    <w:rsid w:val="0007383A"/>
    <w:rsid w:val="0008093B"/>
    <w:rsid w:val="00080F7E"/>
    <w:rsid w:val="00080FC2"/>
    <w:rsid w:val="00081E4B"/>
    <w:rsid w:val="00081FB8"/>
    <w:rsid w:val="000836E8"/>
    <w:rsid w:val="000846C3"/>
    <w:rsid w:val="00086028"/>
    <w:rsid w:val="00091B47"/>
    <w:rsid w:val="00093180"/>
    <w:rsid w:val="000939A1"/>
    <w:rsid w:val="00095E97"/>
    <w:rsid w:val="00097E66"/>
    <w:rsid w:val="000A109C"/>
    <w:rsid w:val="000A1AA1"/>
    <w:rsid w:val="000A425A"/>
    <w:rsid w:val="000A5592"/>
    <w:rsid w:val="000A55D7"/>
    <w:rsid w:val="000A6467"/>
    <w:rsid w:val="000B1716"/>
    <w:rsid w:val="000B1DC9"/>
    <w:rsid w:val="000C55A4"/>
    <w:rsid w:val="000C6053"/>
    <w:rsid w:val="000D110A"/>
    <w:rsid w:val="000D1E8A"/>
    <w:rsid w:val="000D3D14"/>
    <w:rsid w:val="000D68B6"/>
    <w:rsid w:val="000D7594"/>
    <w:rsid w:val="000E27DF"/>
    <w:rsid w:val="000E3862"/>
    <w:rsid w:val="000E4DF7"/>
    <w:rsid w:val="000E500C"/>
    <w:rsid w:val="000F0039"/>
    <w:rsid w:val="000F38EB"/>
    <w:rsid w:val="000F44DF"/>
    <w:rsid w:val="000F4960"/>
    <w:rsid w:val="001006BC"/>
    <w:rsid w:val="00103683"/>
    <w:rsid w:val="001052C3"/>
    <w:rsid w:val="00105DEB"/>
    <w:rsid w:val="0010706B"/>
    <w:rsid w:val="0011353B"/>
    <w:rsid w:val="001209B7"/>
    <w:rsid w:val="00120B7D"/>
    <w:rsid w:val="00130381"/>
    <w:rsid w:val="00131A8A"/>
    <w:rsid w:val="0013462D"/>
    <w:rsid w:val="00140333"/>
    <w:rsid w:val="001408F9"/>
    <w:rsid w:val="00140C0F"/>
    <w:rsid w:val="00144457"/>
    <w:rsid w:val="00144614"/>
    <w:rsid w:val="00146D24"/>
    <w:rsid w:val="00152182"/>
    <w:rsid w:val="00154E04"/>
    <w:rsid w:val="001552E5"/>
    <w:rsid w:val="001569DD"/>
    <w:rsid w:val="00157C98"/>
    <w:rsid w:val="00161116"/>
    <w:rsid w:val="00161539"/>
    <w:rsid w:val="00161939"/>
    <w:rsid w:val="00167004"/>
    <w:rsid w:val="001671E4"/>
    <w:rsid w:val="00174BDF"/>
    <w:rsid w:val="0017580A"/>
    <w:rsid w:val="00177ADB"/>
    <w:rsid w:val="00177B11"/>
    <w:rsid w:val="00181F21"/>
    <w:rsid w:val="001841D4"/>
    <w:rsid w:val="00184F64"/>
    <w:rsid w:val="001859AD"/>
    <w:rsid w:val="00185A0A"/>
    <w:rsid w:val="00185B37"/>
    <w:rsid w:val="00186927"/>
    <w:rsid w:val="00187068"/>
    <w:rsid w:val="00190E94"/>
    <w:rsid w:val="00190FC5"/>
    <w:rsid w:val="00191C60"/>
    <w:rsid w:val="00195914"/>
    <w:rsid w:val="001967F1"/>
    <w:rsid w:val="001A12B0"/>
    <w:rsid w:val="001A162A"/>
    <w:rsid w:val="001A1D7A"/>
    <w:rsid w:val="001A3A33"/>
    <w:rsid w:val="001A78AA"/>
    <w:rsid w:val="001B3B35"/>
    <w:rsid w:val="001B496A"/>
    <w:rsid w:val="001B51DD"/>
    <w:rsid w:val="001B7576"/>
    <w:rsid w:val="001B7FA2"/>
    <w:rsid w:val="001C5A93"/>
    <w:rsid w:val="001C633D"/>
    <w:rsid w:val="001D0C81"/>
    <w:rsid w:val="001D1B1A"/>
    <w:rsid w:val="001D518D"/>
    <w:rsid w:val="001D6E82"/>
    <w:rsid w:val="001E20E6"/>
    <w:rsid w:val="001E386E"/>
    <w:rsid w:val="001E4543"/>
    <w:rsid w:val="001E4943"/>
    <w:rsid w:val="001E63B0"/>
    <w:rsid w:val="001E7234"/>
    <w:rsid w:val="001F0640"/>
    <w:rsid w:val="001F15B7"/>
    <w:rsid w:val="001F4981"/>
    <w:rsid w:val="001F4AD5"/>
    <w:rsid w:val="001F4F16"/>
    <w:rsid w:val="00200A5C"/>
    <w:rsid w:val="00200C6D"/>
    <w:rsid w:val="002020C1"/>
    <w:rsid w:val="00202342"/>
    <w:rsid w:val="002035A8"/>
    <w:rsid w:val="00203B1C"/>
    <w:rsid w:val="002041A7"/>
    <w:rsid w:val="00204A31"/>
    <w:rsid w:val="00204E06"/>
    <w:rsid w:val="00205509"/>
    <w:rsid w:val="002064F3"/>
    <w:rsid w:val="002079E8"/>
    <w:rsid w:val="002106C3"/>
    <w:rsid w:val="00211948"/>
    <w:rsid w:val="00211AE2"/>
    <w:rsid w:val="00212FB3"/>
    <w:rsid w:val="00214A16"/>
    <w:rsid w:val="002167F1"/>
    <w:rsid w:val="00217729"/>
    <w:rsid w:val="00221127"/>
    <w:rsid w:val="002233A9"/>
    <w:rsid w:val="002250D5"/>
    <w:rsid w:val="0022681D"/>
    <w:rsid w:val="00226988"/>
    <w:rsid w:val="0022759D"/>
    <w:rsid w:val="00227718"/>
    <w:rsid w:val="00230592"/>
    <w:rsid w:val="002313D8"/>
    <w:rsid w:val="00232949"/>
    <w:rsid w:val="002339F6"/>
    <w:rsid w:val="00234E4C"/>
    <w:rsid w:val="002368F9"/>
    <w:rsid w:val="00237EC5"/>
    <w:rsid w:val="00240042"/>
    <w:rsid w:val="00241DF2"/>
    <w:rsid w:val="00244758"/>
    <w:rsid w:val="0024520A"/>
    <w:rsid w:val="002514BB"/>
    <w:rsid w:val="00253CC5"/>
    <w:rsid w:val="00256A29"/>
    <w:rsid w:val="002657D4"/>
    <w:rsid w:val="00266F99"/>
    <w:rsid w:val="0027224E"/>
    <w:rsid w:val="00272E93"/>
    <w:rsid w:val="002730C5"/>
    <w:rsid w:val="00273E0A"/>
    <w:rsid w:val="00274311"/>
    <w:rsid w:val="002753C4"/>
    <w:rsid w:val="00282C54"/>
    <w:rsid w:val="002846D5"/>
    <w:rsid w:val="00287CA0"/>
    <w:rsid w:val="00287D69"/>
    <w:rsid w:val="0029070F"/>
    <w:rsid w:val="00290DEC"/>
    <w:rsid w:val="00291FE8"/>
    <w:rsid w:val="00292B56"/>
    <w:rsid w:val="00293113"/>
    <w:rsid w:val="00294731"/>
    <w:rsid w:val="0029546F"/>
    <w:rsid w:val="0029612B"/>
    <w:rsid w:val="002A24D1"/>
    <w:rsid w:val="002A28A1"/>
    <w:rsid w:val="002A52FB"/>
    <w:rsid w:val="002A677F"/>
    <w:rsid w:val="002A7294"/>
    <w:rsid w:val="002A74C1"/>
    <w:rsid w:val="002B17C7"/>
    <w:rsid w:val="002B2A13"/>
    <w:rsid w:val="002B38B9"/>
    <w:rsid w:val="002B47C0"/>
    <w:rsid w:val="002C1208"/>
    <w:rsid w:val="002C1FB4"/>
    <w:rsid w:val="002C2C6C"/>
    <w:rsid w:val="002C393D"/>
    <w:rsid w:val="002C4958"/>
    <w:rsid w:val="002C5A87"/>
    <w:rsid w:val="002C5F38"/>
    <w:rsid w:val="002C76E3"/>
    <w:rsid w:val="002C79D2"/>
    <w:rsid w:val="002D16A6"/>
    <w:rsid w:val="002D33A3"/>
    <w:rsid w:val="002D34A0"/>
    <w:rsid w:val="002E1AF3"/>
    <w:rsid w:val="002E1BA7"/>
    <w:rsid w:val="002E23CD"/>
    <w:rsid w:val="002E290A"/>
    <w:rsid w:val="002E4255"/>
    <w:rsid w:val="002E5A95"/>
    <w:rsid w:val="002E6399"/>
    <w:rsid w:val="002E7399"/>
    <w:rsid w:val="002F1855"/>
    <w:rsid w:val="002F2228"/>
    <w:rsid w:val="002F24E9"/>
    <w:rsid w:val="002F4CD5"/>
    <w:rsid w:val="002F54BB"/>
    <w:rsid w:val="002F7F80"/>
    <w:rsid w:val="003016FB"/>
    <w:rsid w:val="00301C0F"/>
    <w:rsid w:val="003029B7"/>
    <w:rsid w:val="00304708"/>
    <w:rsid w:val="00304758"/>
    <w:rsid w:val="00305D21"/>
    <w:rsid w:val="00307ADF"/>
    <w:rsid w:val="003109C6"/>
    <w:rsid w:val="00311EA8"/>
    <w:rsid w:val="003125B8"/>
    <w:rsid w:val="00312DA9"/>
    <w:rsid w:val="00313787"/>
    <w:rsid w:val="003140CB"/>
    <w:rsid w:val="003152AB"/>
    <w:rsid w:val="0032094F"/>
    <w:rsid w:val="00320BE0"/>
    <w:rsid w:val="00321113"/>
    <w:rsid w:val="0032161D"/>
    <w:rsid w:val="00323083"/>
    <w:rsid w:val="003256CC"/>
    <w:rsid w:val="00326A86"/>
    <w:rsid w:val="00327216"/>
    <w:rsid w:val="003308E7"/>
    <w:rsid w:val="00332FFD"/>
    <w:rsid w:val="00333018"/>
    <w:rsid w:val="0033323B"/>
    <w:rsid w:val="003369AA"/>
    <w:rsid w:val="00336D7B"/>
    <w:rsid w:val="003376C1"/>
    <w:rsid w:val="00337ACE"/>
    <w:rsid w:val="00343614"/>
    <w:rsid w:val="0034428E"/>
    <w:rsid w:val="003449EE"/>
    <w:rsid w:val="0034523C"/>
    <w:rsid w:val="0035044A"/>
    <w:rsid w:val="003516D5"/>
    <w:rsid w:val="0035289D"/>
    <w:rsid w:val="00356DFD"/>
    <w:rsid w:val="003616DE"/>
    <w:rsid w:val="00362ECD"/>
    <w:rsid w:val="00363565"/>
    <w:rsid w:val="00365752"/>
    <w:rsid w:val="0036584E"/>
    <w:rsid w:val="003675A4"/>
    <w:rsid w:val="003740D1"/>
    <w:rsid w:val="003747A0"/>
    <w:rsid w:val="00374A5D"/>
    <w:rsid w:val="00380802"/>
    <w:rsid w:val="00380D78"/>
    <w:rsid w:val="00380ED1"/>
    <w:rsid w:val="0039197C"/>
    <w:rsid w:val="00394AD7"/>
    <w:rsid w:val="00395B56"/>
    <w:rsid w:val="00396C1B"/>
    <w:rsid w:val="003A3069"/>
    <w:rsid w:val="003A436D"/>
    <w:rsid w:val="003A4F19"/>
    <w:rsid w:val="003A4FB6"/>
    <w:rsid w:val="003B47FA"/>
    <w:rsid w:val="003B4CEB"/>
    <w:rsid w:val="003B541F"/>
    <w:rsid w:val="003B5D9F"/>
    <w:rsid w:val="003C17A4"/>
    <w:rsid w:val="003C28C9"/>
    <w:rsid w:val="003C2D5D"/>
    <w:rsid w:val="003C463D"/>
    <w:rsid w:val="003C61DF"/>
    <w:rsid w:val="003C7AC6"/>
    <w:rsid w:val="003C7BF3"/>
    <w:rsid w:val="003C7FD5"/>
    <w:rsid w:val="003D0108"/>
    <w:rsid w:val="003D2F20"/>
    <w:rsid w:val="003D3830"/>
    <w:rsid w:val="003D4ABE"/>
    <w:rsid w:val="003D4FA9"/>
    <w:rsid w:val="003D54F5"/>
    <w:rsid w:val="003D5B88"/>
    <w:rsid w:val="003D6A52"/>
    <w:rsid w:val="003D7704"/>
    <w:rsid w:val="003E043B"/>
    <w:rsid w:val="003E04FC"/>
    <w:rsid w:val="003E7C0E"/>
    <w:rsid w:val="003F18AD"/>
    <w:rsid w:val="003F1B11"/>
    <w:rsid w:val="003F28C0"/>
    <w:rsid w:val="003F3A9D"/>
    <w:rsid w:val="00400EF2"/>
    <w:rsid w:val="00405C74"/>
    <w:rsid w:val="0040709C"/>
    <w:rsid w:val="00407E43"/>
    <w:rsid w:val="00411B8A"/>
    <w:rsid w:val="00412453"/>
    <w:rsid w:val="00414340"/>
    <w:rsid w:val="004157C2"/>
    <w:rsid w:val="00420102"/>
    <w:rsid w:val="00422811"/>
    <w:rsid w:val="0042486C"/>
    <w:rsid w:val="00425554"/>
    <w:rsid w:val="0042569A"/>
    <w:rsid w:val="00425828"/>
    <w:rsid w:val="00425AAA"/>
    <w:rsid w:val="00432419"/>
    <w:rsid w:val="004330FC"/>
    <w:rsid w:val="00434140"/>
    <w:rsid w:val="00434D91"/>
    <w:rsid w:val="00434E80"/>
    <w:rsid w:val="00440085"/>
    <w:rsid w:val="0044199D"/>
    <w:rsid w:val="004428EA"/>
    <w:rsid w:val="004502BB"/>
    <w:rsid w:val="00453A4C"/>
    <w:rsid w:val="004654B1"/>
    <w:rsid w:val="00466EDB"/>
    <w:rsid w:val="00467510"/>
    <w:rsid w:val="0047120A"/>
    <w:rsid w:val="004746C5"/>
    <w:rsid w:val="00475967"/>
    <w:rsid w:val="004772A8"/>
    <w:rsid w:val="00477CA8"/>
    <w:rsid w:val="00477FB0"/>
    <w:rsid w:val="00482FD9"/>
    <w:rsid w:val="004839D7"/>
    <w:rsid w:val="00484411"/>
    <w:rsid w:val="0049148C"/>
    <w:rsid w:val="00491743"/>
    <w:rsid w:val="00492106"/>
    <w:rsid w:val="00493F41"/>
    <w:rsid w:val="00495338"/>
    <w:rsid w:val="00495600"/>
    <w:rsid w:val="0049658E"/>
    <w:rsid w:val="004B0437"/>
    <w:rsid w:val="004B12B2"/>
    <w:rsid w:val="004B1F45"/>
    <w:rsid w:val="004B214A"/>
    <w:rsid w:val="004B433C"/>
    <w:rsid w:val="004B52CC"/>
    <w:rsid w:val="004B5818"/>
    <w:rsid w:val="004B589A"/>
    <w:rsid w:val="004B5FD6"/>
    <w:rsid w:val="004C2792"/>
    <w:rsid w:val="004C2B42"/>
    <w:rsid w:val="004C3A55"/>
    <w:rsid w:val="004C5120"/>
    <w:rsid w:val="004D0C8D"/>
    <w:rsid w:val="004D2CBC"/>
    <w:rsid w:val="004D4242"/>
    <w:rsid w:val="004D5361"/>
    <w:rsid w:val="004D655D"/>
    <w:rsid w:val="004D6758"/>
    <w:rsid w:val="004D6BC1"/>
    <w:rsid w:val="004E03A5"/>
    <w:rsid w:val="004E09DA"/>
    <w:rsid w:val="004E2C05"/>
    <w:rsid w:val="004E5217"/>
    <w:rsid w:val="004E753B"/>
    <w:rsid w:val="004F1931"/>
    <w:rsid w:val="004F45A0"/>
    <w:rsid w:val="004F45E0"/>
    <w:rsid w:val="004F68E8"/>
    <w:rsid w:val="00501228"/>
    <w:rsid w:val="00504B4A"/>
    <w:rsid w:val="00505491"/>
    <w:rsid w:val="00505F4C"/>
    <w:rsid w:val="0050753C"/>
    <w:rsid w:val="00512E1A"/>
    <w:rsid w:val="0051407E"/>
    <w:rsid w:val="00514756"/>
    <w:rsid w:val="00514F69"/>
    <w:rsid w:val="00515182"/>
    <w:rsid w:val="00515EAF"/>
    <w:rsid w:val="005233FD"/>
    <w:rsid w:val="005243A4"/>
    <w:rsid w:val="00524816"/>
    <w:rsid w:val="00525E2E"/>
    <w:rsid w:val="00526373"/>
    <w:rsid w:val="00527FF4"/>
    <w:rsid w:val="0053295B"/>
    <w:rsid w:val="00533208"/>
    <w:rsid w:val="00533A7A"/>
    <w:rsid w:val="005344E6"/>
    <w:rsid w:val="00534A13"/>
    <w:rsid w:val="00535956"/>
    <w:rsid w:val="00537BAB"/>
    <w:rsid w:val="00545EB7"/>
    <w:rsid w:val="005472C5"/>
    <w:rsid w:val="0054785A"/>
    <w:rsid w:val="005504C1"/>
    <w:rsid w:val="00553181"/>
    <w:rsid w:val="00554B7C"/>
    <w:rsid w:val="005576E2"/>
    <w:rsid w:val="00562F76"/>
    <w:rsid w:val="005655DA"/>
    <w:rsid w:val="00565CC8"/>
    <w:rsid w:val="005707ED"/>
    <w:rsid w:val="005720D3"/>
    <w:rsid w:val="00572D3F"/>
    <w:rsid w:val="00576ACE"/>
    <w:rsid w:val="00582634"/>
    <w:rsid w:val="0058321B"/>
    <w:rsid w:val="005857E6"/>
    <w:rsid w:val="00585A0B"/>
    <w:rsid w:val="00585DBE"/>
    <w:rsid w:val="00586807"/>
    <w:rsid w:val="005909CE"/>
    <w:rsid w:val="00593B86"/>
    <w:rsid w:val="00593DE2"/>
    <w:rsid w:val="00594422"/>
    <w:rsid w:val="00594AA5"/>
    <w:rsid w:val="00595115"/>
    <w:rsid w:val="00595C76"/>
    <w:rsid w:val="00597E48"/>
    <w:rsid w:val="005A13E5"/>
    <w:rsid w:val="005A173F"/>
    <w:rsid w:val="005A21AC"/>
    <w:rsid w:val="005A2C8D"/>
    <w:rsid w:val="005A3A92"/>
    <w:rsid w:val="005A3D12"/>
    <w:rsid w:val="005A7B2E"/>
    <w:rsid w:val="005B3964"/>
    <w:rsid w:val="005B4453"/>
    <w:rsid w:val="005B58F9"/>
    <w:rsid w:val="005B5BAF"/>
    <w:rsid w:val="005B7099"/>
    <w:rsid w:val="005B7494"/>
    <w:rsid w:val="005B7EFD"/>
    <w:rsid w:val="005C0056"/>
    <w:rsid w:val="005C42C7"/>
    <w:rsid w:val="005C44AC"/>
    <w:rsid w:val="005C48DA"/>
    <w:rsid w:val="005C4D2E"/>
    <w:rsid w:val="005C4D36"/>
    <w:rsid w:val="005C6522"/>
    <w:rsid w:val="005C67B0"/>
    <w:rsid w:val="005C6F49"/>
    <w:rsid w:val="005C7D62"/>
    <w:rsid w:val="005D109B"/>
    <w:rsid w:val="005D1F5D"/>
    <w:rsid w:val="005D200E"/>
    <w:rsid w:val="005D290A"/>
    <w:rsid w:val="005D76F5"/>
    <w:rsid w:val="005E136A"/>
    <w:rsid w:val="005E7C90"/>
    <w:rsid w:val="005F04F2"/>
    <w:rsid w:val="005F0791"/>
    <w:rsid w:val="005F2488"/>
    <w:rsid w:val="005F4244"/>
    <w:rsid w:val="005F5A19"/>
    <w:rsid w:val="005F6051"/>
    <w:rsid w:val="00600A76"/>
    <w:rsid w:val="00600BC6"/>
    <w:rsid w:val="00603E8B"/>
    <w:rsid w:val="0060650F"/>
    <w:rsid w:val="00610154"/>
    <w:rsid w:val="006120A9"/>
    <w:rsid w:val="00613D38"/>
    <w:rsid w:val="00614F86"/>
    <w:rsid w:val="0061522F"/>
    <w:rsid w:val="0061531A"/>
    <w:rsid w:val="0061584D"/>
    <w:rsid w:val="00615981"/>
    <w:rsid w:val="00615A48"/>
    <w:rsid w:val="0062105D"/>
    <w:rsid w:val="00622FA4"/>
    <w:rsid w:val="00623109"/>
    <w:rsid w:val="00623539"/>
    <w:rsid w:val="00624D57"/>
    <w:rsid w:val="00627517"/>
    <w:rsid w:val="00627ABF"/>
    <w:rsid w:val="006352D5"/>
    <w:rsid w:val="00640B2E"/>
    <w:rsid w:val="00641B73"/>
    <w:rsid w:val="00641E95"/>
    <w:rsid w:val="00643C87"/>
    <w:rsid w:val="006449BA"/>
    <w:rsid w:val="006454D4"/>
    <w:rsid w:val="00645782"/>
    <w:rsid w:val="0064584C"/>
    <w:rsid w:val="00645F8A"/>
    <w:rsid w:val="00646210"/>
    <w:rsid w:val="0064693B"/>
    <w:rsid w:val="00647AF6"/>
    <w:rsid w:val="00650FB7"/>
    <w:rsid w:val="00651D66"/>
    <w:rsid w:val="0065478F"/>
    <w:rsid w:val="00654790"/>
    <w:rsid w:val="00654CC0"/>
    <w:rsid w:val="006550C1"/>
    <w:rsid w:val="0065718A"/>
    <w:rsid w:val="00657728"/>
    <w:rsid w:val="00674023"/>
    <w:rsid w:val="0067798A"/>
    <w:rsid w:val="006816FE"/>
    <w:rsid w:val="00681AEE"/>
    <w:rsid w:val="00683738"/>
    <w:rsid w:val="0068441F"/>
    <w:rsid w:val="00685409"/>
    <w:rsid w:val="006869C0"/>
    <w:rsid w:val="006871A1"/>
    <w:rsid w:val="00687B9A"/>
    <w:rsid w:val="00691D36"/>
    <w:rsid w:val="00694030"/>
    <w:rsid w:val="006947C9"/>
    <w:rsid w:val="0069734D"/>
    <w:rsid w:val="006A073B"/>
    <w:rsid w:val="006A1042"/>
    <w:rsid w:val="006A151E"/>
    <w:rsid w:val="006A2081"/>
    <w:rsid w:val="006A5DCF"/>
    <w:rsid w:val="006A5F53"/>
    <w:rsid w:val="006A665C"/>
    <w:rsid w:val="006B4539"/>
    <w:rsid w:val="006B57DF"/>
    <w:rsid w:val="006B6E5A"/>
    <w:rsid w:val="006B766A"/>
    <w:rsid w:val="006C3177"/>
    <w:rsid w:val="006C48B3"/>
    <w:rsid w:val="006C4995"/>
    <w:rsid w:val="006C69CB"/>
    <w:rsid w:val="006C7362"/>
    <w:rsid w:val="006D463A"/>
    <w:rsid w:val="006D5757"/>
    <w:rsid w:val="006D7A41"/>
    <w:rsid w:val="006E0CA1"/>
    <w:rsid w:val="006E13EC"/>
    <w:rsid w:val="006E1AD2"/>
    <w:rsid w:val="006E51E4"/>
    <w:rsid w:val="006E5C8C"/>
    <w:rsid w:val="006E6459"/>
    <w:rsid w:val="006E6464"/>
    <w:rsid w:val="006F2B0B"/>
    <w:rsid w:val="006F2E85"/>
    <w:rsid w:val="006F3698"/>
    <w:rsid w:val="006F6342"/>
    <w:rsid w:val="0070035E"/>
    <w:rsid w:val="0070071E"/>
    <w:rsid w:val="00710870"/>
    <w:rsid w:val="007130EA"/>
    <w:rsid w:val="007137E6"/>
    <w:rsid w:val="00714B14"/>
    <w:rsid w:val="00715260"/>
    <w:rsid w:val="00715ED2"/>
    <w:rsid w:val="00715FFD"/>
    <w:rsid w:val="00717BD1"/>
    <w:rsid w:val="00720617"/>
    <w:rsid w:val="007208C6"/>
    <w:rsid w:val="00720C8B"/>
    <w:rsid w:val="00721759"/>
    <w:rsid w:val="0072247D"/>
    <w:rsid w:val="00723749"/>
    <w:rsid w:val="00723D55"/>
    <w:rsid w:val="00724A1B"/>
    <w:rsid w:val="00724E7C"/>
    <w:rsid w:val="00727FDF"/>
    <w:rsid w:val="00730F50"/>
    <w:rsid w:val="00731E83"/>
    <w:rsid w:val="007345EF"/>
    <w:rsid w:val="007348DF"/>
    <w:rsid w:val="007403AE"/>
    <w:rsid w:val="007406DB"/>
    <w:rsid w:val="00741EE6"/>
    <w:rsid w:val="00742875"/>
    <w:rsid w:val="00747C17"/>
    <w:rsid w:val="007522BB"/>
    <w:rsid w:val="00753E58"/>
    <w:rsid w:val="007549D4"/>
    <w:rsid w:val="00756B13"/>
    <w:rsid w:val="00757B08"/>
    <w:rsid w:val="00761F63"/>
    <w:rsid w:val="00762469"/>
    <w:rsid w:val="007630A8"/>
    <w:rsid w:val="00765E7D"/>
    <w:rsid w:val="00766A4D"/>
    <w:rsid w:val="007676B6"/>
    <w:rsid w:val="00767741"/>
    <w:rsid w:val="007701E8"/>
    <w:rsid w:val="007702FC"/>
    <w:rsid w:val="0077114C"/>
    <w:rsid w:val="007716AB"/>
    <w:rsid w:val="00771B88"/>
    <w:rsid w:val="00773162"/>
    <w:rsid w:val="00774455"/>
    <w:rsid w:val="00776744"/>
    <w:rsid w:val="00776768"/>
    <w:rsid w:val="00781114"/>
    <w:rsid w:val="00782C4B"/>
    <w:rsid w:val="007840F4"/>
    <w:rsid w:val="00784BD3"/>
    <w:rsid w:val="007870DF"/>
    <w:rsid w:val="007902A0"/>
    <w:rsid w:val="007909D4"/>
    <w:rsid w:val="00790F4A"/>
    <w:rsid w:val="00790F5A"/>
    <w:rsid w:val="0079360F"/>
    <w:rsid w:val="007943CC"/>
    <w:rsid w:val="00795E78"/>
    <w:rsid w:val="00795F19"/>
    <w:rsid w:val="007976C4"/>
    <w:rsid w:val="007A09F3"/>
    <w:rsid w:val="007A25DE"/>
    <w:rsid w:val="007A33D6"/>
    <w:rsid w:val="007A3C44"/>
    <w:rsid w:val="007B2C2B"/>
    <w:rsid w:val="007B2DE3"/>
    <w:rsid w:val="007B2F11"/>
    <w:rsid w:val="007B6ADF"/>
    <w:rsid w:val="007C0621"/>
    <w:rsid w:val="007C3D77"/>
    <w:rsid w:val="007C4064"/>
    <w:rsid w:val="007C6395"/>
    <w:rsid w:val="007C63E7"/>
    <w:rsid w:val="007D0A1E"/>
    <w:rsid w:val="007D2F58"/>
    <w:rsid w:val="007D3F74"/>
    <w:rsid w:val="007D4F2A"/>
    <w:rsid w:val="007D6EBD"/>
    <w:rsid w:val="007D75FB"/>
    <w:rsid w:val="007E11D2"/>
    <w:rsid w:val="007E1E3D"/>
    <w:rsid w:val="007E2E2B"/>
    <w:rsid w:val="007E31FE"/>
    <w:rsid w:val="007E4E9B"/>
    <w:rsid w:val="007E548D"/>
    <w:rsid w:val="007E583A"/>
    <w:rsid w:val="007E7126"/>
    <w:rsid w:val="007F09B8"/>
    <w:rsid w:val="007F2197"/>
    <w:rsid w:val="007F2DDD"/>
    <w:rsid w:val="007F5CD9"/>
    <w:rsid w:val="007F6C2C"/>
    <w:rsid w:val="007F6ECA"/>
    <w:rsid w:val="008001B6"/>
    <w:rsid w:val="0080120E"/>
    <w:rsid w:val="00801265"/>
    <w:rsid w:val="0080405A"/>
    <w:rsid w:val="008047AE"/>
    <w:rsid w:val="00810033"/>
    <w:rsid w:val="008102B7"/>
    <w:rsid w:val="0081353B"/>
    <w:rsid w:val="00816213"/>
    <w:rsid w:val="008227B7"/>
    <w:rsid w:val="00826FBB"/>
    <w:rsid w:val="00827ACF"/>
    <w:rsid w:val="008308DA"/>
    <w:rsid w:val="008310C9"/>
    <w:rsid w:val="00832204"/>
    <w:rsid w:val="0083505F"/>
    <w:rsid w:val="00835913"/>
    <w:rsid w:val="00836B86"/>
    <w:rsid w:val="008412D9"/>
    <w:rsid w:val="00841D0E"/>
    <w:rsid w:val="0084397A"/>
    <w:rsid w:val="008456A8"/>
    <w:rsid w:val="008459BB"/>
    <w:rsid w:val="00846E07"/>
    <w:rsid w:val="008514C8"/>
    <w:rsid w:val="00851CE1"/>
    <w:rsid w:val="008532AD"/>
    <w:rsid w:val="00853A09"/>
    <w:rsid w:val="0085516C"/>
    <w:rsid w:val="00861773"/>
    <w:rsid w:val="00862B48"/>
    <w:rsid w:val="00862CAA"/>
    <w:rsid w:val="00864071"/>
    <w:rsid w:val="0086653E"/>
    <w:rsid w:val="0087194C"/>
    <w:rsid w:val="00871C84"/>
    <w:rsid w:val="00874265"/>
    <w:rsid w:val="008752CB"/>
    <w:rsid w:val="008754B8"/>
    <w:rsid w:val="00876A98"/>
    <w:rsid w:val="00883526"/>
    <w:rsid w:val="00883D19"/>
    <w:rsid w:val="00885349"/>
    <w:rsid w:val="0088640A"/>
    <w:rsid w:val="008865E4"/>
    <w:rsid w:val="0089107C"/>
    <w:rsid w:val="0089134D"/>
    <w:rsid w:val="00892B8C"/>
    <w:rsid w:val="00892D42"/>
    <w:rsid w:val="00896952"/>
    <w:rsid w:val="00896B62"/>
    <w:rsid w:val="0089732C"/>
    <w:rsid w:val="00897B70"/>
    <w:rsid w:val="008A0D5C"/>
    <w:rsid w:val="008A3725"/>
    <w:rsid w:val="008A7F63"/>
    <w:rsid w:val="008B03DF"/>
    <w:rsid w:val="008B359C"/>
    <w:rsid w:val="008B545C"/>
    <w:rsid w:val="008B5FF7"/>
    <w:rsid w:val="008C1B1E"/>
    <w:rsid w:val="008C3C08"/>
    <w:rsid w:val="008C7D43"/>
    <w:rsid w:val="008D3C4C"/>
    <w:rsid w:val="008D512C"/>
    <w:rsid w:val="008D5A7D"/>
    <w:rsid w:val="008E082C"/>
    <w:rsid w:val="008E34A4"/>
    <w:rsid w:val="008E4538"/>
    <w:rsid w:val="008E453B"/>
    <w:rsid w:val="008E54DD"/>
    <w:rsid w:val="008E7A1F"/>
    <w:rsid w:val="008F06D4"/>
    <w:rsid w:val="008F4E7A"/>
    <w:rsid w:val="008F6EBF"/>
    <w:rsid w:val="008F7AE6"/>
    <w:rsid w:val="008F7DF3"/>
    <w:rsid w:val="009000E7"/>
    <w:rsid w:val="00901945"/>
    <w:rsid w:val="00907E44"/>
    <w:rsid w:val="0091110B"/>
    <w:rsid w:val="00914CA8"/>
    <w:rsid w:val="00915B08"/>
    <w:rsid w:val="00916435"/>
    <w:rsid w:val="0091662F"/>
    <w:rsid w:val="009167D5"/>
    <w:rsid w:val="00920D4D"/>
    <w:rsid w:val="0092284E"/>
    <w:rsid w:val="00923A0B"/>
    <w:rsid w:val="00925765"/>
    <w:rsid w:val="00932901"/>
    <w:rsid w:val="0093376E"/>
    <w:rsid w:val="00933A3B"/>
    <w:rsid w:val="00935C30"/>
    <w:rsid w:val="00935DD0"/>
    <w:rsid w:val="00936964"/>
    <w:rsid w:val="00936F9B"/>
    <w:rsid w:val="00937849"/>
    <w:rsid w:val="00942078"/>
    <w:rsid w:val="00944F34"/>
    <w:rsid w:val="00944F4B"/>
    <w:rsid w:val="00945319"/>
    <w:rsid w:val="009460EF"/>
    <w:rsid w:val="00950FD0"/>
    <w:rsid w:val="009519AE"/>
    <w:rsid w:val="00953862"/>
    <w:rsid w:val="00953FC2"/>
    <w:rsid w:val="00954182"/>
    <w:rsid w:val="009554F9"/>
    <w:rsid w:val="00961EF4"/>
    <w:rsid w:val="0096214B"/>
    <w:rsid w:val="00963C8E"/>
    <w:rsid w:val="009647BF"/>
    <w:rsid w:val="00966A77"/>
    <w:rsid w:val="00966F8E"/>
    <w:rsid w:val="00974A24"/>
    <w:rsid w:val="00975BFA"/>
    <w:rsid w:val="00975F8C"/>
    <w:rsid w:val="00980212"/>
    <w:rsid w:val="00980F76"/>
    <w:rsid w:val="00981672"/>
    <w:rsid w:val="00982B27"/>
    <w:rsid w:val="0098427E"/>
    <w:rsid w:val="0098664A"/>
    <w:rsid w:val="009915E1"/>
    <w:rsid w:val="00992F21"/>
    <w:rsid w:val="0099468A"/>
    <w:rsid w:val="009A3BAB"/>
    <w:rsid w:val="009B012D"/>
    <w:rsid w:val="009B0AA0"/>
    <w:rsid w:val="009B0DBB"/>
    <w:rsid w:val="009B1851"/>
    <w:rsid w:val="009B34FD"/>
    <w:rsid w:val="009B4140"/>
    <w:rsid w:val="009B6F71"/>
    <w:rsid w:val="009B7222"/>
    <w:rsid w:val="009B77DC"/>
    <w:rsid w:val="009C1AFD"/>
    <w:rsid w:val="009C3226"/>
    <w:rsid w:val="009C50B7"/>
    <w:rsid w:val="009C529D"/>
    <w:rsid w:val="009C6630"/>
    <w:rsid w:val="009D2587"/>
    <w:rsid w:val="009D2701"/>
    <w:rsid w:val="009D3F9B"/>
    <w:rsid w:val="009D6B73"/>
    <w:rsid w:val="009D7B34"/>
    <w:rsid w:val="009E4313"/>
    <w:rsid w:val="009E4EB9"/>
    <w:rsid w:val="009E5180"/>
    <w:rsid w:val="009E6AFF"/>
    <w:rsid w:val="009E73B3"/>
    <w:rsid w:val="009E7778"/>
    <w:rsid w:val="009F0DC9"/>
    <w:rsid w:val="009F1D42"/>
    <w:rsid w:val="009F355B"/>
    <w:rsid w:val="009F4EC9"/>
    <w:rsid w:val="009F54F1"/>
    <w:rsid w:val="009F5747"/>
    <w:rsid w:val="009F753E"/>
    <w:rsid w:val="009F7FDC"/>
    <w:rsid w:val="00A00045"/>
    <w:rsid w:val="00A041F0"/>
    <w:rsid w:val="00A05296"/>
    <w:rsid w:val="00A0676C"/>
    <w:rsid w:val="00A103A4"/>
    <w:rsid w:val="00A1064C"/>
    <w:rsid w:val="00A10AFB"/>
    <w:rsid w:val="00A14B5D"/>
    <w:rsid w:val="00A14E77"/>
    <w:rsid w:val="00A23222"/>
    <w:rsid w:val="00A23713"/>
    <w:rsid w:val="00A24DFF"/>
    <w:rsid w:val="00A27279"/>
    <w:rsid w:val="00A3088E"/>
    <w:rsid w:val="00A31A0E"/>
    <w:rsid w:val="00A3405C"/>
    <w:rsid w:val="00A34484"/>
    <w:rsid w:val="00A350C9"/>
    <w:rsid w:val="00A36144"/>
    <w:rsid w:val="00A36FB5"/>
    <w:rsid w:val="00A370B3"/>
    <w:rsid w:val="00A4145D"/>
    <w:rsid w:val="00A43313"/>
    <w:rsid w:val="00A43789"/>
    <w:rsid w:val="00A43CCC"/>
    <w:rsid w:val="00A45AE4"/>
    <w:rsid w:val="00A46180"/>
    <w:rsid w:val="00A46BFF"/>
    <w:rsid w:val="00A47338"/>
    <w:rsid w:val="00A47C45"/>
    <w:rsid w:val="00A5019A"/>
    <w:rsid w:val="00A5128D"/>
    <w:rsid w:val="00A51A1B"/>
    <w:rsid w:val="00A53C31"/>
    <w:rsid w:val="00A5414B"/>
    <w:rsid w:val="00A55C02"/>
    <w:rsid w:val="00A56738"/>
    <w:rsid w:val="00A56B25"/>
    <w:rsid w:val="00A60711"/>
    <w:rsid w:val="00A61FF8"/>
    <w:rsid w:val="00A63683"/>
    <w:rsid w:val="00A65B10"/>
    <w:rsid w:val="00A674A4"/>
    <w:rsid w:val="00A71E62"/>
    <w:rsid w:val="00A743B5"/>
    <w:rsid w:val="00A74F0D"/>
    <w:rsid w:val="00A77BE6"/>
    <w:rsid w:val="00A80F6B"/>
    <w:rsid w:val="00A82A1D"/>
    <w:rsid w:val="00A83F74"/>
    <w:rsid w:val="00A85897"/>
    <w:rsid w:val="00A8683A"/>
    <w:rsid w:val="00A916CC"/>
    <w:rsid w:val="00A92740"/>
    <w:rsid w:val="00A92BBA"/>
    <w:rsid w:val="00A94519"/>
    <w:rsid w:val="00A959F8"/>
    <w:rsid w:val="00A95A54"/>
    <w:rsid w:val="00AA11E3"/>
    <w:rsid w:val="00AA1F40"/>
    <w:rsid w:val="00AA3FFD"/>
    <w:rsid w:val="00AA712E"/>
    <w:rsid w:val="00AB23E7"/>
    <w:rsid w:val="00AB258A"/>
    <w:rsid w:val="00AB3049"/>
    <w:rsid w:val="00AB3C1C"/>
    <w:rsid w:val="00AB72F4"/>
    <w:rsid w:val="00AB77E1"/>
    <w:rsid w:val="00AB7AFF"/>
    <w:rsid w:val="00AC3C8A"/>
    <w:rsid w:val="00AC449B"/>
    <w:rsid w:val="00AC65BC"/>
    <w:rsid w:val="00AC6745"/>
    <w:rsid w:val="00AC6A14"/>
    <w:rsid w:val="00AD076C"/>
    <w:rsid w:val="00AD1587"/>
    <w:rsid w:val="00AD1B26"/>
    <w:rsid w:val="00AD5458"/>
    <w:rsid w:val="00AE0638"/>
    <w:rsid w:val="00AE0C7A"/>
    <w:rsid w:val="00AE0E47"/>
    <w:rsid w:val="00AE118E"/>
    <w:rsid w:val="00AE1E85"/>
    <w:rsid w:val="00AE2A86"/>
    <w:rsid w:val="00AE3C32"/>
    <w:rsid w:val="00AE5746"/>
    <w:rsid w:val="00AE7C32"/>
    <w:rsid w:val="00AF0534"/>
    <w:rsid w:val="00AF098C"/>
    <w:rsid w:val="00AF24B9"/>
    <w:rsid w:val="00AF2A0D"/>
    <w:rsid w:val="00AF502D"/>
    <w:rsid w:val="00AF529C"/>
    <w:rsid w:val="00AF5FE3"/>
    <w:rsid w:val="00AF6716"/>
    <w:rsid w:val="00AF6B30"/>
    <w:rsid w:val="00B00000"/>
    <w:rsid w:val="00B00851"/>
    <w:rsid w:val="00B031B3"/>
    <w:rsid w:val="00B0768C"/>
    <w:rsid w:val="00B160A3"/>
    <w:rsid w:val="00B166F0"/>
    <w:rsid w:val="00B20403"/>
    <w:rsid w:val="00B20899"/>
    <w:rsid w:val="00B21393"/>
    <w:rsid w:val="00B2167C"/>
    <w:rsid w:val="00B22C42"/>
    <w:rsid w:val="00B231DC"/>
    <w:rsid w:val="00B238F6"/>
    <w:rsid w:val="00B2437F"/>
    <w:rsid w:val="00B248D4"/>
    <w:rsid w:val="00B2534D"/>
    <w:rsid w:val="00B26292"/>
    <w:rsid w:val="00B273EF"/>
    <w:rsid w:val="00B27CF1"/>
    <w:rsid w:val="00B3214B"/>
    <w:rsid w:val="00B33216"/>
    <w:rsid w:val="00B33EC3"/>
    <w:rsid w:val="00B349D5"/>
    <w:rsid w:val="00B34DB6"/>
    <w:rsid w:val="00B35C8E"/>
    <w:rsid w:val="00B36349"/>
    <w:rsid w:val="00B36665"/>
    <w:rsid w:val="00B36770"/>
    <w:rsid w:val="00B4115B"/>
    <w:rsid w:val="00B44531"/>
    <w:rsid w:val="00B46E56"/>
    <w:rsid w:val="00B50244"/>
    <w:rsid w:val="00B50E22"/>
    <w:rsid w:val="00B51054"/>
    <w:rsid w:val="00B51E4F"/>
    <w:rsid w:val="00B530F2"/>
    <w:rsid w:val="00B535B1"/>
    <w:rsid w:val="00B54174"/>
    <w:rsid w:val="00B5612F"/>
    <w:rsid w:val="00B565C8"/>
    <w:rsid w:val="00B56FFC"/>
    <w:rsid w:val="00B611BC"/>
    <w:rsid w:val="00B61AFA"/>
    <w:rsid w:val="00B631F7"/>
    <w:rsid w:val="00B63C37"/>
    <w:rsid w:val="00B7090E"/>
    <w:rsid w:val="00B7247C"/>
    <w:rsid w:val="00B72A0F"/>
    <w:rsid w:val="00B73D7E"/>
    <w:rsid w:val="00B745EB"/>
    <w:rsid w:val="00B75100"/>
    <w:rsid w:val="00B7750C"/>
    <w:rsid w:val="00B8011A"/>
    <w:rsid w:val="00B80E8B"/>
    <w:rsid w:val="00B81B46"/>
    <w:rsid w:val="00B821C5"/>
    <w:rsid w:val="00B857D9"/>
    <w:rsid w:val="00B8652E"/>
    <w:rsid w:val="00B86C96"/>
    <w:rsid w:val="00B870A6"/>
    <w:rsid w:val="00B8714E"/>
    <w:rsid w:val="00B905AE"/>
    <w:rsid w:val="00B92BFC"/>
    <w:rsid w:val="00B97BDA"/>
    <w:rsid w:val="00BA1131"/>
    <w:rsid w:val="00BA1589"/>
    <w:rsid w:val="00BA4DA5"/>
    <w:rsid w:val="00BA5C5C"/>
    <w:rsid w:val="00BA6D9C"/>
    <w:rsid w:val="00BB0AE0"/>
    <w:rsid w:val="00BB1D3E"/>
    <w:rsid w:val="00BB51C0"/>
    <w:rsid w:val="00BB6053"/>
    <w:rsid w:val="00BB6F0C"/>
    <w:rsid w:val="00BB77F8"/>
    <w:rsid w:val="00BB7AC1"/>
    <w:rsid w:val="00BB7AF3"/>
    <w:rsid w:val="00BC20BD"/>
    <w:rsid w:val="00BC3676"/>
    <w:rsid w:val="00BC3BCF"/>
    <w:rsid w:val="00BC4FF5"/>
    <w:rsid w:val="00BC6706"/>
    <w:rsid w:val="00BD104D"/>
    <w:rsid w:val="00BD171C"/>
    <w:rsid w:val="00BD1C7C"/>
    <w:rsid w:val="00BD3227"/>
    <w:rsid w:val="00BD5896"/>
    <w:rsid w:val="00BE4012"/>
    <w:rsid w:val="00BE44E5"/>
    <w:rsid w:val="00BE74B7"/>
    <w:rsid w:val="00BF113F"/>
    <w:rsid w:val="00BF598A"/>
    <w:rsid w:val="00BF6888"/>
    <w:rsid w:val="00BF6C8F"/>
    <w:rsid w:val="00BF6D84"/>
    <w:rsid w:val="00BF7BDF"/>
    <w:rsid w:val="00BF7E18"/>
    <w:rsid w:val="00C003B5"/>
    <w:rsid w:val="00C00AB5"/>
    <w:rsid w:val="00C01452"/>
    <w:rsid w:val="00C020BC"/>
    <w:rsid w:val="00C02674"/>
    <w:rsid w:val="00C026C2"/>
    <w:rsid w:val="00C042CA"/>
    <w:rsid w:val="00C05639"/>
    <w:rsid w:val="00C0570C"/>
    <w:rsid w:val="00C064EB"/>
    <w:rsid w:val="00C10803"/>
    <w:rsid w:val="00C10D54"/>
    <w:rsid w:val="00C11DC5"/>
    <w:rsid w:val="00C14500"/>
    <w:rsid w:val="00C16256"/>
    <w:rsid w:val="00C2068B"/>
    <w:rsid w:val="00C21264"/>
    <w:rsid w:val="00C22776"/>
    <w:rsid w:val="00C24754"/>
    <w:rsid w:val="00C26341"/>
    <w:rsid w:val="00C26739"/>
    <w:rsid w:val="00C3132E"/>
    <w:rsid w:val="00C31500"/>
    <w:rsid w:val="00C32DE6"/>
    <w:rsid w:val="00C32F25"/>
    <w:rsid w:val="00C33F8C"/>
    <w:rsid w:val="00C35835"/>
    <w:rsid w:val="00C41976"/>
    <w:rsid w:val="00C41B9B"/>
    <w:rsid w:val="00C4259A"/>
    <w:rsid w:val="00C425F8"/>
    <w:rsid w:val="00C4561D"/>
    <w:rsid w:val="00C462B4"/>
    <w:rsid w:val="00C46966"/>
    <w:rsid w:val="00C478DA"/>
    <w:rsid w:val="00C51995"/>
    <w:rsid w:val="00C535D8"/>
    <w:rsid w:val="00C56577"/>
    <w:rsid w:val="00C5741A"/>
    <w:rsid w:val="00C60DFB"/>
    <w:rsid w:val="00C61712"/>
    <w:rsid w:val="00C64108"/>
    <w:rsid w:val="00C646D5"/>
    <w:rsid w:val="00C64C5F"/>
    <w:rsid w:val="00C65056"/>
    <w:rsid w:val="00C66E96"/>
    <w:rsid w:val="00C70008"/>
    <w:rsid w:val="00C723B0"/>
    <w:rsid w:val="00C7760F"/>
    <w:rsid w:val="00C80DF0"/>
    <w:rsid w:val="00C80ED6"/>
    <w:rsid w:val="00C830A2"/>
    <w:rsid w:val="00C87C6D"/>
    <w:rsid w:val="00C90651"/>
    <w:rsid w:val="00C910A4"/>
    <w:rsid w:val="00C93C7B"/>
    <w:rsid w:val="00C9423B"/>
    <w:rsid w:val="00C97301"/>
    <w:rsid w:val="00CA31FF"/>
    <w:rsid w:val="00CA4033"/>
    <w:rsid w:val="00CA57D6"/>
    <w:rsid w:val="00CA617E"/>
    <w:rsid w:val="00CA63C4"/>
    <w:rsid w:val="00CA6CFE"/>
    <w:rsid w:val="00CA7C8D"/>
    <w:rsid w:val="00CB036B"/>
    <w:rsid w:val="00CB26C9"/>
    <w:rsid w:val="00CB385F"/>
    <w:rsid w:val="00CB53A2"/>
    <w:rsid w:val="00CB6067"/>
    <w:rsid w:val="00CC115D"/>
    <w:rsid w:val="00CC3649"/>
    <w:rsid w:val="00CC3972"/>
    <w:rsid w:val="00CC436A"/>
    <w:rsid w:val="00CC495C"/>
    <w:rsid w:val="00CC79D1"/>
    <w:rsid w:val="00CD2B98"/>
    <w:rsid w:val="00CD5A71"/>
    <w:rsid w:val="00CD651E"/>
    <w:rsid w:val="00CE0B75"/>
    <w:rsid w:val="00CE24FD"/>
    <w:rsid w:val="00CE282B"/>
    <w:rsid w:val="00CE3E1A"/>
    <w:rsid w:val="00CE5BBF"/>
    <w:rsid w:val="00CF1C5C"/>
    <w:rsid w:val="00CF1CA1"/>
    <w:rsid w:val="00CF379B"/>
    <w:rsid w:val="00CF4FF9"/>
    <w:rsid w:val="00CF6667"/>
    <w:rsid w:val="00CF7111"/>
    <w:rsid w:val="00D01A65"/>
    <w:rsid w:val="00D024F1"/>
    <w:rsid w:val="00D04C8B"/>
    <w:rsid w:val="00D05A4F"/>
    <w:rsid w:val="00D06C61"/>
    <w:rsid w:val="00D077FD"/>
    <w:rsid w:val="00D11AB5"/>
    <w:rsid w:val="00D14386"/>
    <w:rsid w:val="00D163F9"/>
    <w:rsid w:val="00D210FE"/>
    <w:rsid w:val="00D216BC"/>
    <w:rsid w:val="00D22769"/>
    <w:rsid w:val="00D23D64"/>
    <w:rsid w:val="00D23EA8"/>
    <w:rsid w:val="00D24FA6"/>
    <w:rsid w:val="00D337EA"/>
    <w:rsid w:val="00D40299"/>
    <w:rsid w:val="00D403AD"/>
    <w:rsid w:val="00D40B06"/>
    <w:rsid w:val="00D42A2D"/>
    <w:rsid w:val="00D4332F"/>
    <w:rsid w:val="00D45E6F"/>
    <w:rsid w:val="00D46748"/>
    <w:rsid w:val="00D54188"/>
    <w:rsid w:val="00D553F6"/>
    <w:rsid w:val="00D56AA6"/>
    <w:rsid w:val="00D56E03"/>
    <w:rsid w:val="00D64C11"/>
    <w:rsid w:val="00D669EB"/>
    <w:rsid w:val="00D67225"/>
    <w:rsid w:val="00D72ECB"/>
    <w:rsid w:val="00D752F9"/>
    <w:rsid w:val="00D76CFF"/>
    <w:rsid w:val="00D77113"/>
    <w:rsid w:val="00D772D1"/>
    <w:rsid w:val="00D81913"/>
    <w:rsid w:val="00D8237C"/>
    <w:rsid w:val="00D85531"/>
    <w:rsid w:val="00D87C7A"/>
    <w:rsid w:val="00D92DED"/>
    <w:rsid w:val="00D94143"/>
    <w:rsid w:val="00D94359"/>
    <w:rsid w:val="00DA1F1A"/>
    <w:rsid w:val="00DA673A"/>
    <w:rsid w:val="00DB2744"/>
    <w:rsid w:val="00DB3A5A"/>
    <w:rsid w:val="00DB46A8"/>
    <w:rsid w:val="00DB4E20"/>
    <w:rsid w:val="00DB5356"/>
    <w:rsid w:val="00DB720D"/>
    <w:rsid w:val="00DC03A0"/>
    <w:rsid w:val="00DC163B"/>
    <w:rsid w:val="00DC3336"/>
    <w:rsid w:val="00DC6074"/>
    <w:rsid w:val="00DD2045"/>
    <w:rsid w:val="00DD2A67"/>
    <w:rsid w:val="00DD33BE"/>
    <w:rsid w:val="00DD5D08"/>
    <w:rsid w:val="00DD758E"/>
    <w:rsid w:val="00DE042C"/>
    <w:rsid w:val="00DE0EF8"/>
    <w:rsid w:val="00DE1A90"/>
    <w:rsid w:val="00DE1C97"/>
    <w:rsid w:val="00DE3C0C"/>
    <w:rsid w:val="00DE6F42"/>
    <w:rsid w:val="00DF32F7"/>
    <w:rsid w:val="00DF337B"/>
    <w:rsid w:val="00DF7228"/>
    <w:rsid w:val="00DF7FFC"/>
    <w:rsid w:val="00E02603"/>
    <w:rsid w:val="00E0294C"/>
    <w:rsid w:val="00E05EE5"/>
    <w:rsid w:val="00E06727"/>
    <w:rsid w:val="00E06F25"/>
    <w:rsid w:val="00E07904"/>
    <w:rsid w:val="00E07A2D"/>
    <w:rsid w:val="00E10690"/>
    <w:rsid w:val="00E10916"/>
    <w:rsid w:val="00E1193B"/>
    <w:rsid w:val="00E12E5D"/>
    <w:rsid w:val="00E16B9B"/>
    <w:rsid w:val="00E17C01"/>
    <w:rsid w:val="00E20691"/>
    <w:rsid w:val="00E20893"/>
    <w:rsid w:val="00E2249F"/>
    <w:rsid w:val="00E24DBE"/>
    <w:rsid w:val="00E259D1"/>
    <w:rsid w:val="00E274B8"/>
    <w:rsid w:val="00E3028E"/>
    <w:rsid w:val="00E331B8"/>
    <w:rsid w:val="00E339A2"/>
    <w:rsid w:val="00E35EF4"/>
    <w:rsid w:val="00E37B04"/>
    <w:rsid w:val="00E420D8"/>
    <w:rsid w:val="00E42BB3"/>
    <w:rsid w:val="00E431D7"/>
    <w:rsid w:val="00E46F15"/>
    <w:rsid w:val="00E50779"/>
    <w:rsid w:val="00E51D46"/>
    <w:rsid w:val="00E520A8"/>
    <w:rsid w:val="00E540D1"/>
    <w:rsid w:val="00E54AC0"/>
    <w:rsid w:val="00E54F3A"/>
    <w:rsid w:val="00E55F50"/>
    <w:rsid w:val="00E5674E"/>
    <w:rsid w:val="00E600F8"/>
    <w:rsid w:val="00E6136C"/>
    <w:rsid w:val="00E615E7"/>
    <w:rsid w:val="00E6365C"/>
    <w:rsid w:val="00E65CDD"/>
    <w:rsid w:val="00E71FCA"/>
    <w:rsid w:val="00E74253"/>
    <w:rsid w:val="00E74C32"/>
    <w:rsid w:val="00E762D6"/>
    <w:rsid w:val="00E76703"/>
    <w:rsid w:val="00E77B4C"/>
    <w:rsid w:val="00E81624"/>
    <w:rsid w:val="00E83562"/>
    <w:rsid w:val="00E83A80"/>
    <w:rsid w:val="00E83F25"/>
    <w:rsid w:val="00E86616"/>
    <w:rsid w:val="00E8686C"/>
    <w:rsid w:val="00E87C4A"/>
    <w:rsid w:val="00E9399E"/>
    <w:rsid w:val="00E94560"/>
    <w:rsid w:val="00E94851"/>
    <w:rsid w:val="00E94A73"/>
    <w:rsid w:val="00E95163"/>
    <w:rsid w:val="00E955D0"/>
    <w:rsid w:val="00E96483"/>
    <w:rsid w:val="00EA2C92"/>
    <w:rsid w:val="00EA3186"/>
    <w:rsid w:val="00EA3CE7"/>
    <w:rsid w:val="00EA602B"/>
    <w:rsid w:val="00EA62BF"/>
    <w:rsid w:val="00EB0A8B"/>
    <w:rsid w:val="00EB3BF9"/>
    <w:rsid w:val="00EB49C5"/>
    <w:rsid w:val="00EB4EB3"/>
    <w:rsid w:val="00EB5194"/>
    <w:rsid w:val="00EC6683"/>
    <w:rsid w:val="00ED051A"/>
    <w:rsid w:val="00ED1B82"/>
    <w:rsid w:val="00ED1B8F"/>
    <w:rsid w:val="00ED22EB"/>
    <w:rsid w:val="00ED5A60"/>
    <w:rsid w:val="00ED6C50"/>
    <w:rsid w:val="00EE00DB"/>
    <w:rsid w:val="00EE169C"/>
    <w:rsid w:val="00EE3795"/>
    <w:rsid w:val="00EE3DC4"/>
    <w:rsid w:val="00EE5531"/>
    <w:rsid w:val="00EE5FFA"/>
    <w:rsid w:val="00EF2089"/>
    <w:rsid w:val="00EF40E5"/>
    <w:rsid w:val="00EF5A86"/>
    <w:rsid w:val="00EF6A25"/>
    <w:rsid w:val="00EF7B6D"/>
    <w:rsid w:val="00F029EA"/>
    <w:rsid w:val="00F046A9"/>
    <w:rsid w:val="00F04F0A"/>
    <w:rsid w:val="00F06EE8"/>
    <w:rsid w:val="00F105AE"/>
    <w:rsid w:val="00F110BB"/>
    <w:rsid w:val="00F1181F"/>
    <w:rsid w:val="00F1373D"/>
    <w:rsid w:val="00F13C61"/>
    <w:rsid w:val="00F14BE8"/>
    <w:rsid w:val="00F14C77"/>
    <w:rsid w:val="00F14CD4"/>
    <w:rsid w:val="00F16CBD"/>
    <w:rsid w:val="00F20D68"/>
    <w:rsid w:val="00F2140E"/>
    <w:rsid w:val="00F21582"/>
    <w:rsid w:val="00F22174"/>
    <w:rsid w:val="00F230C7"/>
    <w:rsid w:val="00F2530D"/>
    <w:rsid w:val="00F267F5"/>
    <w:rsid w:val="00F2701A"/>
    <w:rsid w:val="00F3334C"/>
    <w:rsid w:val="00F33ACD"/>
    <w:rsid w:val="00F35F74"/>
    <w:rsid w:val="00F3798E"/>
    <w:rsid w:val="00F40E1B"/>
    <w:rsid w:val="00F418E8"/>
    <w:rsid w:val="00F41B32"/>
    <w:rsid w:val="00F41F11"/>
    <w:rsid w:val="00F42013"/>
    <w:rsid w:val="00F4211E"/>
    <w:rsid w:val="00F42E2F"/>
    <w:rsid w:val="00F432C2"/>
    <w:rsid w:val="00F445AD"/>
    <w:rsid w:val="00F456CF"/>
    <w:rsid w:val="00F469E2"/>
    <w:rsid w:val="00F4772B"/>
    <w:rsid w:val="00F517C4"/>
    <w:rsid w:val="00F51C68"/>
    <w:rsid w:val="00F533E3"/>
    <w:rsid w:val="00F54340"/>
    <w:rsid w:val="00F544BE"/>
    <w:rsid w:val="00F54E11"/>
    <w:rsid w:val="00F57ADC"/>
    <w:rsid w:val="00F57BED"/>
    <w:rsid w:val="00F6081C"/>
    <w:rsid w:val="00F628A8"/>
    <w:rsid w:val="00F62B8A"/>
    <w:rsid w:val="00F63300"/>
    <w:rsid w:val="00F647BD"/>
    <w:rsid w:val="00F64C4A"/>
    <w:rsid w:val="00F64F69"/>
    <w:rsid w:val="00F66725"/>
    <w:rsid w:val="00F715A3"/>
    <w:rsid w:val="00F72307"/>
    <w:rsid w:val="00F72EEF"/>
    <w:rsid w:val="00F7342D"/>
    <w:rsid w:val="00F74AA7"/>
    <w:rsid w:val="00F757E8"/>
    <w:rsid w:val="00F76901"/>
    <w:rsid w:val="00F777FA"/>
    <w:rsid w:val="00F77F27"/>
    <w:rsid w:val="00F800CA"/>
    <w:rsid w:val="00F816FF"/>
    <w:rsid w:val="00F81F86"/>
    <w:rsid w:val="00F82F8E"/>
    <w:rsid w:val="00F90908"/>
    <w:rsid w:val="00F9292E"/>
    <w:rsid w:val="00F92D43"/>
    <w:rsid w:val="00FA2B66"/>
    <w:rsid w:val="00FA69FC"/>
    <w:rsid w:val="00FB06B8"/>
    <w:rsid w:val="00FB13A8"/>
    <w:rsid w:val="00FB2251"/>
    <w:rsid w:val="00FB5C69"/>
    <w:rsid w:val="00FB6590"/>
    <w:rsid w:val="00FB7456"/>
    <w:rsid w:val="00FB75D4"/>
    <w:rsid w:val="00FC1CEA"/>
    <w:rsid w:val="00FC1E60"/>
    <w:rsid w:val="00FC2475"/>
    <w:rsid w:val="00FC3414"/>
    <w:rsid w:val="00FC36E6"/>
    <w:rsid w:val="00FC51D6"/>
    <w:rsid w:val="00FC5F61"/>
    <w:rsid w:val="00FC65FA"/>
    <w:rsid w:val="00FC68F4"/>
    <w:rsid w:val="00FD355C"/>
    <w:rsid w:val="00FD5ED2"/>
    <w:rsid w:val="00FD7900"/>
    <w:rsid w:val="00FE113E"/>
    <w:rsid w:val="00FE2F31"/>
    <w:rsid w:val="00FE3433"/>
    <w:rsid w:val="00FE5156"/>
    <w:rsid w:val="00FE5424"/>
    <w:rsid w:val="00FE55B2"/>
    <w:rsid w:val="00FE56AC"/>
    <w:rsid w:val="00FE69B0"/>
    <w:rsid w:val="00FE7448"/>
    <w:rsid w:val="00FE77D0"/>
    <w:rsid w:val="00FF0199"/>
    <w:rsid w:val="00FF0868"/>
    <w:rsid w:val="00FF0918"/>
    <w:rsid w:val="00FF569E"/>
    <w:rsid w:val="00FF68B2"/>
    <w:rsid w:val="00FF7144"/>
    <w:rsid w:val="00FF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592"/>
    <w:pPr>
      <w:spacing w:after="200" w:line="276" w:lineRule="auto"/>
    </w:pPr>
    <w:rPr>
      <w:sz w:val="22"/>
      <w:szCs w:val="22"/>
      <w:lang w:bidi="en-US"/>
    </w:rPr>
  </w:style>
  <w:style w:type="paragraph" w:styleId="Heading1">
    <w:name w:val="heading 1"/>
    <w:basedOn w:val="Normal"/>
    <w:next w:val="Normal"/>
    <w:link w:val="Heading1Char"/>
    <w:autoRedefine/>
    <w:uiPriority w:val="9"/>
    <w:qFormat/>
    <w:rsid w:val="001D6E82"/>
    <w:pPr>
      <w:jc w:val="both"/>
      <w:outlineLvl w:val="0"/>
    </w:pPr>
    <w:rPr>
      <w:rFonts w:ascii="Arial" w:hAnsi="Arial" w:cs="Arial"/>
      <w:b/>
      <w:sz w:val="24"/>
      <w:szCs w:val="24"/>
    </w:rPr>
  </w:style>
  <w:style w:type="paragraph" w:styleId="Heading2">
    <w:name w:val="heading 2"/>
    <w:basedOn w:val="Normal"/>
    <w:next w:val="Normal"/>
    <w:link w:val="Heading2Char"/>
    <w:autoRedefine/>
    <w:uiPriority w:val="9"/>
    <w:unhideWhenUsed/>
    <w:qFormat/>
    <w:rsid w:val="00ED051A"/>
    <w:pPr>
      <w:spacing w:after="0"/>
      <w:jc w:val="both"/>
      <w:outlineLvl w:val="1"/>
    </w:pPr>
    <w:rPr>
      <w:rFonts w:ascii="Arial" w:hAnsi="Arial" w:cs="Arial"/>
      <w:b/>
      <w:sz w:val="24"/>
    </w:rPr>
  </w:style>
  <w:style w:type="paragraph" w:styleId="Heading3">
    <w:name w:val="heading 3"/>
    <w:basedOn w:val="Normal"/>
    <w:next w:val="Normal"/>
    <w:link w:val="Heading3Char"/>
    <w:autoRedefine/>
    <w:uiPriority w:val="9"/>
    <w:unhideWhenUsed/>
    <w:qFormat/>
    <w:rsid w:val="009E4EB9"/>
    <w:pPr>
      <w:spacing w:after="0" w:line="271" w:lineRule="auto"/>
      <w:jc w:val="both"/>
      <w:outlineLvl w:val="2"/>
    </w:pPr>
    <w:rPr>
      <w:rFonts w:ascii="Arial" w:hAnsi="Arial"/>
      <w:b/>
      <w:bCs/>
      <w:color w:val="000000"/>
      <w:sz w:val="24"/>
    </w:rPr>
  </w:style>
  <w:style w:type="paragraph" w:styleId="Heading4">
    <w:name w:val="heading 4"/>
    <w:basedOn w:val="Normal"/>
    <w:next w:val="Normal"/>
    <w:link w:val="Heading4Char"/>
    <w:uiPriority w:val="9"/>
    <w:unhideWhenUsed/>
    <w:qFormat/>
    <w:rsid w:val="006550C1"/>
    <w:pPr>
      <w:spacing w:before="200" w:after="0"/>
      <w:outlineLvl w:val="3"/>
    </w:pPr>
    <w:rPr>
      <w:rFonts w:ascii="Cambria" w:hAnsi="Cambria"/>
      <w:b/>
      <w:bCs/>
      <w:i/>
      <w:iCs/>
    </w:rPr>
  </w:style>
  <w:style w:type="paragraph" w:styleId="Heading5">
    <w:name w:val="heading 5"/>
    <w:basedOn w:val="Normal"/>
    <w:next w:val="Normal"/>
    <w:link w:val="Heading5Char"/>
    <w:uiPriority w:val="9"/>
    <w:unhideWhenUsed/>
    <w:qFormat/>
    <w:rsid w:val="006550C1"/>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6550C1"/>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6550C1"/>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6550C1"/>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6550C1"/>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148C"/>
    <w:pPr>
      <w:tabs>
        <w:tab w:val="center" w:pos="4680"/>
        <w:tab w:val="right" w:pos="9360"/>
      </w:tabs>
      <w:spacing w:after="0" w:line="240" w:lineRule="auto"/>
    </w:pPr>
  </w:style>
  <w:style w:type="character" w:customStyle="1" w:styleId="HeaderChar">
    <w:name w:val="Header Char"/>
    <w:basedOn w:val="DefaultParagraphFont"/>
    <w:link w:val="Header"/>
    <w:rsid w:val="0049148C"/>
  </w:style>
  <w:style w:type="paragraph" w:styleId="Footer">
    <w:name w:val="footer"/>
    <w:basedOn w:val="Normal"/>
    <w:link w:val="FooterChar"/>
    <w:uiPriority w:val="99"/>
    <w:unhideWhenUsed/>
    <w:rsid w:val="00491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48C"/>
  </w:style>
  <w:style w:type="paragraph" w:styleId="BalloonText">
    <w:name w:val="Balloon Text"/>
    <w:basedOn w:val="Normal"/>
    <w:link w:val="BalloonTextChar"/>
    <w:uiPriority w:val="99"/>
    <w:semiHidden/>
    <w:unhideWhenUsed/>
    <w:rsid w:val="0049148C"/>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49148C"/>
    <w:rPr>
      <w:rFonts w:ascii="Tahoma" w:hAnsi="Tahoma" w:cs="Tahoma"/>
      <w:sz w:val="16"/>
      <w:szCs w:val="16"/>
    </w:rPr>
  </w:style>
  <w:style w:type="paragraph" w:customStyle="1" w:styleId="Default">
    <w:name w:val="Default"/>
    <w:rsid w:val="00080FC2"/>
    <w:pPr>
      <w:autoSpaceDE w:val="0"/>
      <w:autoSpaceDN w:val="0"/>
      <w:adjustRightInd w:val="0"/>
      <w:spacing w:before="200" w:after="200" w:line="276" w:lineRule="auto"/>
    </w:pPr>
    <w:rPr>
      <w:rFonts w:ascii="Arial" w:hAnsi="Arial" w:cs="Arial"/>
      <w:color w:val="000000"/>
      <w:sz w:val="24"/>
      <w:szCs w:val="24"/>
    </w:rPr>
  </w:style>
  <w:style w:type="paragraph" w:styleId="ListParagraph">
    <w:name w:val="List Paragraph"/>
    <w:aliases w:val="Heading II,List bullet,List Paragraph (numbered (a)),Numbered List Paragraph,bullets,List Paragraph1,NEW INDENT,Main numbered paragraph,small normal"/>
    <w:basedOn w:val="Normal"/>
    <w:link w:val="ListParagraphChar"/>
    <w:uiPriority w:val="34"/>
    <w:qFormat/>
    <w:rsid w:val="006550C1"/>
    <w:pPr>
      <w:ind w:left="720"/>
      <w:contextualSpacing/>
    </w:pPr>
  </w:style>
  <w:style w:type="paragraph" w:styleId="BodyText2">
    <w:name w:val="Body Text 2"/>
    <w:basedOn w:val="Normal"/>
    <w:link w:val="BodyText2Char"/>
    <w:rsid w:val="00080FC2"/>
    <w:pPr>
      <w:spacing w:after="120" w:line="480" w:lineRule="auto"/>
    </w:pPr>
    <w:rPr>
      <w:rFonts w:ascii="Times New Roman" w:hAnsi="Times New Roman"/>
      <w:sz w:val="24"/>
      <w:szCs w:val="24"/>
      <w:lang w:eastAsia="de-DE" w:bidi="ar-SA"/>
    </w:rPr>
  </w:style>
  <w:style w:type="character" w:customStyle="1" w:styleId="BodyText2Char">
    <w:name w:val="Body Text 2 Char"/>
    <w:link w:val="BodyText2"/>
    <w:rsid w:val="00080FC2"/>
    <w:rPr>
      <w:rFonts w:ascii="Times New Roman" w:eastAsia="Times New Roman" w:hAnsi="Times New Roman" w:cs="Times New Roman"/>
      <w:sz w:val="24"/>
      <w:szCs w:val="24"/>
      <w:lang w:eastAsia="de-DE"/>
    </w:rPr>
  </w:style>
  <w:style w:type="paragraph" w:styleId="NormalWeb">
    <w:name w:val="Normal (Web)"/>
    <w:basedOn w:val="Normal"/>
    <w:uiPriority w:val="99"/>
    <w:unhideWhenUsed/>
    <w:rsid w:val="0032094F"/>
    <w:pPr>
      <w:spacing w:before="100" w:beforeAutospacing="1" w:after="100" w:afterAutospacing="1" w:line="240" w:lineRule="auto"/>
    </w:pPr>
    <w:rPr>
      <w:rFonts w:cs="Arial"/>
      <w:szCs w:val="24"/>
      <w:lang w:eastAsia="zh-CN"/>
    </w:rPr>
  </w:style>
  <w:style w:type="character" w:customStyle="1" w:styleId="Heading2Char">
    <w:name w:val="Heading 2 Char"/>
    <w:basedOn w:val="DefaultParagraphFont"/>
    <w:link w:val="Heading2"/>
    <w:uiPriority w:val="9"/>
    <w:rsid w:val="00ED051A"/>
    <w:rPr>
      <w:rFonts w:ascii="Arial" w:hAnsi="Arial" w:cs="Arial"/>
      <w:b/>
      <w:sz w:val="24"/>
      <w:szCs w:val="22"/>
      <w:lang w:bidi="en-US"/>
    </w:rPr>
  </w:style>
  <w:style w:type="paragraph" w:customStyle="1" w:styleId="normal-p2">
    <w:name w:val="normal-p2"/>
    <w:basedOn w:val="Normal"/>
    <w:rsid w:val="00AB3C1C"/>
    <w:pPr>
      <w:spacing w:after="0" w:line="240" w:lineRule="auto"/>
      <w:jc w:val="both"/>
    </w:pPr>
    <w:rPr>
      <w:rFonts w:ascii="Times New Roman" w:hAnsi="Times New Roman"/>
      <w:color w:val="000000"/>
      <w:szCs w:val="24"/>
    </w:rPr>
  </w:style>
  <w:style w:type="character" w:customStyle="1" w:styleId="normal-c31">
    <w:name w:val="normal-c31"/>
    <w:rsid w:val="00AB3C1C"/>
    <w:rPr>
      <w:rFonts w:ascii="Verdana" w:hAnsi="Verdana" w:hint="default"/>
      <w:b/>
      <w:bCs/>
      <w:color w:val="006836"/>
      <w:sz w:val="20"/>
      <w:szCs w:val="20"/>
    </w:rPr>
  </w:style>
  <w:style w:type="character" w:customStyle="1" w:styleId="normal-c121">
    <w:name w:val="normal-c121"/>
    <w:rsid w:val="00AB3C1C"/>
    <w:rPr>
      <w:rFonts w:ascii="Verdana" w:hAnsi="Verdana" w:hint="default"/>
      <w:b/>
      <w:bCs/>
      <w:sz w:val="20"/>
      <w:szCs w:val="20"/>
    </w:rPr>
  </w:style>
  <w:style w:type="character" w:customStyle="1" w:styleId="normal-c81">
    <w:name w:val="normal-c81"/>
    <w:rsid w:val="00AB3C1C"/>
    <w:rPr>
      <w:rFonts w:ascii="Verdana" w:hAnsi="Verdana" w:hint="default"/>
      <w:sz w:val="20"/>
      <w:szCs w:val="20"/>
    </w:rPr>
  </w:style>
  <w:style w:type="paragraph" w:styleId="Title">
    <w:name w:val="Title"/>
    <w:basedOn w:val="Normal"/>
    <w:next w:val="Normal"/>
    <w:link w:val="TitleChar"/>
    <w:uiPriority w:val="10"/>
    <w:qFormat/>
    <w:rsid w:val="006550C1"/>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6550C1"/>
    <w:rPr>
      <w:rFonts w:ascii="Cambria" w:eastAsia="Times New Roman" w:hAnsi="Cambria" w:cs="Times New Roman"/>
      <w:spacing w:val="5"/>
      <w:sz w:val="52"/>
      <w:szCs w:val="52"/>
    </w:rPr>
  </w:style>
  <w:style w:type="character" w:styleId="Hyperlink">
    <w:name w:val="Hyperlink"/>
    <w:uiPriority w:val="99"/>
    <w:unhideWhenUsed/>
    <w:rsid w:val="00AB3C1C"/>
    <w:rPr>
      <w:strike w:val="0"/>
      <w:dstrike w:val="0"/>
      <w:color w:val="01769F"/>
      <w:u w:val="none"/>
      <w:effect w:val="none"/>
    </w:rPr>
  </w:style>
  <w:style w:type="character" w:styleId="Strong">
    <w:name w:val="Strong"/>
    <w:uiPriority w:val="22"/>
    <w:qFormat/>
    <w:rsid w:val="006550C1"/>
    <w:rPr>
      <w:b/>
      <w:bCs/>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
    <w:link w:val="ListParagraph"/>
    <w:uiPriority w:val="34"/>
    <w:locked/>
    <w:rsid w:val="006E1AD2"/>
  </w:style>
  <w:style w:type="character" w:customStyle="1" w:styleId="Heading3Char">
    <w:name w:val="Heading 3 Char"/>
    <w:basedOn w:val="DefaultParagraphFont"/>
    <w:link w:val="Heading3"/>
    <w:uiPriority w:val="9"/>
    <w:rsid w:val="009E4EB9"/>
    <w:rPr>
      <w:rFonts w:ascii="Arial" w:hAnsi="Arial"/>
      <w:b/>
      <w:bCs/>
      <w:color w:val="000000"/>
      <w:sz w:val="24"/>
      <w:szCs w:val="22"/>
      <w:lang w:bidi="en-US"/>
    </w:rPr>
  </w:style>
  <w:style w:type="character" w:customStyle="1" w:styleId="wsbodys1">
    <w:name w:val="wsbodys1"/>
    <w:basedOn w:val="DefaultParagraphFont"/>
    <w:rsid w:val="008752CB"/>
  </w:style>
  <w:style w:type="character" w:styleId="HTMLTypewriter">
    <w:name w:val="HTML Typewriter"/>
    <w:uiPriority w:val="99"/>
    <w:semiHidden/>
    <w:unhideWhenUsed/>
    <w:rsid w:val="008752CB"/>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1D6E82"/>
    <w:rPr>
      <w:rFonts w:ascii="Arial" w:hAnsi="Arial" w:cs="Arial"/>
      <w:b/>
      <w:sz w:val="24"/>
      <w:szCs w:val="24"/>
      <w:lang w:bidi="en-US"/>
    </w:rPr>
  </w:style>
  <w:style w:type="character" w:customStyle="1" w:styleId="Heading4Char">
    <w:name w:val="Heading 4 Char"/>
    <w:basedOn w:val="DefaultParagraphFont"/>
    <w:link w:val="Heading4"/>
    <w:uiPriority w:val="9"/>
    <w:rsid w:val="006550C1"/>
    <w:rPr>
      <w:rFonts w:ascii="Cambria" w:eastAsia="Times New Roman" w:hAnsi="Cambria" w:cs="Times New Roman"/>
      <w:b/>
      <w:bCs/>
      <w:i/>
      <w:iCs/>
    </w:rPr>
  </w:style>
  <w:style w:type="character" w:styleId="Emphasis">
    <w:name w:val="Emphasis"/>
    <w:uiPriority w:val="20"/>
    <w:qFormat/>
    <w:rsid w:val="006550C1"/>
    <w:rPr>
      <w:b/>
      <w:bCs/>
      <w:i/>
      <w:iCs/>
      <w:spacing w:val="10"/>
      <w:bdr w:val="none" w:sz="0" w:space="0" w:color="auto"/>
      <w:shd w:val="clear" w:color="auto" w:fill="auto"/>
    </w:rPr>
  </w:style>
  <w:style w:type="paragraph" w:styleId="NoSpacing">
    <w:name w:val="No Spacing"/>
    <w:basedOn w:val="Normal"/>
    <w:link w:val="NoSpacingChar"/>
    <w:uiPriority w:val="1"/>
    <w:qFormat/>
    <w:rsid w:val="006550C1"/>
    <w:pPr>
      <w:spacing w:after="0" w:line="240" w:lineRule="auto"/>
    </w:pPr>
  </w:style>
  <w:style w:type="character" w:customStyle="1" w:styleId="e24kjd">
    <w:name w:val="e24kjd"/>
    <w:basedOn w:val="DefaultParagraphFont"/>
    <w:rsid w:val="00C425F8"/>
  </w:style>
  <w:style w:type="paragraph" w:customStyle="1" w:styleId="TableParagraph">
    <w:name w:val="Table Paragraph"/>
    <w:basedOn w:val="Normal"/>
    <w:uiPriority w:val="1"/>
    <w:qFormat/>
    <w:rsid w:val="00C425F8"/>
    <w:pPr>
      <w:widowControl w:val="0"/>
      <w:autoSpaceDE w:val="0"/>
      <w:autoSpaceDN w:val="0"/>
      <w:spacing w:after="0" w:line="240" w:lineRule="auto"/>
      <w:ind w:left="103"/>
    </w:pPr>
    <w:rPr>
      <w:rFonts w:eastAsia="Arial" w:cs="Arial"/>
    </w:rPr>
  </w:style>
  <w:style w:type="paragraph" w:customStyle="1" w:styleId="content2">
    <w:name w:val="content2"/>
    <w:basedOn w:val="Normal"/>
    <w:rsid w:val="00C425F8"/>
    <w:pPr>
      <w:spacing w:after="0" w:line="240" w:lineRule="auto"/>
      <w:ind w:left="567" w:right="567" w:firstLine="284"/>
      <w:jc w:val="both"/>
    </w:pPr>
    <w:rPr>
      <w:szCs w:val="24"/>
    </w:rPr>
  </w:style>
  <w:style w:type="character" w:customStyle="1" w:styleId="mw-headline">
    <w:name w:val="mw-headline"/>
    <w:basedOn w:val="DefaultParagraphFont"/>
    <w:rsid w:val="00C425F8"/>
  </w:style>
  <w:style w:type="table" w:styleId="TableGrid">
    <w:name w:val="Table Grid"/>
    <w:basedOn w:val="TableNormal"/>
    <w:uiPriority w:val="59"/>
    <w:rsid w:val="00C425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6550C1"/>
    <w:rPr>
      <w:rFonts w:ascii="Cambria" w:eastAsia="Times New Roman" w:hAnsi="Cambria" w:cs="Times New Roman"/>
      <w:b/>
      <w:bCs/>
      <w:color w:val="7F7F7F"/>
    </w:rPr>
  </w:style>
  <w:style w:type="paragraph" w:styleId="BodyTextIndent3">
    <w:name w:val="Body Text Indent 3"/>
    <w:basedOn w:val="Normal"/>
    <w:link w:val="BodyTextIndent3Char"/>
    <w:unhideWhenUsed/>
    <w:rsid w:val="00C425F8"/>
    <w:pPr>
      <w:spacing w:after="120" w:line="240" w:lineRule="auto"/>
      <w:ind w:left="360"/>
    </w:pPr>
    <w:rPr>
      <w:rFonts w:ascii="Times New Roman" w:hAnsi="Times New Roman"/>
      <w:sz w:val="16"/>
      <w:szCs w:val="16"/>
      <w:lang w:bidi="ar-SA"/>
    </w:rPr>
  </w:style>
  <w:style w:type="character" w:customStyle="1" w:styleId="BodyTextIndent3Char">
    <w:name w:val="Body Text Indent 3 Char"/>
    <w:link w:val="BodyTextIndent3"/>
    <w:rsid w:val="00C425F8"/>
    <w:rPr>
      <w:rFonts w:ascii="Times New Roman" w:eastAsia="Times New Roman" w:hAnsi="Times New Roman" w:cs="Times New Roman"/>
      <w:sz w:val="16"/>
      <w:szCs w:val="16"/>
    </w:rPr>
  </w:style>
  <w:style w:type="character" w:customStyle="1" w:styleId="apple-converted-space">
    <w:name w:val="apple-converted-space"/>
    <w:basedOn w:val="DefaultParagraphFont"/>
    <w:rsid w:val="00C425F8"/>
  </w:style>
  <w:style w:type="paragraph" w:styleId="BodyTextIndent">
    <w:name w:val="Body Text Indent"/>
    <w:basedOn w:val="Normal"/>
    <w:link w:val="BodyTextIndentChar"/>
    <w:uiPriority w:val="99"/>
    <w:unhideWhenUsed/>
    <w:rsid w:val="00CA31FF"/>
    <w:pPr>
      <w:spacing w:after="120" w:line="240" w:lineRule="auto"/>
      <w:ind w:left="360"/>
    </w:pPr>
    <w:rPr>
      <w:rFonts w:ascii="Times New Roman" w:hAnsi="Times New Roman"/>
      <w:sz w:val="24"/>
      <w:szCs w:val="24"/>
      <w:lang w:bidi="ar-SA"/>
    </w:rPr>
  </w:style>
  <w:style w:type="character" w:customStyle="1" w:styleId="BodyTextIndentChar">
    <w:name w:val="Body Text Indent Char"/>
    <w:link w:val="BodyTextIndent"/>
    <w:uiPriority w:val="99"/>
    <w:rsid w:val="00CA31FF"/>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91FE8"/>
    <w:rPr>
      <w:b/>
      <w:bCs/>
      <w:color w:val="365F91"/>
      <w:sz w:val="16"/>
      <w:szCs w:val="16"/>
    </w:rPr>
  </w:style>
  <w:style w:type="character" w:customStyle="1" w:styleId="Heading6Char">
    <w:name w:val="Heading 6 Char"/>
    <w:basedOn w:val="DefaultParagraphFont"/>
    <w:link w:val="Heading6"/>
    <w:uiPriority w:val="9"/>
    <w:semiHidden/>
    <w:rsid w:val="006550C1"/>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6550C1"/>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6550C1"/>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6550C1"/>
    <w:rPr>
      <w:rFonts w:ascii="Cambria" w:eastAsia="Times New Roman" w:hAnsi="Cambria" w:cs="Times New Roman"/>
      <w:i/>
      <w:iCs/>
      <w:spacing w:val="5"/>
      <w:sz w:val="20"/>
      <w:szCs w:val="20"/>
    </w:rPr>
  </w:style>
  <w:style w:type="paragraph" w:styleId="Subtitle">
    <w:name w:val="Subtitle"/>
    <w:basedOn w:val="Normal"/>
    <w:next w:val="Normal"/>
    <w:link w:val="SubtitleChar"/>
    <w:uiPriority w:val="11"/>
    <w:qFormat/>
    <w:rsid w:val="006550C1"/>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6550C1"/>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6550C1"/>
    <w:pPr>
      <w:spacing w:before="200" w:after="0"/>
      <w:ind w:left="360" w:right="360"/>
    </w:pPr>
    <w:rPr>
      <w:i/>
      <w:iCs/>
    </w:rPr>
  </w:style>
  <w:style w:type="character" w:customStyle="1" w:styleId="QuoteChar">
    <w:name w:val="Quote Char"/>
    <w:basedOn w:val="DefaultParagraphFont"/>
    <w:link w:val="Quote"/>
    <w:uiPriority w:val="29"/>
    <w:rsid w:val="006550C1"/>
    <w:rPr>
      <w:i/>
      <w:iCs/>
    </w:rPr>
  </w:style>
  <w:style w:type="paragraph" w:styleId="IntenseQuote">
    <w:name w:val="Intense Quote"/>
    <w:basedOn w:val="Normal"/>
    <w:next w:val="Normal"/>
    <w:link w:val="IntenseQuoteChar"/>
    <w:uiPriority w:val="30"/>
    <w:qFormat/>
    <w:rsid w:val="006550C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550C1"/>
    <w:rPr>
      <w:b/>
      <w:bCs/>
      <w:i/>
      <w:iCs/>
    </w:rPr>
  </w:style>
  <w:style w:type="character" w:styleId="SubtleEmphasis">
    <w:name w:val="Subtle Emphasis"/>
    <w:uiPriority w:val="19"/>
    <w:qFormat/>
    <w:rsid w:val="006550C1"/>
    <w:rPr>
      <w:i/>
      <w:iCs/>
    </w:rPr>
  </w:style>
  <w:style w:type="character" w:styleId="IntenseEmphasis">
    <w:name w:val="Intense Emphasis"/>
    <w:uiPriority w:val="21"/>
    <w:qFormat/>
    <w:rsid w:val="006550C1"/>
    <w:rPr>
      <w:b/>
      <w:bCs/>
    </w:rPr>
  </w:style>
  <w:style w:type="character" w:styleId="SubtleReference">
    <w:name w:val="Subtle Reference"/>
    <w:uiPriority w:val="31"/>
    <w:qFormat/>
    <w:rsid w:val="006550C1"/>
    <w:rPr>
      <w:smallCaps/>
    </w:rPr>
  </w:style>
  <w:style w:type="character" w:styleId="IntenseReference">
    <w:name w:val="Intense Reference"/>
    <w:uiPriority w:val="32"/>
    <w:qFormat/>
    <w:rsid w:val="006550C1"/>
    <w:rPr>
      <w:smallCaps/>
      <w:spacing w:val="5"/>
      <w:u w:val="single"/>
    </w:rPr>
  </w:style>
  <w:style w:type="character" w:styleId="BookTitle">
    <w:name w:val="Book Title"/>
    <w:uiPriority w:val="33"/>
    <w:qFormat/>
    <w:rsid w:val="006550C1"/>
    <w:rPr>
      <w:i/>
      <w:iCs/>
      <w:smallCaps/>
      <w:spacing w:val="5"/>
    </w:rPr>
  </w:style>
  <w:style w:type="paragraph" w:styleId="TOCHeading">
    <w:name w:val="TOC Heading"/>
    <w:basedOn w:val="Heading1"/>
    <w:next w:val="Normal"/>
    <w:uiPriority w:val="39"/>
    <w:unhideWhenUsed/>
    <w:qFormat/>
    <w:rsid w:val="006550C1"/>
    <w:pPr>
      <w:outlineLvl w:val="9"/>
    </w:pPr>
  </w:style>
  <w:style w:type="character" w:customStyle="1" w:styleId="NoSpacingChar">
    <w:name w:val="No Spacing Char"/>
    <w:basedOn w:val="DefaultParagraphFont"/>
    <w:link w:val="NoSpacing"/>
    <w:uiPriority w:val="1"/>
    <w:rsid w:val="00291FE8"/>
  </w:style>
  <w:style w:type="paragraph" w:styleId="TOC1">
    <w:name w:val="toc 1"/>
    <w:basedOn w:val="Normal"/>
    <w:next w:val="Normal"/>
    <w:autoRedefine/>
    <w:uiPriority w:val="39"/>
    <w:unhideWhenUsed/>
    <w:rsid w:val="003D2F20"/>
    <w:pPr>
      <w:shd w:val="clear" w:color="auto" w:fill="FFFFFF"/>
      <w:tabs>
        <w:tab w:val="right" w:leader="dot" w:pos="9350"/>
      </w:tabs>
      <w:spacing w:before="240" w:after="0" w:line="360" w:lineRule="auto"/>
    </w:pPr>
    <w:rPr>
      <w:rFonts w:ascii="Arial Black" w:hAnsi="Arial Black"/>
      <w:noProof/>
      <w:sz w:val="24"/>
    </w:rPr>
  </w:style>
  <w:style w:type="paragraph" w:styleId="TOC2">
    <w:name w:val="toc 2"/>
    <w:basedOn w:val="Normal"/>
    <w:next w:val="Normal"/>
    <w:autoRedefine/>
    <w:uiPriority w:val="39"/>
    <w:unhideWhenUsed/>
    <w:rsid w:val="003D2F20"/>
    <w:pPr>
      <w:tabs>
        <w:tab w:val="right" w:leader="dot" w:pos="9350"/>
      </w:tabs>
      <w:spacing w:after="0"/>
      <w:ind w:left="576"/>
    </w:pPr>
    <w:rPr>
      <w:rFonts w:ascii="Arial" w:hAnsi="Arial" w:cs="Arial"/>
      <w:noProof/>
      <w:sz w:val="24"/>
    </w:rPr>
  </w:style>
  <w:style w:type="paragraph" w:styleId="TOC3">
    <w:name w:val="toc 3"/>
    <w:basedOn w:val="Normal"/>
    <w:next w:val="Normal"/>
    <w:autoRedefine/>
    <w:uiPriority w:val="39"/>
    <w:unhideWhenUsed/>
    <w:rsid w:val="003D2F20"/>
    <w:pPr>
      <w:tabs>
        <w:tab w:val="right" w:leader="dot" w:pos="9350"/>
      </w:tabs>
      <w:spacing w:after="0"/>
      <w:ind w:left="1008"/>
    </w:pPr>
    <w:rPr>
      <w:rFonts w:ascii="Arial" w:hAnsi="Arial" w:cs="Arial"/>
      <w:noProof/>
      <w:sz w:val="24"/>
    </w:rPr>
  </w:style>
  <w:style w:type="paragraph" w:styleId="BodyText">
    <w:name w:val="Body Text"/>
    <w:basedOn w:val="Normal"/>
    <w:link w:val="BodyTextChar"/>
    <w:uiPriority w:val="99"/>
    <w:semiHidden/>
    <w:unhideWhenUsed/>
    <w:rsid w:val="002C2C6C"/>
    <w:pPr>
      <w:spacing w:after="120"/>
    </w:pPr>
  </w:style>
  <w:style w:type="character" w:customStyle="1" w:styleId="BodyTextChar">
    <w:name w:val="Body Text Char"/>
    <w:basedOn w:val="DefaultParagraphFont"/>
    <w:link w:val="BodyText"/>
    <w:uiPriority w:val="99"/>
    <w:semiHidden/>
    <w:rsid w:val="002C2C6C"/>
    <w:rPr>
      <w:sz w:val="22"/>
      <w:szCs w:val="22"/>
      <w:lang w:bidi="en-US"/>
    </w:rPr>
  </w:style>
  <w:style w:type="paragraph" w:customStyle="1" w:styleId="Normal6">
    <w:name w:val="Normal+6"/>
    <w:basedOn w:val="Normal"/>
    <w:next w:val="Normal"/>
    <w:uiPriority w:val="99"/>
    <w:rsid w:val="0061531A"/>
    <w:pPr>
      <w:autoSpaceDE w:val="0"/>
      <w:autoSpaceDN w:val="0"/>
      <w:adjustRightInd w:val="0"/>
      <w:spacing w:after="0" w:line="240" w:lineRule="auto"/>
    </w:pPr>
    <w:rPr>
      <w:rFonts w:ascii="Times New Roman" w:eastAsiaTheme="minorHAnsi" w:hAnsi="Times New Roman"/>
      <w:sz w:val="24"/>
      <w:szCs w:val="24"/>
      <w:lang w:bidi="ar-SA"/>
    </w:rPr>
  </w:style>
  <w:style w:type="character" w:styleId="FollowedHyperlink">
    <w:name w:val="FollowedHyperlink"/>
    <w:basedOn w:val="DefaultParagraphFont"/>
    <w:uiPriority w:val="99"/>
    <w:semiHidden/>
    <w:unhideWhenUsed/>
    <w:rsid w:val="00A45AE4"/>
    <w:rPr>
      <w:color w:val="800080" w:themeColor="followedHyperlink"/>
      <w:u w:val="single"/>
    </w:rPr>
  </w:style>
  <w:style w:type="character" w:styleId="PlaceholderText">
    <w:name w:val="Placeholder Text"/>
    <w:basedOn w:val="DefaultParagraphFont"/>
    <w:uiPriority w:val="99"/>
    <w:semiHidden/>
    <w:rsid w:val="00434E80"/>
    <w:rPr>
      <w:color w:val="808080"/>
    </w:rPr>
  </w:style>
  <w:style w:type="table" w:customStyle="1" w:styleId="TableGrid1">
    <w:name w:val="Table Grid1"/>
    <w:basedOn w:val="TableNormal"/>
    <w:next w:val="TableGrid"/>
    <w:uiPriority w:val="59"/>
    <w:rsid w:val="00CC115D"/>
    <w:rPr>
      <w:rFonts w:asciiTheme="minorHAnsi" w:eastAsia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C115D"/>
    <w:rPr>
      <w:rFonts w:asciiTheme="minorHAnsi" w:eastAsia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673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thy">
    <w:name w:val="pithy"/>
    <w:basedOn w:val="Normal"/>
    <w:rsid w:val="00321113"/>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566">
      <w:bodyDiv w:val="1"/>
      <w:marLeft w:val="0"/>
      <w:marRight w:val="0"/>
      <w:marTop w:val="0"/>
      <w:marBottom w:val="0"/>
      <w:divBdr>
        <w:top w:val="none" w:sz="0" w:space="0" w:color="auto"/>
        <w:left w:val="none" w:sz="0" w:space="0" w:color="auto"/>
        <w:bottom w:val="none" w:sz="0" w:space="0" w:color="auto"/>
        <w:right w:val="none" w:sz="0" w:space="0" w:color="auto"/>
      </w:divBdr>
    </w:div>
    <w:div w:id="135077276">
      <w:bodyDiv w:val="1"/>
      <w:marLeft w:val="0"/>
      <w:marRight w:val="0"/>
      <w:marTop w:val="0"/>
      <w:marBottom w:val="0"/>
      <w:divBdr>
        <w:top w:val="none" w:sz="0" w:space="0" w:color="auto"/>
        <w:left w:val="none" w:sz="0" w:space="0" w:color="auto"/>
        <w:bottom w:val="none" w:sz="0" w:space="0" w:color="auto"/>
        <w:right w:val="none" w:sz="0" w:space="0" w:color="auto"/>
      </w:divBdr>
    </w:div>
    <w:div w:id="154734923">
      <w:bodyDiv w:val="1"/>
      <w:marLeft w:val="0"/>
      <w:marRight w:val="0"/>
      <w:marTop w:val="0"/>
      <w:marBottom w:val="0"/>
      <w:divBdr>
        <w:top w:val="none" w:sz="0" w:space="0" w:color="auto"/>
        <w:left w:val="none" w:sz="0" w:space="0" w:color="auto"/>
        <w:bottom w:val="none" w:sz="0" w:space="0" w:color="auto"/>
        <w:right w:val="none" w:sz="0" w:space="0" w:color="auto"/>
      </w:divBdr>
      <w:divsChild>
        <w:div w:id="1867795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56544">
      <w:bodyDiv w:val="1"/>
      <w:marLeft w:val="0"/>
      <w:marRight w:val="0"/>
      <w:marTop w:val="0"/>
      <w:marBottom w:val="0"/>
      <w:divBdr>
        <w:top w:val="none" w:sz="0" w:space="0" w:color="auto"/>
        <w:left w:val="none" w:sz="0" w:space="0" w:color="auto"/>
        <w:bottom w:val="none" w:sz="0" w:space="0" w:color="auto"/>
        <w:right w:val="none" w:sz="0" w:space="0" w:color="auto"/>
      </w:divBdr>
      <w:divsChild>
        <w:div w:id="1963684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30376">
      <w:bodyDiv w:val="1"/>
      <w:marLeft w:val="0"/>
      <w:marRight w:val="0"/>
      <w:marTop w:val="0"/>
      <w:marBottom w:val="0"/>
      <w:divBdr>
        <w:top w:val="none" w:sz="0" w:space="0" w:color="auto"/>
        <w:left w:val="none" w:sz="0" w:space="0" w:color="auto"/>
        <w:bottom w:val="none" w:sz="0" w:space="0" w:color="auto"/>
        <w:right w:val="none" w:sz="0" w:space="0" w:color="auto"/>
      </w:divBdr>
    </w:div>
    <w:div w:id="201404692">
      <w:bodyDiv w:val="1"/>
      <w:marLeft w:val="0"/>
      <w:marRight w:val="0"/>
      <w:marTop w:val="0"/>
      <w:marBottom w:val="0"/>
      <w:divBdr>
        <w:top w:val="none" w:sz="0" w:space="0" w:color="auto"/>
        <w:left w:val="none" w:sz="0" w:space="0" w:color="auto"/>
        <w:bottom w:val="none" w:sz="0" w:space="0" w:color="auto"/>
        <w:right w:val="none" w:sz="0" w:space="0" w:color="auto"/>
      </w:divBdr>
      <w:divsChild>
        <w:div w:id="349912766">
          <w:marLeft w:val="0"/>
          <w:marRight w:val="0"/>
          <w:marTop w:val="0"/>
          <w:marBottom w:val="0"/>
          <w:divBdr>
            <w:top w:val="none" w:sz="0" w:space="0" w:color="auto"/>
            <w:left w:val="none" w:sz="0" w:space="0" w:color="auto"/>
            <w:bottom w:val="none" w:sz="0" w:space="0" w:color="auto"/>
            <w:right w:val="none" w:sz="0" w:space="0" w:color="auto"/>
          </w:divBdr>
        </w:div>
        <w:div w:id="403794695">
          <w:marLeft w:val="0"/>
          <w:marRight w:val="0"/>
          <w:marTop w:val="0"/>
          <w:marBottom w:val="0"/>
          <w:divBdr>
            <w:top w:val="none" w:sz="0" w:space="0" w:color="auto"/>
            <w:left w:val="none" w:sz="0" w:space="0" w:color="auto"/>
            <w:bottom w:val="none" w:sz="0" w:space="0" w:color="auto"/>
            <w:right w:val="none" w:sz="0" w:space="0" w:color="auto"/>
          </w:divBdr>
          <w:divsChild>
            <w:div w:id="267784083">
              <w:marLeft w:val="0"/>
              <w:marRight w:val="0"/>
              <w:marTop w:val="0"/>
              <w:marBottom w:val="0"/>
              <w:divBdr>
                <w:top w:val="none" w:sz="0" w:space="0" w:color="auto"/>
                <w:left w:val="none" w:sz="0" w:space="0" w:color="auto"/>
                <w:bottom w:val="none" w:sz="0" w:space="0" w:color="auto"/>
                <w:right w:val="none" w:sz="0" w:space="0" w:color="auto"/>
              </w:divBdr>
              <w:divsChild>
                <w:div w:id="916675704">
                  <w:marLeft w:val="0"/>
                  <w:marRight w:val="0"/>
                  <w:marTop w:val="0"/>
                  <w:marBottom w:val="0"/>
                  <w:divBdr>
                    <w:top w:val="none" w:sz="0" w:space="0" w:color="auto"/>
                    <w:left w:val="none" w:sz="0" w:space="0" w:color="auto"/>
                    <w:bottom w:val="none" w:sz="0" w:space="0" w:color="auto"/>
                    <w:right w:val="none" w:sz="0" w:space="0" w:color="auto"/>
                  </w:divBdr>
                  <w:divsChild>
                    <w:div w:id="1162281392">
                      <w:marLeft w:val="3000"/>
                      <w:marRight w:val="0"/>
                      <w:marTop w:val="0"/>
                      <w:marBottom w:val="0"/>
                      <w:divBdr>
                        <w:top w:val="none" w:sz="0" w:space="0" w:color="auto"/>
                        <w:left w:val="none" w:sz="0" w:space="0" w:color="auto"/>
                        <w:bottom w:val="none" w:sz="0" w:space="0" w:color="auto"/>
                        <w:right w:val="none" w:sz="0" w:space="0" w:color="auto"/>
                      </w:divBdr>
                      <w:divsChild>
                        <w:div w:id="407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29464">
      <w:bodyDiv w:val="1"/>
      <w:marLeft w:val="0"/>
      <w:marRight w:val="0"/>
      <w:marTop w:val="0"/>
      <w:marBottom w:val="0"/>
      <w:divBdr>
        <w:top w:val="none" w:sz="0" w:space="0" w:color="auto"/>
        <w:left w:val="none" w:sz="0" w:space="0" w:color="auto"/>
        <w:bottom w:val="none" w:sz="0" w:space="0" w:color="auto"/>
        <w:right w:val="none" w:sz="0" w:space="0" w:color="auto"/>
      </w:divBdr>
    </w:div>
    <w:div w:id="226651739">
      <w:bodyDiv w:val="1"/>
      <w:marLeft w:val="0"/>
      <w:marRight w:val="0"/>
      <w:marTop w:val="0"/>
      <w:marBottom w:val="0"/>
      <w:divBdr>
        <w:top w:val="none" w:sz="0" w:space="0" w:color="auto"/>
        <w:left w:val="none" w:sz="0" w:space="0" w:color="auto"/>
        <w:bottom w:val="none" w:sz="0" w:space="0" w:color="auto"/>
        <w:right w:val="none" w:sz="0" w:space="0" w:color="auto"/>
      </w:divBdr>
    </w:div>
    <w:div w:id="233010153">
      <w:bodyDiv w:val="1"/>
      <w:marLeft w:val="0"/>
      <w:marRight w:val="0"/>
      <w:marTop w:val="0"/>
      <w:marBottom w:val="0"/>
      <w:divBdr>
        <w:top w:val="none" w:sz="0" w:space="0" w:color="auto"/>
        <w:left w:val="none" w:sz="0" w:space="0" w:color="auto"/>
        <w:bottom w:val="none" w:sz="0" w:space="0" w:color="auto"/>
        <w:right w:val="none" w:sz="0" w:space="0" w:color="auto"/>
      </w:divBdr>
    </w:div>
    <w:div w:id="303969043">
      <w:bodyDiv w:val="1"/>
      <w:marLeft w:val="0"/>
      <w:marRight w:val="0"/>
      <w:marTop w:val="0"/>
      <w:marBottom w:val="0"/>
      <w:divBdr>
        <w:top w:val="none" w:sz="0" w:space="0" w:color="auto"/>
        <w:left w:val="none" w:sz="0" w:space="0" w:color="auto"/>
        <w:bottom w:val="none" w:sz="0" w:space="0" w:color="auto"/>
        <w:right w:val="none" w:sz="0" w:space="0" w:color="auto"/>
      </w:divBdr>
    </w:div>
    <w:div w:id="318702987">
      <w:bodyDiv w:val="1"/>
      <w:marLeft w:val="0"/>
      <w:marRight w:val="0"/>
      <w:marTop w:val="0"/>
      <w:marBottom w:val="0"/>
      <w:divBdr>
        <w:top w:val="none" w:sz="0" w:space="0" w:color="auto"/>
        <w:left w:val="none" w:sz="0" w:space="0" w:color="auto"/>
        <w:bottom w:val="none" w:sz="0" w:space="0" w:color="auto"/>
        <w:right w:val="none" w:sz="0" w:space="0" w:color="auto"/>
      </w:divBdr>
    </w:div>
    <w:div w:id="365371567">
      <w:bodyDiv w:val="1"/>
      <w:marLeft w:val="0"/>
      <w:marRight w:val="0"/>
      <w:marTop w:val="0"/>
      <w:marBottom w:val="0"/>
      <w:divBdr>
        <w:top w:val="none" w:sz="0" w:space="0" w:color="auto"/>
        <w:left w:val="none" w:sz="0" w:space="0" w:color="auto"/>
        <w:bottom w:val="none" w:sz="0" w:space="0" w:color="auto"/>
        <w:right w:val="none" w:sz="0" w:space="0" w:color="auto"/>
      </w:divBdr>
    </w:div>
    <w:div w:id="366832531">
      <w:bodyDiv w:val="1"/>
      <w:marLeft w:val="0"/>
      <w:marRight w:val="0"/>
      <w:marTop w:val="0"/>
      <w:marBottom w:val="0"/>
      <w:divBdr>
        <w:top w:val="none" w:sz="0" w:space="0" w:color="auto"/>
        <w:left w:val="none" w:sz="0" w:space="0" w:color="auto"/>
        <w:bottom w:val="none" w:sz="0" w:space="0" w:color="auto"/>
        <w:right w:val="none" w:sz="0" w:space="0" w:color="auto"/>
      </w:divBdr>
    </w:div>
    <w:div w:id="373045300">
      <w:bodyDiv w:val="1"/>
      <w:marLeft w:val="0"/>
      <w:marRight w:val="0"/>
      <w:marTop w:val="0"/>
      <w:marBottom w:val="0"/>
      <w:divBdr>
        <w:top w:val="none" w:sz="0" w:space="0" w:color="auto"/>
        <w:left w:val="none" w:sz="0" w:space="0" w:color="auto"/>
        <w:bottom w:val="none" w:sz="0" w:space="0" w:color="auto"/>
        <w:right w:val="none" w:sz="0" w:space="0" w:color="auto"/>
      </w:divBdr>
      <w:divsChild>
        <w:div w:id="195432218">
          <w:marLeft w:val="547"/>
          <w:marRight w:val="0"/>
          <w:marTop w:val="0"/>
          <w:marBottom w:val="0"/>
          <w:divBdr>
            <w:top w:val="none" w:sz="0" w:space="0" w:color="auto"/>
            <w:left w:val="none" w:sz="0" w:space="0" w:color="auto"/>
            <w:bottom w:val="none" w:sz="0" w:space="0" w:color="auto"/>
            <w:right w:val="none" w:sz="0" w:space="0" w:color="auto"/>
          </w:divBdr>
        </w:div>
        <w:div w:id="936866795">
          <w:marLeft w:val="547"/>
          <w:marRight w:val="0"/>
          <w:marTop w:val="0"/>
          <w:marBottom w:val="0"/>
          <w:divBdr>
            <w:top w:val="none" w:sz="0" w:space="0" w:color="auto"/>
            <w:left w:val="none" w:sz="0" w:space="0" w:color="auto"/>
            <w:bottom w:val="none" w:sz="0" w:space="0" w:color="auto"/>
            <w:right w:val="none" w:sz="0" w:space="0" w:color="auto"/>
          </w:divBdr>
        </w:div>
        <w:div w:id="1984238560">
          <w:marLeft w:val="547"/>
          <w:marRight w:val="0"/>
          <w:marTop w:val="0"/>
          <w:marBottom w:val="0"/>
          <w:divBdr>
            <w:top w:val="none" w:sz="0" w:space="0" w:color="auto"/>
            <w:left w:val="none" w:sz="0" w:space="0" w:color="auto"/>
            <w:bottom w:val="none" w:sz="0" w:space="0" w:color="auto"/>
            <w:right w:val="none" w:sz="0" w:space="0" w:color="auto"/>
          </w:divBdr>
        </w:div>
        <w:div w:id="1750421340">
          <w:marLeft w:val="547"/>
          <w:marRight w:val="0"/>
          <w:marTop w:val="0"/>
          <w:marBottom w:val="0"/>
          <w:divBdr>
            <w:top w:val="none" w:sz="0" w:space="0" w:color="auto"/>
            <w:left w:val="none" w:sz="0" w:space="0" w:color="auto"/>
            <w:bottom w:val="none" w:sz="0" w:space="0" w:color="auto"/>
            <w:right w:val="none" w:sz="0" w:space="0" w:color="auto"/>
          </w:divBdr>
        </w:div>
        <w:div w:id="1851022393">
          <w:marLeft w:val="547"/>
          <w:marRight w:val="0"/>
          <w:marTop w:val="0"/>
          <w:marBottom w:val="0"/>
          <w:divBdr>
            <w:top w:val="none" w:sz="0" w:space="0" w:color="auto"/>
            <w:left w:val="none" w:sz="0" w:space="0" w:color="auto"/>
            <w:bottom w:val="none" w:sz="0" w:space="0" w:color="auto"/>
            <w:right w:val="none" w:sz="0" w:space="0" w:color="auto"/>
          </w:divBdr>
        </w:div>
      </w:divsChild>
    </w:div>
    <w:div w:id="432479606">
      <w:bodyDiv w:val="1"/>
      <w:marLeft w:val="0"/>
      <w:marRight w:val="0"/>
      <w:marTop w:val="0"/>
      <w:marBottom w:val="0"/>
      <w:divBdr>
        <w:top w:val="none" w:sz="0" w:space="0" w:color="auto"/>
        <w:left w:val="none" w:sz="0" w:space="0" w:color="auto"/>
        <w:bottom w:val="none" w:sz="0" w:space="0" w:color="auto"/>
        <w:right w:val="none" w:sz="0" w:space="0" w:color="auto"/>
      </w:divBdr>
      <w:divsChild>
        <w:div w:id="1556159623">
          <w:marLeft w:val="547"/>
          <w:marRight w:val="0"/>
          <w:marTop w:val="0"/>
          <w:marBottom w:val="0"/>
          <w:divBdr>
            <w:top w:val="none" w:sz="0" w:space="0" w:color="auto"/>
            <w:left w:val="none" w:sz="0" w:space="0" w:color="auto"/>
            <w:bottom w:val="none" w:sz="0" w:space="0" w:color="auto"/>
            <w:right w:val="none" w:sz="0" w:space="0" w:color="auto"/>
          </w:divBdr>
        </w:div>
        <w:div w:id="139731378">
          <w:marLeft w:val="547"/>
          <w:marRight w:val="0"/>
          <w:marTop w:val="0"/>
          <w:marBottom w:val="0"/>
          <w:divBdr>
            <w:top w:val="none" w:sz="0" w:space="0" w:color="auto"/>
            <w:left w:val="none" w:sz="0" w:space="0" w:color="auto"/>
            <w:bottom w:val="none" w:sz="0" w:space="0" w:color="auto"/>
            <w:right w:val="none" w:sz="0" w:space="0" w:color="auto"/>
          </w:divBdr>
        </w:div>
        <w:div w:id="962613959">
          <w:marLeft w:val="547"/>
          <w:marRight w:val="0"/>
          <w:marTop w:val="0"/>
          <w:marBottom w:val="0"/>
          <w:divBdr>
            <w:top w:val="none" w:sz="0" w:space="0" w:color="auto"/>
            <w:left w:val="none" w:sz="0" w:space="0" w:color="auto"/>
            <w:bottom w:val="none" w:sz="0" w:space="0" w:color="auto"/>
            <w:right w:val="none" w:sz="0" w:space="0" w:color="auto"/>
          </w:divBdr>
        </w:div>
        <w:div w:id="1175419534">
          <w:marLeft w:val="547"/>
          <w:marRight w:val="0"/>
          <w:marTop w:val="0"/>
          <w:marBottom w:val="0"/>
          <w:divBdr>
            <w:top w:val="none" w:sz="0" w:space="0" w:color="auto"/>
            <w:left w:val="none" w:sz="0" w:space="0" w:color="auto"/>
            <w:bottom w:val="none" w:sz="0" w:space="0" w:color="auto"/>
            <w:right w:val="none" w:sz="0" w:space="0" w:color="auto"/>
          </w:divBdr>
        </w:div>
        <w:div w:id="1960719854">
          <w:marLeft w:val="547"/>
          <w:marRight w:val="0"/>
          <w:marTop w:val="0"/>
          <w:marBottom w:val="0"/>
          <w:divBdr>
            <w:top w:val="none" w:sz="0" w:space="0" w:color="auto"/>
            <w:left w:val="none" w:sz="0" w:space="0" w:color="auto"/>
            <w:bottom w:val="none" w:sz="0" w:space="0" w:color="auto"/>
            <w:right w:val="none" w:sz="0" w:space="0" w:color="auto"/>
          </w:divBdr>
        </w:div>
        <w:div w:id="305209194">
          <w:marLeft w:val="547"/>
          <w:marRight w:val="0"/>
          <w:marTop w:val="0"/>
          <w:marBottom w:val="0"/>
          <w:divBdr>
            <w:top w:val="none" w:sz="0" w:space="0" w:color="auto"/>
            <w:left w:val="none" w:sz="0" w:space="0" w:color="auto"/>
            <w:bottom w:val="none" w:sz="0" w:space="0" w:color="auto"/>
            <w:right w:val="none" w:sz="0" w:space="0" w:color="auto"/>
          </w:divBdr>
        </w:div>
        <w:div w:id="2018072053">
          <w:marLeft w:val="547"/>
          <w:marRight w:val="0"/>
          <w:marTop w:val="0"/>
          <w:marBottom w:val="0"/>
          <w:divBdr>
            <w:top w:val="none" w:sz="0" w:space="0" w:color="auto"/>
            <w:left w:val="none" w:sz="0" w:space="0" w:color="auto"/>
            <w:bottom w:val="none" w:sz="0" w:space="0" w:color="auto"/>
            <w:right w:val="none" w:sz="0" w:space="0" w:color="auto"/>
          </w:divBdr>
        </w:div>
        <w:div w:id="1979415193">
          <w:marLeft w:val="547"/>
          <w:marRight w:val="0"/>
          <w:marTop w:val="0"/>
          <w:marBottom w:val="0"/>
          <w:divBdr>
            <w:top w:val="none" w:sz="0" w:space="0" w:color="auto"/>
            <w:left w:val="none" w:sz="0" w:space="0" w:color="auto"/>
            <w:bottom w:val="none" w:sz="0" w:space="0" w:color="auto"/>
            <w:right w:val="none" w:sz="0" w:space="0" w:color="auto"/>
          </w:divBdr>
        </w:div>
        <w:div w:id="970939828">
          <w:marLeft w:val="547"/>
          <w:marRight w:val="0"/>
          <w:marTop w:val="0"/>
          <w:marBottom w:val="0"/>
          <w:divBdr>
            <w:top w:val="none" w:sz="0" w:space="0" w:color="auto"/>
            <w:left w:val="none" w:sz="0" w:space="0" w:color="auto"/>
            <w:bottom w:val="none" w:sz="0" w:space="0" w:color="auto"/>
            <w:right w:val="none" w:sz="0" w:space="0" w:color="auto"/>
          </w:divBdr>
        </w:div>
        <w:div w:id="1610967799">
          <w:marLeft w:val="547"/>
          <w:marRight w:val="0"/>
          <w:marTop w:val="0"/>
          <w:marBottom w:val="0"/>
          <w:divBdr>
            <w:top w:val="none" w:sz="0" w:space="0" w:color="auto"/>
            <w:left w:val="none" w:sz="0" w:space="0" w:color="auto"/>
            <w:bottom w:val="none" w:sz="0" w:space="0" w:color="auto"/>
            <w:right w:val="none" w:sz="0" w:space="0" w:color="auto"/>
          </w:divBdr>
        </w:div>
        <w:div w:id="1485077348">
          <w:marLeft w:val="547"/>
          <w:marRight w:val="0"/>
          <w:marTop w:val="0"/>
          <w:marBottom w:val="0"/>
          <w:divBdr>
            <w:top w:val="none" w:sz="0" w:space="0" w:color="auto"/>
            <w:left w:val="none" w:sz="0" w:space="0" w:color="auto"/>
            <w:bottom w:val="none" w:sz="0" w:space="0" w:color="auto"/>
            <w:right w:val="none" w:sz="0" w:space="0" w:color="auto"/>
          </w:divBdr>
        </w:div>
        <w:div w:id="1172842584">
          <w:marLeft w:val="547"/>
          <w:marRight w:val="0"/>
          <w:marTop w:val="0"/>
          <w:marBottom w:val="0"/>
          <w:divBdr>
            <w:top w:val="none" w:sz="0" w:space="0" w:color="auto"/>
            <w:left w:val="none" w:sz="0" w:space="0" w:color="auto"/>
            <w:bottom w:val="none" w:sz="0" w:space="0" w:color="auto"/>
            <w:right w:val="none" w:sz="0" w:space="0" w:color="auto"/>
          </w:divBdr>
        </w:div>
        <w:div w:id="1961064116">
          <w:marLeft w:val="547"/>
          <w:marRight w:val="0"/>
          <w:marTop w:val="0"/>
          <w:marBottom w:val="0"/>
          <w:divBdr>
            <w:top w:val="none" w:sz="0" w:space="0" w:color="auto"/>
            <w:left w:val="none" w:sz="0" w:space="0" w:color="auto"/>
            <w:bottom w:val="none" w:sz="0" w:space="0" w:color="auto"/>
            <w:right w:val="none" w:sz="0" w:space="0" w:color="auto"/>
          </w:divBdr>
        </w:div>
        <w:div w:id="39676531">
          <w:marLeft w:val="547"/>
          <w:marRight w:val="0"/>
          <w:marTop w:val="0"/>
          <w:marBottom w:val="0"/>
          <w:divBdr>
            <w:top w:val="none" w:sz="0" w:space="0" w:color="auto"/>
            <w:left w:val="none" w:sz="0" w:space="0" w:color="auto"/>
            <w:bottom w:val="none" w:sz="0" w:space="0" w:color="auto"/>
            <w:right w:val="none" w:sz="0" w:space="0" w:color="auto"/>
          </w:divBdr>
        </w:div>
        <w:div w:id="963733719">
          <w:marLeft w:val="547"/>
          <w:marRight w:val="0"/>
          <w:marTop w:val="0"/>
          <w:marBottom w:val="0"/>
          <w:divBdr>
            <w:top w:val="none" w:sz="0" w:space="0" w:color="auto"/>
            <w:left w:val="none" w:sz="0" w:space="0" w:color="auto"/>
            <w:bottom w:val="none" w:sz="0" w:space="0" w:color="auto"/>
            <w:right w:val="none" w:sz="0" w:space="0" w:color="auto"/>
          </w:divBdr>
        </w:div>
        <w:div w:id="1241478393">
          <w:marLeft w:val="547"/>
          <w:marRight w:val="0"/>
          <w:marTop w:val="0"/>
          <w:marBottom w:val="0"/>
          <w:divBdr>
            <w:top w:val="none" w:sz="0" w:space="0" w:color="auto"/>
            <w:left w:val="none" w:sz="0" w:space="0" w:color="auto"/>
            <w:bottom w:val="none" w:sz="0" w:space="0" w:color="auto"/>
            <w:right w:val="none" w:sz="0" w:space="0" w:color="auto"/>
          </w:divBdr>
        </w:div>
        <w:div w:id="492765727">
          <w:marLeft w:val="547"/>
          <w:marRight w:val="0"/>
          <w:marTop w:val="0"/>
          <w:marBottom w:val="0"/>
          <w:divBdr>
            <w:top w:val="none" w:sz="0" w:space="0" w:color="auto"/>
            <w:left w:val="none" w:sz="0" w:space="0" w:color="auto"/>
            <w:bottom w:val="none" w:sz="0" w:space="0" w:color="auto"/>
            <w:right w:val="none" w:sz="0" w:space="0" w:color="auto"/>
          </w:divBdr>
        </w:div>
        <w:div w:id="658315703">
          <w:marLeft w:val="547"/>
          <w:marRight w:val="0"/>
          <w:marTop w:val="0"/>
          <w:marBottom w:val="0"/>
          <w:divBdr>
            <w:top w:val="none" w:sz="0" w:space="0" w:color="auto"/>
            <w:left w:val="none" w:sz="0" w:space="0" w:color="auto"/>
            <w:bottom w:val="none" w:sz="0" w:space="0" w:color="auto"/>
            <w:right w:val="none" w:sz="0" w:space="0" w:color="auto"/>
          </w:divBdr>
        </w:div>
        <w:div w:id="358774431">
          <w:marLeft w:val="547"/>
          <w:marRight w:val="0"/>
          <w:marTop w:val="0"/>
          <w:marBottom w:val="0"/>
          <w:divBdr>
            <w:top w:val="none" w:sz="0" w:space="0" w:color="auto"/>
            <w:left w:val="none" w:sz="0" w:space="0" w:color="auto"/>
            <w:bottom w:val="none" w:sz="0" w:space="0" w:color="auto"/>
            <w:right w:val="none" w:sz="0" w:space="0" w:color="auto"/>
          </w:divBdr>
        </w:div>
        <w:div w:id="557934145">
          <w:marLeft w:val="547"/>
          <w:marRight w:val="0"/>
          <w:marTop w:val="0"/>
          <w:marBottom w:val="0"/>
          <w:divBdr>
            <w:top w:val="none" w:sz="0" w:space="0" w:color="auto"/>
            <w:left w:val="none" w:sz="0" w:space="0" w:color="auto"/>
            <w:bottom w:val="none" w:sz="0" w:space="0" w:color="auto"/>
            <w:right w:val="none" w:sz="0" w:space="0" w:color="auto"/>
          </w:divBdr>
        </w:div>
        <w:div w:id="559681761">
          <w:marLeft w:val="547"/>
          <w:marRight w:val="0"/>
          <w:marTop w:val="0"/>
          <w:marBottom w:val="0"/>
          <w:divBdr>
            <w:top w:val="none" w:sz="0" w:space="0" w:color="auto"/>
            <w:left w:val="none" w:sz="0" w:space="0" w:color="auto"/>
            <w:bottom w:val="none" w:sz="0" w:space="0" w:color="auto"/>
            <w:right w:val="none" w:sz="0" w:space="0" w:color="auto"/>
          </w:divBdr>
        </w:div>
        <w:div w:id="766578953">
          <w:marLeft w:val="547"/>
          <w:marRight w:val="0"/>
          <w:marTop w:val="0"/>
          <w:marBottom w:val="0"/>
          <w:divBdr>
            <w:top w:val="none" w:sz="0" w:space="0" w:color="auto"/>
            <w:left w:val="none" w:sz="0" w:space="0" w:color="auto"/>
            <w:bottom w:val="none" w:sz="0" w:space="0" w:color="auto"/>
            <w:right w:val="none" w:sz="0" w:space="0" w:color="auto"/>
          </w:divBdr>
        </w:div>
        <w:div w:id="552883739">
          <w:marLeft w:val="547"/>
          <w:marRight w:val="0"/>
          <w:marTop w:val="0"/>
          <w:marBottom w:val="0"/>
          <w:divBdr>
            <w:top w:val="none" w:sz="0" w:space="0" w:color="auto"/>
            <w:left w:val="none" w:sz="0" w:space="0" w:color="auto"/>
            <w:bottom w:val="none" w:sz="0" w:space="0" w:color="auto"/>
            <w:right w:val="none" w:sz="0" w:space="0" w:color="auto"/>
          </w:divBdr>
        </w:div>
        <w:div w:id="2119375391">
          <w:marLeft w:val="547"/>
          <w:marRight w:val="0"/>
          <w:marTop w:val="0"/>
          <w:marBottom w:val="0"/>
          <w:divBdr>
            <w:top w:val="none" w:sz="0" w:space="0" w:color="auto"/>
            <w:left w:val="none" w:sz="0" w:space="0" w:color="auto"/>
            <w:bottom w:val="none" w:sz="0" w:space="0" w:color="auto"/>
            <w:right w:val="none" w:sz="0" w:space="0" w:color="auto"/>
          </w:divBdr>
        </w:div>
        <w:div w:id="560596844">
          <w:marLeft w:val="547"/>
          <w:marRight w:val="0"/>
          <w:marTop w:val="0"/>
          <w:marBottom w:val="0"/>
          <w:divBdr>
            <w:top w:val="none" w:sz="0" w:space="0" w:color="auto"/>
            <w:left w:val="none" w:sz="0" w:space="0" w:color="auto"/>
            <w:bottom w:val="none" w:sz="0" w:space="0" w:color="auto"/>
            <w:right w:val="none" w:sz="0" w:space="0" w:color="auto"/>
          </w:divBdr>
        </w:div>
        <w:div w:id="1317764376">
          <w:marLeft w:val="547"/>
          <w:marRight w:val="0"/>
          <w:marTop w:val="0"/>
          <w:marBottom w:val="0"/>
          <w:divBdr>
            <w:top w:val="none" w:sz="0" w:space="0" w:color="auto"/>
            <w:left w:val="none" w:sz="0" w:space="0" w:color="auto"/>
            <w:bottom w:val="none" w:sz="0" w:space="0" w:color="auto"/>
            <w:right w:val="none" w:sz="0" w:space="0" w:color="auto"/>
          </w:divBdr>
        </w:div>
        <w:div w:id="315306141">
          <w:marLeft w:val="547"/>
          <w:marRight w:val="0"/>
          <w:marTop w:val="0"/>
          <w:marBottom w:val="0"/>
          <w:divBdr>
            <w:top w:val="none" w:sz="0" w:space="0" w:color="auto"/>
            <w:left w:val="none" w:sz="0" w:space="0" w:color="auto"/>
            <w:bottom w:val="none" w:sz="0" w:space="0" w:color="auto"/>
            <w:right w:val="none" w:sz="0" w:space="0" w:color="auto"/>
          </w:divBdr>
        </w:div>
        <w:div w:id="1815638332">
          <w:marLeft w:val="547"/>
          <w:marRight w:val="0"/>
          <w:marTop w:val="0"/>
          <w:marBottom w:val="0"/>
          <w:divBdr>
            <w:top w:val="none" w:sz="0" w:space="0" w:color="auto"/>
            <w:left w:val="none" w:sz="0" w:space="0" w:color="auto"/>
            <w:bottom w:val="none" w:sz="0" w:space="0" w:color="auto"/>
            <w:right w:val="none" w:sz="0" w:space="0" w:color="auto"/>
          </w:divBdr>
        </w:div>
        <w:div w:id="1360547372">
          <w:marLeft w:val="547"/>
          <w:marRight w:val="0"/>
          <w:marTop w:val="0"/>
          <w:marBottom w:val="0"/>
          <w:divBdr>
            <w:top w:val="none" w:sz="0" w:space="0" w:color="auto"/>
            <w:left w:val="none" w:sz="0" w:space="0" w:color="auto"/>
            <w:bottom w:val="none" w:sz="0" w:space="0" w:color="auto"/>
            <w:right w:val="none" w:sz="0" w:space="0" w:color="auto"/>
          </w:divBdr>
        </w:div>
        <w:div w:id="1463115519">
          <w:marLeft w:val="547"/>
          <w:marRight w:val="0"/>
          <w:marTop w:val="0"/>
          <w:marBottom w:val="0"/>
          <w:divBdr>
            <w:top w:val="none" w:sz="0" w:space="0" w:color="auto"/>
            <w:left w:val="none" w:sz="0" w:space="0" w:color="auto"/>
            <w:bottom w:val="none" w:sz="0" w:space="0" w:color="auto"/>
            <w:right w:val="none" w:sz="0" w:space="0" w:color="auto"/>
          </w:divBdr>
        </w:div>
        <w:div w:id="1650787900">
          <w:marLeft w:val="547"/>
          <w:marRight w:val="0"/>
          <w:marTop w:val="0"/>
          <w:marBottom w:val="0"/>
          <w:divBdr>
            <w:top w:val="none" w:sz="0" w:space="0" w:color="auto"/>
            <w:left w:val="none" w:sz="0" w:space="0" w:color="auto"/>
            <w:bottom w:val="none" w:sz="0" w:space="0" w:color="auto"/>
            <w:right w:val="none" w:sz="0" w:space="0" w:color="auto"/>
          </w:divBdr>
        </w:div>
        <w:div w:id="938564976">
          <w:marLeft w:val="547"/>
          <w:marRight w:val="0"/>
          <w:marTop w:val="0"/>
          <w:marBottom w:val="0"/>
          <w:divBdr>
            <w:top w:val="none" w:sz="0" w:space="0" w:color="auto"/>
            <w:left w:val="none" w:sz="0" w:space="0" w:color="auto"/>
            <w:bottom w:val="none" w:sz="0" w:space="0" w:color="auto"/>
            <w:right w:val="none" w:sz="0" w:space="0" w:color="auto"/>
          </w:divBdr>
        </w:div>
        <w:div w:id="350568496">
          <w:marLeft w:val="547"/>
          <w:marRight w:val="0"/>
          <w:marTop w:val="0"/>
          <w:marBottom w:val="0"/>
          <w:divBdr>
            <w:top w:val="none" w:sz="0" w:space="0" w:color="auto"/>
            <w:left w:val="none" w:sz="0" w:space="0" w:color="auto"/>
            <w:bottom w:val="none" w:sz="0" w:space="0" w:color="auto"/>
            <w:right w:val="none" w:sz="0" w:space="0" w:color="auto"/>
          </w:divBdr>
        </w:div>
        <w:div w:id="1486972253">
          <w:marLeft w:val="547"/>
          <w:marRight w:val="0"/>
          <w:marTop w:val="0"/>
          <w:marBottom w:val="0"/>
          <w:divBdr>
            <w:top w:val="none" w:sz="0" w:space="0" w:color="auto"/>
            <w:left w:val="none" w:sz="0" w:space="0" w:color="auto"/>
            <w:bottom w:val="none" w:sz="0" w:space="0" w:color="auto"/>
            <w:right w:val="none" w:sz="0" w:space="0" w:color="auto"/>
          </w:divBdr>
        </w:div>
        <w:div w:id="573399169">
          <w:marLeft w:val="547"/>
          <w:marRight w:val="0"/>
          <w:marTop w:val="0"/>
          <w:marBottom w:val="0"/>
          <w:divBdr>
            <w:top w:val="none" w:sz="0" w:space="0" w:color="auto"/>
            <w:left w:val="none" w:sz="0" w:space="0" w:color="auto"/>
            <w:bottom w:val="none" w:sz="0" w:space="0" w:color="auto"/>
            <w:right w:val="none" w:sz="0" w:space="0" w:color="auto"/>
          </w:divBdr>
        </w:div>
        <w:div w:id="444348268">
          <w:marLeft w:val="547"/>
          <w:marRight w:val="0"/>
          <w:marTop w:val="0"/>
          <w:marBottom w:val="0"/>
          <w:divBdr>
            <w:top w:val="none" w:sz="0" w:space="0" w:color="auto"/>
            <w:left w:val="none" w:sz="0" w:space="0" w:color="auto"/>
            <w:bottom w:val="none" w:sz="0" w:space="0" w:color="auto"/>
            <w:right w:val="none" w:sz="0" w:space="0" w:color="auto"/>
          </w:divBdr>
        </w:div>
        <w:div w:id="1721830800">
          <w:marLeft w:val="547"/>
          <w:marRight w:val="0"/>
          <w:marTop w:val="0"/>
          <w:marBottom w:val="0"/>
          <w:divBdr>
            <w:top w:val="none" w:sz="0" w:space="0" w:color="auto"/>
            <w:left w:val="none" w:sz="0" w:space="0" w:color="auto"/>
            <w:bottom w:val="none" w:sz="0" w:space="0" w:color="auto"/>
            <w:right w:val="none" w:sz="0" w:space="0" w:color="auto"/>
          </w:divBdr>
        </w:div>
        <w:div w:id="14581021">
          <w:marLeft w:val="547"/>
          <w:marRight w:val="0"/>
          <w:marTop w:val="0"/>
          <w:marBottom w:val="0"/>
          <w:divBdr>
            <w:top w:val="none" w:sz="0" w:space="0" w:color="auto"/>
            <w:left w:val="none" w:sz="0" w:space="0" w:color="auto"/>
            <w:bottom w:val="none" w:sz="0" w:space="0" w:color="auto"/>
            <w:right w:val="none" w:sz="0" w:space="0" w:color="auto"/>
          </w:divBdr>
        </w:div>
        <w:div w:id="1495880839">
          <w:marLeft w:val="547"/>
          <w:marRight w:val="0"/>
          <w:marTop w:val="0"/>
          <w:marBottom w:val="0"/>
          <w:divBdr>
            <w:top w:val="none" w:sz="0" w:space="0" w:color="auto"/>
            <w:left w:val="none" w:sz="0" w:space="0" w:color="auto"/>
            <w:bottom w:val="none" w:sz="0" w:space="0" w:color="auto"/>
            <w:right w:val="none" w:sz="0" w:space="0" w:color="auto"/>
          </w:divBdr>
        </w:div>
        <w:div w:id="888959959">
          <w:marLeft w:val="547"/>
          <w:marRight w:val="0"/>
          <w:marTop w:val="0"/>
          <w:marBottom w:val="0"/>
          <w:divBdr>
            <w:top w:val="none" w:sz="0" w:space="0" w:color="auto"/>
            <w:left w:val="none" w:sz="0" w:space="0" w:color="auto"/>
            <w:bottom w:val="none" w:sz="0" w:space="0" w:color="auto"/>
            <w:right w:val="none" w:sz="0" w:space="0" w:color="auto"/>
          </w:divBdr>
        </w:div>
        <w:div w:id="814565996">
          <w:marLeft w:val="547"/>
          <w:marRight w:val="0"/>
          <w:marTop w:val="0"/>
          <w:marBottom w:val="0"/>
          <w:divBdr>
            <w:top w:val="none" w:sz="0" w:space="0" w:color="auto"/>
            <w:left w:val="none" w:sz="0" w:space="0" w:color="auto"/>
            <w:bottom w:val="none" w:sz="0" w:space="0" w:color="auto"/>
            <w:right w:val="none" w:sz="0" w:space="0" w:color="auto"/>
          </w:divBdr>
        </w:div>
        <w:div w:id="2068062553">
          <w:marLeft w:val="547"/>
          <w:marRight w:val="0"/>
          <w:marTop w:val="0"/>
          <w:marBottom w:val="0"/>
          <w:divBdr>
            <w:top w:val="none" w:sz="0" w:space="0" w:color="auto"/>
            <w:left w:val="none" w:sz="0" w:space="0" w:color="auto"/>
            <w:bottom w:val="none" w:sz="0" w:space="0" w:color="auto"/>
            <w:right w:val="none" w:sz="0" w:space="0" w:color="auto"/>
          </w:divBdr>
        </w:div>
      </w:divsChild>
    </w:div>
    <w:div w:id="511797742">
      <w:bodyDiv w:val="1"/>
      <w:marLeft w:val="0"/>
      <w:marRight w:val="0"/>
      <w:marTop w:val="0"/>
      <w:marBottom w:val="0"/>
      <w:divBdr>
        <w:top w:val="none" w:sz="0" w:space="0" w:color="auto"/>
        <w:left w:val="none" w:sz="0" w:space="0" w:color="auto"/>
        <w:bottom w:val="none" w:sz="0" w:space="0" w:color="auto"/>
        <w:right w:val="none" w:sz="0" w:space="0" w:color="auto"/>
      </w:divBdr>
    </w:div>
    <w:div w:id="623001022">
      <w:bodyDiv w:val="1"/>
      <w:marLeft w:val="0"/>
      <w:marRight w:val="0"/>
      <w:marTop w:val="0"/>
      <w:marBottom w:val="0"/>
      <w:divBdr>
        <w:top w:val="none" w:sz="0" w:space="0" w:color="auto"/>
        <w:left w:val="none" w:sz="0" w:space="0" w:color="auto"/>
        <w:bottom w:val="none" w:sz="0" w:space="0" w:color="auto"/>
        <w:right w:val="none" w:sz="0" w:space="0" w:color="auto"/>
      </w:divBdr>
      <w:divsChild>
        <w:div w:id="1380864151">
          <w:marLeft w:val="547"/>
          <w:marRight w:val="0"/>
          <w:marTop w:val="0"/>
          <w:marBottom w:val="0"/>
          <w:divBdr>
            <w:top w:val="none" w:sz="0" w:space="0" w:color="auto"/>
            <w:left w:val="none" w:sz="0" w:space="0" w:color="auto"/>
            <w:bottom w:val="none" w:sz="0" w:space="0" w:color="auto"/>
            <w:right w:val="none" w:sz="0" w:space="0" w:color="auto"/>
          </w:divBdr>
        </w:div>
        <w:div w:id="1419057010">
          <w:marLeft w:val="547"/>
          <w:marRight w:val="0"/>
          <w:marTop w:val="0"/>
          <w:marBottom w:val="0"/>
          <w:divBdr>
            <w:top w:val="none" w:sz="0" w:space="0" w:color="auto"/>
            <w:left w:val="none" w:sz="0" w:space="0" w:color="auto"/>
            <w:bottom w:val="none" w:sz="0" w:space="0" w:color="auto"/>
            <w:right w:val="none" w:sz="0" w:space="0" w:color="auto"/>
          </w:divBdr>
        </w:div>
        <w:div w:id="2034961023">
          <w:marLeft w:val="547"/>
          <w:marRight w:val="0"/>
          <w:marTop w:val="0"/>
          <w:marBottom w:val="0"/>
          <w:divBdr>
            <w:top w:val="none" w:sz="0" w:space="0" w:color="auto"/>
            <w:left w:val="none" w:sz="0" w:space="0" w:color="auto"/>
            <w:bottom w:val="none" w:sz="0" w:space="0" w:color="auto"/>
            <w:right w:val="none" w:sz="0" w:space="0" w:color="auto"/>
          </w:divBdr>
        </w:div>
        <w:div w:id="1354916748">
          <w:marLeft w:val="547"/>
          <w:marRight w:val="0"/>
          <w:marTop w:val="0"/>
          <w:marBottom w:val="0"/>
          <w:divBdr>
            <w:top w:val="none" w:sz="0" w:space="0" w:color="auto"/>
            <w:left w:val="none" w:sz="0" w:space="0" w:color="auto"/>
            <w:bottom w:val="none" w:sz="0" w:space="0" w:color="auto"/>
            <w:right w:val="none" w:sz="0" w:space="0" w:color="auto"/>
          </w:divBdr>
        </w:div>
      </w:divsChild>
    </w:div>
    <w:div w:id="626156805">
      <w:bodyDiv w:val="1"/>
      <w:marLeft w:val="0"/>
      <w:marRight w:val="0"/>
      <w:marTop w:val="0"/>
      <w:marBottom w:val="0"/>
      <w:divBdr>
        <w:top w:val="none" w:sz="0" w:space="0" w:color="auto"/>
        <w:left w:val="none" w:sz="0" w:space="0" w:color="auto"/>
        <w:bottom w:val="none" w:sz="0" w:space="0" w:color="auto"/>
        <w:right w:val="none" w:sz="0" w:space="0" w:color="auto"/>
      </w:divBdr>
      <w:divsChild>
        <w:div w:id="40593444">
          <w:marLeft w:val="547"/>
          <w:marRight w:val="0"/>
          <w:marTop w:val="0"/>
          <w:marBottom w:val="0"/>
          <w:divBdr>
            <w:top w:val="none" w:sz="0" w:space="0" w:color="auto"/>
            <w:left w:val="none" w:sz="0" w:space="0" w:color="auto"/>
            <w:bottom w:val="none" w:sz="0" w:space="0" w:color="auto"/>
            <w:right w:val="none" w:sz="0" w:space="0" w:color="auto"/>
          </w:divBdr>
        </w:div>
        <w:div w:id="1102531400">
          <w:marLeft w:val="547"/>
          <w:marRight w:val="0"/>
          <w:marTop w:val="0"/>
          <w:marBottom w:val="0"/>
          <w:divBdr>
            <w:top w:val="none" w:sz="0" w:space="0" w:color="auto"/>
            <w:left w:val="none" w:sz="0" w:space="0" w:color="auto"/>
            <w:bottom w:val="none" w:sz="0" w:space="0" w:color="auto"/>
            <w:right w:val="none" w:sz="0" w:space="0" w:color="auto"/>
          </w:divBdr>
        </w:div>
        <w:div w:id="1561941774">
          <w:marLeft w:val="547"/>
          <w:marRight w:val="0"/>
          <w:marTop w:val="0"/>
          <w:marBottom w:val="0"/>
          <w:divBdr>
            <w:top w:val="none" w:sz="0" w:space="0" w:color="auto"/>
            <w:left w:val="none" w:sz="0" w:space="0" w:color="auto"/>
            <w:bottom w:val="none" w:sz="0" w:space="0" w:color="auto"/>
            <w:right w:val="none" w:sz="0" w:space="0" w:color="auto"/>
          </w:divBdr>
        </w:div>
        <w:div w:id="32578249">
          <w:marLeft w:val="547"/>
          <w:marRight w:val="0"/>
          <w:marTop w:val="0"/>
          <w:marBottom w:val="0"/>
          <w:divBdr>
            <w:top w:val="none" w:sz="0" w:space="0" w:color="auto"/>
            <w:left w:val="none" w:sz="0" w:space="0" w:color="auto"/>
            <w:bottom w:val="none" w:sz="0" w:space="0" w:color="auto"/>
            <w:right w:val="none" w:sz="0" w:space="0" w:color="auto"/>
          </w:divBdr>
        </w:div>
      </w:divsChild>
    </w:div>
    <w:div w:id="665203646">
      <w:bodyDiv w:val="1"/>
      <w:marLeft w:val="0"/>
      <w:marRight w:val="0"/>
      <w:marTop w:val="0"/>
      <w:marBottom w:val="0"/>
      <w:divBdr>
        <w:top w:val="none" w:sz="0" w:space="0" w:color="auto"/>
        <w:left w:val="none" w:sz="0" w:space="0" w:color="auto"/>
        <w:bottom w:val="none" w:sz="0" w:space="0" w:color="auto"/>
        <w:right w:val="none" w:sz="0" w:space="0" w:color="auto"/>
      </w:divBdr>
      <w:divsChild>
        <w:div w:id="477496002">
          <w:blockQuote w:val="1"/>
          <w:marLeft w:val="720"/>
          <w:marRight w:val="720"/>
          <w:marTop w:val="100"/>
          <w:marBottom w:val="100"/>
          <w:divBdr>
            <w:top w:val="none" w:sz="0" w:space="0" w:color="auto"/>
            <w:left w:val="none" w:sz="0" w:space="0" w:color="auto"/>
            <w:bottom w:val="none" w:sz="0" w:space="0" w:color="auto"/>
            <w:right w:val="none" w:sz="0" w:space="0" w:color="auto"/>
          </w:divBdr>
        </w:div>
        <w:div w:id="296498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520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513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579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956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903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57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73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291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547822">
      <w:bodyDiv w:val="1"/>
      <w:marLeft w:val="0"/>
      <w:marRight w:val="0"/>
      <w:marTop w:val="0"/>
      <w:marBottom w:val="0"/>
      <w:divBdr>
        <w:top w:val="none" w:sz="0" w:space="0" w:color="auto"/>
        <w:left w:val="none" w:sz="0" w:space="0" w:color="auto"/>
        <w:bottom w:val="none" w:sz="0" w:space="0" w:color="auto"/>
        <w:right w:val="none" w:sz="0" w:space="0" w:color="auto"/>
      </w:divBdr>
    </w:div>
    <w:div w:id="665595195">
      <w:bodyDiv w:val="1"/>
      <w:marLeft w:val="0"/>
      <w:marRight w:val="0"/>
      <w:marTop w:val="0"/>
      <w:marBottom w:val="0"/>
      <w:divBdr>
        <w:top w:val="none" w:sz="0" w:space="0" w:color="auto"/>
        <w:left w:val="none" w:sz="0" w:space="0" w:color="auto"/>
        <w:bottom w:val="none" w:sz="0" w:space="0" w:color="auto"/>
        <w:right w:val="none" w:sz="0" w:space="0" w:color="auto"/>
      </w:divBdr>
      <w:divsChild>
        <w:div w:id="2047947770">
          <w:marLeft w:val="720"/>
          <w:marRight w:val="0"/>
          <w:marTop w:val="0"/>
          <w:marBottom w:val="0"/>
          <w:divBdr>
            <w:top w:val="none" w:sz="0" w:space="0" w:color="auto"/>
            <w:left w:val="none" w:sz="0" w:space="0" w:color="auto"/>
            <w:bottom w:val="none" w:sz="0" w:space="0" w:color="auto"/>
            <w:right w:val="none" w:sz="0" w:space="0" w:color="auto"/>
          </w:divBdr>
        </w:div>
      </w:divsChild>
    </w:div>
    <w:div w:id="679429822">
      <w:bodyDiv w:val="1"/>
      <w:marLeft w:val="0"/>
      <w:marRight w:val="0"/>
      <w:marTop w:val="0"/>
      <w:marBottom w:val="0"/>
      <w:divBdr>
        <w:top w:val="none" w:sz="0" w:space="0" w:color="auto"/>
        <w:left w:val="none" w:sz="0" w:space="0" w:color="auto"/>
        <w:bottom w:val="none" w:sz="0" w:space="0" w:color="auto"/>
        <w:right w:val="none" w:sz="0" w:space="0" w:color="auto"/>
      </w:divBdr>
      <w:divsChild>
        <w:div w:id="495849559">
          <w:marLeft w:val="0"/>
          <w:marRight w:val="0"/>
          <w:marTop w:val="0"/>
          <w:marBottom w:val="180"/>
          <w:divBdr>
            <w:top w:val="none" w:sz="0" w:space="0" w:color="auto"/>
            <w:left w:val="none" w:sz="0" w:space="0" w:color="auto"/>
            <w:bottom w:val="none" w:sz="0" w:space="0" w:color="auto"/>
            <w:right w:val="none" w:sz="0" w:space="0" w:color="auto"/>
          </w:divBdr>
        </w:div>
      </w:divsChild>
    </w:div>
    <w:div w:id="693001517">
      <w:bodyDiv w:val="1"/>
      <w:marLeft w:val="0"/>
      <w:marRight w:val="0"/>
      <w:marTop w:val="0"/>
      <w:marBottom w:val="0"/>
      <w:divBdr>
        <w:top w:val="none" w:sz="0" w:space="0" w:color="auto"/>
        <w:left w:val="none" w:sz="0" w:space="0" w:color="auto"/>
        <w:bottom w:val="none" w:sz="0" w:space="0" w:color="auto"/>
        <w:right w:val="none" w:sz="0" w:space="0" w:color="auto"/>
      </w:divBdr>
    </w:div>
    <w:div w:id="699941158">
      <w:bodyDiv w:val="1"/>
      <w:marLeft w:val="0"/>
      <w:marRight w:val="0"/>
      <w:marTop w:val="0"/>
      <w:marBottom w:val="0"/>
      <w:divBdr>
        <w:top w:val="none" w:sz="0" w:space="0" w:color="auto"/>
        <w:left w:val="none" w:sz="0" w:space="0" w:color="auto"/>
        <w:bottom w:val="none" w:sz="0" w:space="0" w:color="auto"/>
        <w:right w:val="none" w:sz="0" w:space="0" w:color="auto"/>
      </w:divBdr>
    </w:div>
    <w:div w:id="767653017">
      <w:bodyDiv w:val="1"/>
      <w:marLeft w:val="0"/>
      <w:marRight w:val="0"/>
      <w:marTop w:val="0"/>
      <w:marBottom w:val="0"/>
      <w:divBdr>
        <w:top w:val="none" w:sz="0" w:space="0" w:color="auto"/>
        <w:left w:val="none" w:sz="0" w:space="0" w:color="auto"/>
        <w:bottom w:val="none" w:sz="0" w:space="0" w:color="auto"/>
        <w:right w:val="none" w:sz="0" w:space="0" w:color="auto"/>
      </w:divBdr>
    </w:div>
    <w:div w:id="768353331">
      <w:bodyDiv w:val="1"/>
      <w:marLeft w:val="0"/>
      <w:marRight w:val="0"/>
      <w:marTop w:val="0"/>
      <w:marBottom w:val="0"/>
      <w:divBdr>
        <w:top w:val="none" w:sz="0" w:space="0" w:color="auto"/>
        <w:left w:val="none" w:sz="0" w:space="0" w:color="auto"/>
        <w:bottom w:val="none" w:sz="0" w:space="0" w:color="auto"/>
        <w:right w:val="none" w:sz="0" w:space="0" w:color="auto"/>
      </w:divBdr>
    </w:div>
    <w:div w:id="798910956">
      <w:bodyDiv w:val="1"/>
      <w:marLeft w:val="0"/>
      <w:marRight w:val="0"/>
      <w:marTop w:val="0"/>
      <w:marBottom w:val="0"/>
      <w:divBdr>
        <w:top w:val="none" w:sz="0" w:space="0" w:color="auto"/>
        <w:left w:val="none" w:sz="0" w:space="0" w:color="auto"/>
        <w:bottom w:val="none" w:sz="0" w:space="0" w:color="auto"/>
        <w:right w:val="none" w:sz="0" w:space="0" w:color="auto"/>
      </w:divBdr>
    </w:div>
    <w:div w:id="801773855">
      <w:bodyDiv w:val="1"/>
      <w:marLeft w:val="0"/>
      <w:marRight w:val="0"/>
      <w:marTop w:val="0"/>
      <w:marBottom w:val="0"/>
      <w:divBdr>
        <w:top w:val="none" w:sz="0" w:space="0" w:color="auto"/>
        <w:left w:val="none" w:sz="0" w:space="0" w:color="auto"/>
        <w:bottom w:val="none" w:sz="0" w:space="0" w:color="auto"/>
        <w:right w:val="none" w:sz="0" w:space="0" w:color="auto"/>
      </w:divBdr>
    </w:div>
    <w:div w:id="805396116">
      <w:bodyDiv w:val="1"/>
      <w:marLeft w:val="0"/>
      <w:marRight w:val="0"/>
      <w:marTop w:val="0"/>
      <w:marBottom w:val="0"/>
      <w:divBdr>
        <w:top w:val="none" w:sz="0" w:space="0" w:color="auto"/>
        <w:left w:val="none" w:sz="0" w:space="0" w:color="auto"/>
        <w:bottom w:val="none" w:sz="0" w:space="0" w:color="auto"/>
        <w:right w:val="none" w:sz="0" w:space="0" w:color="auto"/>
      </w:divBdr>
      <w:divsChild>
        <w:div w:id="691684196">
          <w:marLeft w:val="547"/>
          <w:marRight w:val="0"/>
          <w:marTop w:val="0"/>
          <w:marBottom w:val="0"/>
          <w:divBdr>
            <w:top w:val="none" w:sz="0" w:space="0" w:color="auto"/>
            <w:left w:val="none" w:sz="0" w:space="0" w:color="auto"/>
            <w:bottom w:val="none" w:sz="0" w:space="0" w:color="auto"/>
            <w:right w:val="none" w:sz="0" w:space="0" w:color="auto"/>
          </w:divBdr>
        </w:div>
        <w:div w:id="253172624">
          <w:marLeft w:val="547"/>
          <w:marRight w:val="0"/>
          <w:marTop w:val="0"/>
          <w:marBottom w:val="0"/>
          <w:divBdr>
            <w:top w:val="none" w:sz="0" w:space="0" w:color="auto"/>
            <w:left w:val="none" w:sz="0" w:space="0" w:color="auto"/>
            <w:bottom w:val="none" w:sz="0" w:space="0" w:color="auto"/>
            <w:right w:val="none" w:sz="0" w:space="0" w:color="auto"/>
          </w:divBdr>
        </w:div>
        <w:div w:id="1860897039">
          <w:marLeft w:val="547"/>
          <w:marRight w:val="0"/>
          <w:marTop w:val="0"/>
          <w:marBottom w:val="0"/>
          <w:divBdr>
            <w:top w:val="none" w:sz="0" w:space="0" w:color="auto"/>
            <w:left w:val="none" w:sz="0" w:space="0" w:color="auto"/>
            <w:bottom w:val="none" w:sz="0" w:space="0" w:color="auto"/>
            <w:right w:val="none" w:sz="0" w:space="0" w:color="auto"/>
          </w:divBdr>
        </w:div>
        <w:div w:id="87505435">
          <w:marLeft w:val="547"/>
          <w:marRight w:val="0"/>
          <w:marTop w:val="0"/>
          <w:marBottom w:val="0"/>
          <w:divBdr>
            <w:top w:val="none" w:sz="0" w:space="0" w:color="auto"/>
            <w:left w:val="none" w:sz="0" w:space="0" w:color="auto"/>
            <w:bottom w:val="none" w:sz="0" w:space="0" w:color="auto"/>
            <w:right w:val="none" w:sz="0" w:space="0" w:color="auto"/>
          </w:divBdr>
        </w:div>
        <w:div w:id="312023441">
          <w:marLeft w:val="547"/>
          <w:marRight w:val="0"/>
          <w:marTop w:val="0"/>
          <w:marBottom w:val="0"/>
          <w:divBdr>
            <w:top w:val="none" w:sz="0" w:space="0" w:color="auto"/>
            <w:left w:val="none" w:sz="0" w:space="0" w:color="auto"/>
            <w:bottom w:val="none" w:sz="0" w:space="0" w:color="auto"/>
            <w:right w:val="none" w:sz="0" w:space="0" w:color="auto"/>
          </w:divBdr>
        </w:div>
        <w:div w:id="1020545264">
          <w:marLeft w:val="547"/>
          <w:marRight w:val="0"/>
          <w:marTop w:val="0"/>
          <w:marBottom w:val="0"/>
          <w:divBdr>
            <w:top w:val="none" w:sz="0" w:space="0" w:color="auto"/>
            <w:left w:val="none" w:sz="0" w:space="0" w:color="auto"/>
            <w:bottom w:val="none" w:sz="0" w:space="0" w:color="auto"/>
            <w:right w:val="none" w:sz="0" w:space="0" w:color="auto"/>
          </w:divBdr>
        </w:div>
        <w:div w:id="1634825121">
          <w:marLeft w:val="547"/>
          <w:marRight w:val="0"/>
          <w:marTop w:val="0"/>
          <w:marBottom w:val="0"/>
          <w:divBdr>
            <w:top w:val="none" w:sz="0" w:space="0" w:color="auto"/>
            <w:left w:val="none" w:sz="0" w:space="0" w:color="auto"/>
            <w:bottom w:val="none" w:sz="0" w:space="0" w:color="auto"/>
            <w:right w:val="none" w:sz="0" w:space="0" w:color="auto"/>
          </w:divBdr>
        </w:div>
        <w:div w:id="2089304526">
          <w:marLeft w:val="547"/>
          <w:marRight w:val="0"/>
          <w:marTop w:val="0"/>
          <w:marBottom w:val="0"/>
          <w:divBdr>
            <w:top w:val="none" w:sz="0" w:space="0" w:color="auto"/>
            <w:left w:val="none" w:sz="0" w:space="0" w:color="auto"/>
            <w:bottom w:val="none" w:sz="0" w:space="0" w:color="auto"/>
            <w:right w:val="none" w:sz="0" w:space="0" w:color="auto"/>
          </w:divBdr>
        </w:div>
        <w:div w:id="1380981534">
          <w:marLeft w:val="547"/>
          <w:marRight w:val="0"/>
          <w:marTop w:val="0"/>
          <w:marBottom w:val="0"/>
          <w:divBdr>
            <w:top w:val="none" w:sz="0" w:space="0" w:color="auto"/>
            <w:left w:val="none" w:sz="0" w:space="0" w:color="auto"/>
            <w:bottom w:val="none" w:sz="0" w:space="0" w:color="auto"/>
            <w:right w:val="none" w:sz="0" w:space="0" w:color="auto"/>
          </w:divBdr>
        </w:div>
        <w:div w:id="1070036576">
          <w:marLeft w:val="547"/>
          <w:marRight w:val="0"/>
          <w:marTop w:val="0"/>
          <w:marBottom w:val="0"/>
          <w:divBdr>
            <w:top w:val="none" w:sz="0" w:space="0" w:color="auto"/>
            <w:left w:val="none" w:sz="0" w:space="0" w:color="auto"/>
            <w:bottom w:val="none" w:sz="0" w:space="0" w:color="auto"/>
            <w:right w:val="none" w:sz="0" w:space="0" w:color="auto"/>
          </w:divBdr>
        </w:div>
        <w:div w:id="91173477">
          <w:marLeft w:val="547"/>
          <w:marRight w:val="0"/>
          <w:marTop w:val="0"/>
          <w:marBottom w:val="0"/>
          <w:divBdr>
            <w:top w:val="none" w:sz="0" w:space="0" w:color="auto"/>
            <w:left w:val="none" w:sz="0" w:space="0" w:color="auto"/>
            <w:bottom w:val="none" w:sz="0" w:space="0" w:color="auto"/>
            <w:right w:val="none" w:sz="0" w:space="0" w:color="auto"/>
          </w:divBdr>
        </w:div>
        <w:div w:id="1473912584">
          <w:marLeft w:val="547"/>
          <w:marRight w:val="0"/>
          <w:marTop w:val="0"/>
          <w:marBottom w:val="0"/>
          <w:divBdr>
            <w:top w:val="none" w:sz="0" w:space="0" w:color="auto"/>
            <w:left w:val="none" w:sz="0" w:space="0" w:color="auto"/>
            <w:bottom w:val="none" w:sz="0" w:space="0" w:color="auto"/>
            <w:right w:val="none" w:sz="0" w:space="0" w:color="auto"/>
          </w:divBdr>
        </w:div>
        <w:div w:id="1747998879">
          <w:marLeft w:val="547"/>
          <w:marRight w:val="0"/>
          <w:marTop w:val="0"/>
          <w:marBottom w:val="0"/>
          <w:divBdr>
            <w:top w:val="none" w:sz="0" w:space="0" w:color="auto"/>
            <w:left w:val="none" w:sz="0" w:space="0" w:color="auto"/>
            <w:bottom w:val="none" w:sz="0" w:space="0" w:color="auto"/>
            <w:right w:val="none" w:sz="0" w:space="0" w:color="auto"/>
          </w:divBdr>
        </w:div>
        <w:div w:id="341587080">
          <w:marLeft w:val="547"/>
          <w:marRight w:val="0"/>
          <w:marTop w:val="0"/>
          <w:marBottom w:val="0"/>
          <w:divBdr>
            <w:top w:val="none" w:sz="0" w:space="0" w:color="auto"/>
            <w:left w:val="none" w:sz="0" w:space="0" w:color="auto"/>
            <w:bottom w:val="none" w:sz="0" w:space="0" w:color="auto"/>
            <w:right w:val="none" w:sz="0" w:space="0" w:color="auto"/>
          </w:divBdr>
        </w:div>
        <w:div w:id="867523925">
          <w:marLeft w:val="547"/>
          <w:marRight w:val="0"/>
          <w:marTop w:val="0"/>
          <w:marBottom w:val="0"/>
          <w:divBdr>
            <w:top w:val="none" w:sz="0" w:space="0" w:color="auto"/>
            <w:left w:val="none" w:sz="0" w:space="0" w:color="auto"/>
            <w:bottom w:val="none" w:sz="0" w:space="0" w:color="auto"/>
            <w:right w:val="none" w:sz="0" w:space="0" w:color="auto"/>
          </w:divBdr>
        </w:div>
        <w:div w:id="2046637891">
          <w:marLeft w:val="547"/>
          <w:marRight w:val="0"/>
          <w:marTop w:val="0"/>
          <w:marBottom w:val="0"/>
          <w:divBdr>
            <w:top w:val="none" w:sz="0" w:space="0" w:color="auto"/>
            <w:left w:val="none" w:sz="0" w:space="0" w:color="auto"/>
            <w:bottom w:val="none" w:sz="0" w:space="0" w:color="auto"/>
            <w:right w:val="none" w:sz="0" w:space="0" w:color="auto"/>
          </w:divBdr>
        </w:div>
        <w:div w:id="1593319734">
          <w:marLeft w:val="547"/>
          <w:marRight w:val="0"/>
          <w:marTop w:val="0"/>
          <w:marBottom w:val="0"/>
          <w:divBdr>
            <w:top w:val="none" w:sz="0" w:space="0" w:color="auto"/>
            <w:left w:val="none" w:sz="0" w:space="0" w:color="auto"/>
            <w:bottom w:val="none" w:sz="0" w:space="0" w:color="auto"/>
            <w:right w:val="none" w:sz="0" w:space="0" w:color="auto"/>
          </w:divBdr>
        </w:div>
      </w:divsChild>
    </w:div>
    <w:div w:id="852963520">
      <w:bodyDiv w:val="1"/>
      <w:marLeft w:val="0"/>
      <w:marRight w:val="0"/>
      <w:marTop w:val="0"/>
      <w:marBottom w:val="0"/>
      <w:divBdr>
        <w:top w:val="none" w:sz="0" w:space="0" w:color="auto"/>
        <w:left w:val="none" w:sz="0" w:space="0" w:color="auto"/>
        <w:bottom w:val="none" w:sz="0" w:space="0" w:color="auto"/>
        <w:right w:val="none" w:sz="0" w:space="0" w:color="auto"/>
      </w:divBdr>
      <w:divsChild>
        <w:div w:id="292911454">
          <w:marLeft w:val="0"/>
          <w:marRight w:val="0"/>
          <w:marTop w:val="115"/>
          <w:marBottom w:val="0"/>
          <w:divBdr>
            <w:top w:val="none" w:sz="0" w:space="0" w:color="auto"/>
            <w:left w:val="none" w:sz="0" w:space="0" w:color="auto"/>
            <w:bottom w:val="none" w:sz="0" w:space="0" w:color="auto"/>
            <w:right w:val="none" w:sz="0" w:space="0" w:color="auto"/>
          </w:divBdr>
        </w:div>
      </w:divsChild>
    </w:div>
    <w:div w:id="951934178">
      <w:bodyDiv w:val="1"/>
      <w:marLeft w:val="0"/>
      <w:marRight w:val="0"/>
      <w:marTop w:val="0"/>
      <w:marBottom w:val="0"/>
      <w:divBdr>
        <w:top w:val="none" w:sz="0" w:space="0" w:color="auto"/>
        <w:left w:val="none" w:sz="0" w:space="0" w:color="auto"/>
        <w:bottom w:val="none" w:sz="0" w:space="0" w:color="auto"/>
        <w:right w:val="none" w:sz="0" w:space="0" w:color="auto"/>
      </w:divBdr>
      <w:divsChild>
        <w:div w:id="195119791">
          <w:marLeft w:val="547"/>
          <w:marRight w:val="0"/>
          <w:marTop w:val="0"/>
          <w:marBottom w:val="0"/>
          <w:divBdr>
            <w:top w:val="none" w:sz="0" w:space="0" w:color="auto"/>
            <w:left w:val="none" w:sz="0" w:space="0" w:color="auto"/>
            <w:bottom w:val="none" w:sz="0" w:space="0" w:color="auto"/>
            <w:right w:val="none" w:sz="0" w:space="0" w:color="auto"/>
          </w:divBdr>
        </w:div>
      </w:divsChild>
    </w:div>
    <w:div w:id="1044214582">
      <w:bodyDiv w:val="1"/>
      <w:marLeft w:val="0"/>
      <w:marRight w:val="0"/>
      <w:marTop w:val="0"/>
      <w:marBottom w:val="0"/>
      <w:divBdr>
        <w:top w:val="none" w:sz="0" w:space="0" w:color="auto"/>
        <w:left w:val="none" w:sz="0" w:space="0" w:color="auto"/>
        <w:bottom w:val="none" w:sz="0" w:space="0" w:color="auto"/>
        <w:right w:val="none" w:sz="0" w:space="0" w:color="auto"/>
      </w:divBdr>
    </w:div>
    <w:div w:id="1079332680">
      <w:bodyDiv w:val="1"/>
      <w:marLeft w:val="0"/>
      <w:marRight w:val="0"/>
      <w:marTop w:val="0"/>
      <w:marBottom w:val="0"/>
      <w:divBdr>
        <w:top w:val="none" w:sz="0" w:space="0" w:color="auto"/>
        <w:left w:val="none" w:sz="0" w:space="0" w:color="auto"/>
        <w:bottom w:val="none" w:sz="0" w:space="0" w:color="auto"/>
        <w:right w:val="none" w:sz="0" w:space="0" w:color="auto"/>
      </w:divBdr>
    </w:div>
    <w:div w:id="1083837543">
      <w:bodyDiv w:val="1"/>
      <w:marLeft w:val="0"/>
      <w:marRight w:val="0"/>
      <w:marTop w:val="0"/>
      <w:marBottom w:val="0"/>
      <w:divBdr>
        <w:top w:val="none" w:sz="0" w:space="0" w:color="auto"/>
        <w:left w:val="none" w:sz="0" w:space="0" w:color="auto"/>
        <w:bottom w:val="none" w:sz="0" w:space="0" w:color="auto"/>
        <w:right w:val="none" w:sz="0" w:space="0" w:color="auto"/>
      </w:divBdr>
      <w:divsChild>
        <w:div w:id="101729314">
          <w:marLeft w:val="547"/>
          <w:marRight w:val="0"/>
          <w:marTop w:val="0"/>
          <w:marBottom w:val="0"/>
          <w:divBdr>
            <w:top w:val="none" w:sz="0" w:space="0" w:color="auto"/>
            <w:left w:val="none" w:sz="0" w:space="0" w:color="auto"/>
            <w:bottom w:val="none" w:sz="0" w:space="0" w:color="auto"/>
            <w:right w:val="none" w:sz="0" w:space="0" w:color="auto"/>
          </w:divBdr>
        </w:div>
        <w:div w:id="319627093">
          <w:marLeft w:val="547"/>
          <w:marRight w:val="0"/>
          <w:marTop w:val="0"/>
          <w:marBottom w:val="0"/>
          <w:divBdr>
            <w:top w:val="none" w:sz="0" w:space="0" w:color="auto"/>
            <w:left w:val="none" w:sz="0" w:space="0" w:color="auto"/>
            <w:bottom w:val="none" w:sz="0" w:space="0" w:color="auto"/>
            <w:right w:val="none" w:sz="0" w:space="0" w:color="auto"/>
          </w:divBdr>
        </w:div>
        <w:div w:id="1267231936">
          <w:marLeft w:val="547"/>
          <w:marRight w:val="0"/>
          <w:marTop w:val="0"/>
          <w:marBottom w:val="0"/>
          <w:divBdr>
            <w:top w:val="none" w:sz="0" w:space="0" w:color="auto"/>
            <w:left w:val="none" w:sz="0" w:space="0" w:color="auto"/>
            <w:bottom w:val="none" w:sz="0" w:space="0" w:color="auto"/>
            <w:right w:val="none" w:sz="0" w:space="0" w:color="auto"/>
          </w:divBdr>
        </w:div>
        <w:div w:id="274364239">
          <w:marLeft w:val="547"/>
          <w:marRight w:val="0"/>
          <w:marTop w:val="0"/>
          <w:marBottom w:val="0"/>
          <w:divBdr>
            <w:top w:val="none" w:sz="0" w:space="0" w:color="auto"/>
            <w:left w:val="none" w:sz="0" w:space="0" w:color="auto"/>
            <w:bottom w:val="none" w:sz="0" w:space="0" w:color="auto"/>
            <w:right w:val="none" w:sz="0" w:space="0" w:color="auto"/>
          </w:divBdr>
        </w:div>
        <w:div w:id="215512317">
          <w:marLeft w:val="547"/>
          <w:marRight w:val="0"/>
          <w:marTop w:val="0"/>
          <w:marBottom w:val="0"/>
          <w:divBdr>
            <w:top w:val="none" w:sz="0" w:space="0" w:color="auto"/>
            <w:left w:val="none" w:sz="0" w:space="0" w:color="auto"/>
            <w:bottom w:val="none" w:sz="0" w:space="0" w:color="auto"/>
            <w:right w:val="none" w:sz="0" w:space="0" w:color="auto"/>
          </w:divBdr>
        </w:div>
        <w:div w:id="315649837">
          <w:marLeft w:val="547"/>
          <w:marRight w:val="0"/>
          <w:marTop w:val="0"/>
          <w:marBottom w:val="0"/>
          <w:divBdr>
            <w:top w:val="none" w:sz="0" w:space="0" w:color="auto"/>
            <w:left w:val="none" w:sz="0" w:space="0" w:color="auto"/>
            <w:bottom w:val="none" w:sz="0" w:space="0" w:color="auto"/>
            <w:right w:val="none" w:sz="0" w:space="0" w:color="auto"/>
          </w:divBdr>
        </w:div>
      </w:divsChild>
    </w:div>
    <w:div w:id="1124035262">
      <w:bodyDiv w:val="1"/>
      <w:marLeft w:val="0"/>
      <w:marRight w:val="0"/>
      <w:marTop w:val="0"/>
      <w:marBottom w:val="0"/>
      <w:divBdr>
        <w:top w:val="none" w:sz="0" w:space="0" w:color="auto"/>
        <w:left w:val="none" w:sz="0" w:space="0" w:color="auto"/>
        <w:bottom w:val="none" w:sz="0" w:space="0" w:color="auto"/>
        <w:right w:val="none" w:sz="0" w:space="0" w:color="auto"/>
      </w:divBdr>
      <w:divsChild>
        <w:div w:id="857548736">
          <w:marLeft w:val="0"/>
          <w:marRight w:val="0"/>
          <w:marTop w:val="0"/>
          <w:marBottom w:val="0"/>
          <w:divBdr>
            <w:top w:val="none" w:sz="0" w:space="0" w:color="auto"/>
            <w:left w:val="none" w:sz="0" w:space="0" w:color="auto"/>
            <w:bottom w:val="none" w:sz="0" w:space="0" w:color="auto"/>
            <w:right w:val="none" w:sz="0" w:space="0" w:color="auto"/>
          </w:divBdr>
        </w:div>
        <w:div w:id="992028773">
          <w:marLeft w:val="0"/>
          <w:marRight w:val="0"/>
          <w:marTop w:val="0"/>
          <w:marBottom w:val="0"/>
          <w:divBdr>
            <w:top w:val="none" w:sz="0" w:space="0" w:color="auto"/>
            <w:left w:val="none" w:sz="0" w:space="0" w:color="auto"/>
            <w:bottom w:val="none" w:sz="0" w:space="0" w:color="auto"/>
            <w:right w:val="none" w:sz="0" w:space="0" w:color="auto"/>
          </w:divBdr>
        </w:div>
      </w:divsChild>
    </w:div>
    <w:div w:id="1130365822">
      <w:bodyDiv w:val="1"/>
      <w:marLeft w:val="0"/>
      <w:marRight w:val="0"/>
      <w:marTop w:val="0"/>
      <w:marBottom w:val="0"/>
      <w:divBdr>
        <w:top w:val="none" w:sz="0" w:space="0" w:color="auto"/>
        <w:left w:val="none" w:sz="0" w:space="0" w:color="auto"/>
        <w:bottom w:val="none" w:sz="0" w:space="0" w:color="auto"/>
        <w:right w:val="none" w:sz="0" w:space="0" w:color="auto"/>
      </w:divBdr>
    </w:div>
    <w:div w:id="1149785802">
      <w:bodyDiv w:val="1"/>
      <w:marLeft w:val="0"/>
      <w:marRight w:val="0"/>
      <w:marTop w:val="0"/>
      <w:marBottom w:val="0"/>
      <w:divBdr>
        <w:top w:val="none" w:sz="0" w:space="0" w:color="auto"/>
        <w:left w:val="none" w:sz="0" w:space="0" w:color="auto"/>
        <w:bottom w:val="none" w:sz="0" w:space="0" w:color="auto"/>
        <w:right w:val="none" w:sz="0" w:space="0" w:color="auto"/>
      </w:divBdr>
    </w:div>
    <w:div w:id="1165242289">
      <w:bodyDiv w:val="1"/>
      <w:marLeft w:val="0"/>
      <w:marRight w:val="0"/>
      <w:marTop w:val="0"/>
      <w:marBottom w:val="0"/>
      <w:divBdr>
        <w:top w:val="none" w:sz="0" w:space="0" w:color="auto"/>
        <w:left w:val="none" w:sz="0" w:space="0" w:color="auto"/>
        <w:bottom w:val="none" w:sz="0" w:space="0" w:color="auto"/>
        <w:right w:val="none" w:sz="0" w:space="0" w:color="auto"/>
      </w:divBdr>
      <w:divsChild>
        <w:div w:id="1954359879">
          <w:marLeft w:val="1987"/>
          <w:marRight w:val="0"/>
          <w:marTop w:val="0"/>
          <w:marBottom w:val="0"/>
          <w:divBdr>
            <w:top w:val="none" w:sz="0" w:space="0" w:color="auto"/>
            <w:left w:val="none" w:sz="0" w:space="0" w:color="auto"/>
            <w:bottom w:val="none" w:sz="0" w:space="0" w:color="auto"/>
            <w:right w:val="none" w:sz="0" w:space="0" w:color="auto"/>
          </w:divBdr>
        </w:div>
        <w:div w:id="1461923539">
          <w:marLeft w:val="1987"/>
          <w:marRight w:val="0"/>
          <w:marTop w:val="0"/>
          <w:marBottom w:val="0"/>
          <w:divBdr>
            <w:top w:val="none" w:sz="0" w:space="0" w:color="auto"/>
            <w:left w:val="none" w:sz="0" w:space="0" w:color="auto"/>
            <w:bottom w:val="none" w:sz="0" w:space="0" w:color="auto"/>
            <w:right w:val="none" w:sz="0" w:space="0" w:color="auto"/>
          </w:divBdr>
        </w:div>
        <w:div w:id="2055419696">
          <w:marLeft w:val="1987"/>
          <w:marRight w:val="0"/>
          <w:marTop w:val="0"/>
          <w:marBottom w:val="0"/>
          <w:divBdr>
            <w:top w:val="none" w:sz="0" w:space="0" w:color="auto"/>
            <w:left w:val="none" w:sz="0" w:space="0" w:color="auto"/>
            <w:bottom w:val="none" w:sz="0" w:space="0" w:color="auto"/>
            <w:right w:val="none" w:sz="0" w:space="0" w:color="auto"/>
          </w:divBdr>
        </w:div>
      </w:divsChild>
    </w:div>
    <w:div w:id="1188909467">
      <w:bodyDiv w:val="1"/>
      <w:marLeft w:val="0"/>
      <w:marRight w:val="0"/>
      <w:marTop w:val="0"/>
      <w:marBottom w:val="0"/>
      <w:divBdr>
        <w:top w:val="none" w:sz="0" w:space="0" w:color="auto"/>
        <w:left w:val="none" w:sz="0" w:space="0" w:color="auto"/>
        <w:bottom w:val="none" w:sz="0" w:space="0" w:color="auto"/>
        <w:right w:val="none" w:sz="0" w:space="0" w:color="auto"/>
      </w:divBdr>
      <w:divsChild>
        <w:div w:id="1943297247">
          <w:marLeft w:val="0"/>
          <w:marRight w:val="0"/>
          <w:marTop w:val="0"/>
          <w:marBottom w:val="0"/>
          <w:divBdr>
            <w:top w:val="none" w:sz="0" w:space="0" w:color="auto"/>
            <w:left w:val="none" w:sz="0" w:space="0" w:color="auto"/>
            <w:bottom w:val="none" w:sz="0" w:space="0" w:color="auto"/>
            <w:right w:val="none" w:sz="0" w:space="0" w:color="auto"/>
          </w:divBdr>
        </w:div>
        <w:div w:id="1513254581">
          <w:marLeft w:val="0"/>
          <w:marRight w:val="0"/>
          <w:marTop w:val="0"/>
          <w:marBottom w:val="0"/>
          <w:divBdr>
            <w:top w:val="none" w:sz="0" w:space="0" w:color="auto"/>
            <w:left w:val="none" w:sz="0" w:space="0" w:color="auto"/>
            <w:bottom w:val="none" w:sz="0" w:space="0" w:color="auto"/>
            <w:right w:val="none" w:sz="0" w:space="0" w:color="auto"/>
          </w:divBdr>
          <w:divsChild>
            <w:div w:id="1834492946">
              <w:marLeft w:val="-225"/>
              <w:marRight w:val="-225"/>
              <w:marTop w:val="0"/>
              <w:marBottom w:val="0"/>
              <w:divBdr>
                <w:top w:val="none" w:sz="0" w:space="0" w:color="auto"/>
                <w:left w:val="none" w:sz="0" w:space="0" w:color="auto"/>
                <w:bottom w:val="none" w:sz="0" w:space="0" w:color="auto"/>
                <w:right w:val="none" w:sz="0" w:space="0" w:color="auto"/>
              </w:divBdr>
              <w:divsChild>
                <w:div w:id="1621373391">
                  <w:marLeft w:val="0"/>
                  <w:marRight w:val="0"/>
                  <w:marTop w:val="0"/>
                  <w:marBottom w:val="0"/>
                  <w:divBdr>
                    <w:top w:val="none" w:sz="0" w:space="0" w:color="auto"/>
                    <w:left w:val="none" w:sz="0" w:space="0" w:color="auto"/>
                    <w:bottom w:val="none" w:sz="0" w:space="0" w:color="auto"/>
                    <w:right w:val="none" w:sz="0" w:space="0" w:color="auto"/>
                  </w:divBdr>
                  <w:divsChild>
                    <w:div w:id="928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59758">
      <w:bodyDiv w:val="1"/>
      <w:marLeft w:val="0"/>
      <w:marRight w:val="0"/>
      <w:marTop w:val="0"/>
      <w:marBottom w:val="0"/>
      <w:divBdr>
        <w:top w:val="none" w:sz="0" w:space="0" w:color="auto"/>
        <w:left w:val="none" w:sz="0" w:space="0" w:color="auto"/>
        <w:bottom w:val="none" w:sz="0" w:space="0" w:color="auto"/>
        <w:right w:val="none" w:sz="0" w:space="0" w:color="auto"/>
      </w:divBdr>
    </w:div>
    <w:div w:id="1240212306">
      <w:bodyDiv w:val="1"/>
      <w:marLeft w:val="0"/>
      <w:marRight w:val="0"/>
      <w:marTop w:val="0"/>
      <w:marBottom w:val="0"/>
      <w:divBdr>
        <w:top w:val="none" w:sz="0" w:space="0" w:color="auto"/>
        <w:left w:val="none" w:sz="0" w:space="0" w:color="auto"/>
        <w:bottom w:val="none" w:sz="0" w:space="0" w:color="auto"/>
        <w:right w:val="none" w:sz="0" w:space="0" w:color="auto"/>
      </w:divBdr>
      <w:divsChild>
        <w:div w:id="437991244">
          <w:marLeft w:val="0"/>
          <w:marRight w:val="0"/>
          <w:marTop w:val="106"/>
          <w:marBottom w:val="0"/>
          <w:divBdr>
            <w:top w:val="none" w:sz="0" w:space="0" w:color="auto"/>
            <w:left w:val="none" w:sz="0" w:space="0" w:color="auto"/>
            <w:bottom w:val="none" w:sz="0" w:space="0" w:color="auto"/>
            <w:right w:val="none" w:sz="0" w:space="0" w:color="auto"/>
          </w:divBdr>
        </w:div>
        <w:div w:id="1264992471">
          <w:marLeft w:val="0"/>
          <w:marRight w:val="0"/>
          <w:marTop w:val="106"/>
          <w:marBottom w:val="0"/>
          <w:divBdr>
            <w:top w:val="none" w:sz="0" w:space="0" w:color="auto"/>
            <w:left w:val="none" w:sz="0" w:space="0" w:color="auto"/>
            <w:bottom w:val="none" w:sz="0" w:space="0" w:color="auto"/>
            <w:right w:val="none" w:sz="0" w:space="0" w:color="auto"/>
          </w:divBdr>
        </w:div>
        <w:div w:id="2095199718">
          <w:marLeft w:val="0"/>
          <w:marRight w:val="0"/>
          <w:marTop w:val="106"/>
          <w:marBottom w:val="0"/>
          <w:divBdr>
            <w:top w:val="none" w:sz="0" w:space="0" w:color="auto"/>
            <w:left w:val="none" w:sz="0" w:space="0" w:color="auto"/>
            <w:bottom w:val="none" w:sz="0" w:space="0" w:color="auto"/>
            <w:right w:val="none" w:sz="0" w:space="0" w:color="auto"/>
          </w:divBdr>
        </w:div>
      </w:divsChild>
    </w:div>
    <w:div w:id="1258095390">
      <w:bodyDiv w:val="1"/>
      <w:marLeft w:val="0"/>
      <w:marRight w:val="0"/>
      <w:marTop w:val="0"/>
      <w:marBottom w:val="0"/>
      <w:divBdr>
        <w:top w:val="none" w:sz="0" w:space="0" w:color="auto"/>
        <w:left w:val="none" w:sz="0" w:space="0" w:color="auto"/>
        <w:bottom w:val="none" w:sz="0" w:space="0" w:color="auto"/>
        <w:right w:val="none" w:sz="0" w:space="0" w:color="auto"/>
      </w:divBdr>
      <w:divsChild>
        <w:div w:id="75563188">
          <w:marLeft w:val="547"/>
          <w:marRight w:val="0"/>
          <w:marTop w:val="0"/>
          <w:marBottom w:val="0"/>
          <w:divBdr>
            <w:top w:val="none" w:sz="0" w:space="0" w:color="auto"/>
            <w:left w:val="none" w:sz="0" w:space="0" w:color="auto"/>
            <w:bottom w:val="none" w:sz="0" w:space="0" w:color="auto"/>
            <w:right w:val="none" w:sz="0" w:space="0" w:color="auto"/>
          </w:divBdr>
        </w:div>
        <w:div w:id="513230557">
          <w:marLeft w:val="547"/>
          <w:marRight w:val="0"/>
          <w:marTop w:val="0"/>
          <w:marBottom w:val="0"/>
          <w:divBdr>
            <w:top w:val="none" w:sz="0" w:space="0" w:color="auto"/>
            <w:left w:val="none" w:sz="0" w:space="0" w:color="auto"/>
            <w:bottom w:val="none" w:sz="0" w:space="0" w:color="auto"/>
            <w:right w:val="none" w:sz="0" w:space="0" w:color="auto"/>
          </w:divBdr>
        </w:div>
        <w:div w:id="1273826349">
          <w:marLeft w:val="547"/>
          <w:marRight w:val="0"/>
          <w:marTop w:val="0"/>
          <w:marBottom w:val="0"/>
          <w:divBdr>
            <w:top w:val="none" w:sz="0" w:space="0" w:color="auto"/>
            <w:left w:val="none" w:sz="0" w:space="0" w:color="auto"/>
            <w:bottom w:val="none" w:sz="0" w:space="0" w:color="auto"/>
            <w:right w:val="none" w:sz="0" w:space="0" w:color="auto"/>
          </w:divBdr>
        </w:div>
        <w:div w:id="334381912">
          <w:marLeft w:val="547"/>
          <w:marRight w:val="0"/>
          <w:marTop w:val="0"/>
          <w:marBottom w:val="0"/>
          <w:divBdr>
            <w:top w:val="none" w:sz="0" w:space="0" w:color="auto"/>
            <w:left w:val="none" w:sz="0" w:space="0" w:color="auto"/>
            <w:bottom w:val="none" w:sz="0" w:space="0" w:color="auto"/>
            <w:right w:val="none" w:sz="0" w:space="0" w:color="auto"/>
          </w:divBdr>
        </w:div>
        <w:div w:id="588929830">
          <w:marLeft w:val="547"/>
          <w:marRight w:val="0"/>
          <w:marTop w:val="0"/>
          <w:marBottom w:val="0"/>
          <w:divBdr>
            <w:top w:val="none" w:sz="0" w:space="0" w:color="auto"/>
            <w:left w:val="none" w:sz="0" w:space="0" w:color="auto"/>
            <w:bottom w:val="none" w:sz="0" w:space="0" w:color="auto"/>
            <w:right w:val="none" w:sz="0" w:space="0" w:color="auto"/>
          </w:divBdr>
        </w:div>
        <w:div w:id="143284753">
          <w:marLeft w:val="547"/>
          <w:marRight w:val="0"/>
          <w:marTop w:val="0"/>
          <w:marBottom w:val="0"/>
          <w:divBdr>
            <w:top w:val="none" w:sz="0" w:space="0" w:color="auto"/>
            <w:left w:val="none" w:sz="0" w:space="0" w:color="auto"/>
            <w:bottom w:val="none" w:sz="0" w:space="0" w:color="auto"/>
            <w:right w:val="none" w:sz="0" w:space="0" w:color="auto"/>
          </w:divBdr>
        </w:div>
        <w:div w:id="571089301">
          <w:marLeft w:val="547"/>
          <w:marRight w:val="0"/>
          <w:marTop w:val="0"/>
          <w:marBottom w:val="0"/>
          <w:divBdr>
            <w:top w:val="none" w:sz="0" w:space="0" w:color="auto"/>
            <w:left w:val="none" w:sz="0" w:space="0" w:color="auto"/>
            <w:bottom w:val="none" w:sz="0" w:space="0" w:color="auto"/>
            <w:right w:val="none" w:sz="0" w:space="0" w:color="auto"/>
          </w:divBdr>
        </w:div>
        <w:div w:id="1141733422">
          <w:marLeft w:val="547"/>
          <w:marRight w:val="0"/>
          <w:marTop w:val="0"/>
          <w:marBottom w:val="0"/>
          <w:divBdr>
            <w:top w:val="none" w:sz="0" w:space="0" w:color="auto"/>
            <w:left w:val="none" w:sz="0" w:space="0" w:color="auto"/>
            <w:bottom w:val="none" w:sz="0" w:space="0" w:color="auto"/>
            <w:right w:val="none" w:sz="0" w:space="0" w:color="auto"/>
          </w:divBdr>
        </w:div>
        <w:div w:id="2037385554">
          <w:marLeft w:val="547"/>
          <w:marRight w:val="0"/>
          <w:marTop w:val="0"/>
          <w:marBottom w:val="0"/>
          <w:divBdr>
            <w:top w:val="none" w:sz="0" w:space="0" w:color="auto"/>
            <w:left w:val="none" w:sz="0" w:space="0" w:color="auto"/>
            <w:bottom w:val="none" w:sz="0" w:space="0" w:color="auto"/>
            <w:right w:val="none" w:sz="0" w:space="0" w:color="auto"/>
          </w:divBdr>
        </w:div>
        <w:div w:id="1240288617">
          <w:marLeft w:val="547"/>
          <w:marRight w:val="0"/>
          <w:marTop w:val="0"/>
          <w:marBottom w:val="0"/>
          <w:divBdr>
            <w:top w:val="none" w:sz="0" w:space="0" w:color="auto"/>
            <w:left w:val="none" w:sz="0" w:space="0" w:color="auto"/>
            <w:bottom w:val="none" w:sz="0" w:space="0" w:color="auto"/>
            <w:right w:val="none" w:sz="0" w:space="0" w:color="auto"/>
          </w:divBdr>
        </w:div>
        <w:div w:id="4745028">
          <w:marLeft w:val="547"/>
          <w:marRight w:val="0"/>
          <w:marTop w:val="0"/>
          <w:marBottom w:val="0"/>
          <w:divBdr>
            <w:top w:val="none" w:sz="0" w:space="0" w:color="auto"/>
            <w:left w:val="none" w:sz="0" w:space="0" w:color="auto"/>
            <w:bottom w:val="none" w:sz="0" w:space="0" w:color="auto"/>
            <w:right w:val="none" w:sz="0" w:space="0" w:color="auto"/>
          </w:divBdr>
        </w:div>
        <w:div w:id="608120637">
          <w:marLeft w:val="547"/>
          <w:marRight w:val="0"/>
          <w:marTop w:val="0"/>
          <w:marBottom w:val="0"/>
          <w:divBdr>
            <w:top w:val="none" w:sz="0" w:space="0" w:color="auto"/>
            <w:left w:val="none" w:sz="0" w:space="0" w:color="auto"/>
            <w:bottom w:val="none" w:sz="0" w:space="0" w:color="auto"/>
            <w:right w:val="none" w:sz="0" w:space="0" w:color="auto"/>
          </w:divBdr>
        </w:div>
        <w:div w:id="51929486">
          <w:marLeft w:val="547"/>
          <w:marRight w:val="0"/>
          <w:marTop w:val="0"/>
          <w:marBottom w:val="0"/>
          <w:divBdr>
            <w:top w:val="none" w:sz="0" w:space="0" w:color="auto"/>
            <w:left w:val="none" w:sz="0" w:space="0" w:color="auto"/>
            <w:bottom w:val="none" w:sz="0" w:space="0" w:color="auto"/>
            <w:right w:val="none" w:sz="0" w:space="0" w:color="auto"/>
          </w:divBdr>
        </w:div>
        <w:div w:id="102580113">
          <w:marLeft w:val="547"/>
          <w:marRight w:val="0"/>
          <w:marTop w:val="0"/>
          <w:marBottom w:val="0"/>
          <w:divBdr>
            <w:top w:val="none" w:sz="0" w:space="0" w:color="auto"/>
            <w:left w:val="none" w:sz="0" w:space="0" w:color="auto"/>
            <w:bottom w:val="none" w:sz="0" w:space="0" w:color="auto"/>
            <w:right w:val="none" w:sz="0" w:space="0" w:color="auto"/>
          </w:divBdr>
        </w:div>
        <w:div w:id="575937315">
          <w:marLeft w:val="547"/>
          <w:marRight w:val="0"/>
          <w:marTop w:val="0"/>
          <w:marBottom w:val="0"/>
          <w:divBdr>
            <w:top w:val="none" w:sz="0" w:space="0" w:color="auto"/>
            <w:left w:val="none" w:sz="0" w:space="0" w:color="auto"/>
            <w:bottom w:val="none" w:sz="0" w:space="0" w:color="auto"/>
            <w:right w:val="none" w:sz="0" w:space="0" w:color="auto"/>
          </w:divBdr>
        </w:div>
        <w:div w:id="944002655">
          <w:marLeft w:val="547"/>
          <w:marRight w:val="0"/>
          <w:marTop w:val="0"/>
          <w:marBottom w:val="0"/>
          <w:divBdr>
            <w:top w:val="none" w:sz="0" w:space="0" w:color="auto"/>
            <w:left w:val="none" w:sz="0" w:space="0" w:color="auto"/>
            <w:bottom w:val="none" w:sz="0" w:space="0" w:color="auto"/>
            <w:right w:val="none" w:sz="0" w:space="0" w:color="auto"/>
          </w:divBdr>
        </w:div>
        <w:div w:id="1572156054">
          <w:marLeft w:val="547"/>
          <w:marRight w:val="0"/>
          <w:marTop w:val="0"/>
          <w:marBottom w:val="0"/>
          <w:divBdr>
            <w:top w:val="none" w:sz="0" w:space="0" w:color="auto"/>
            <w:left w:val="none" w:sz="0" w:space="0" w:color="auto"/>
            <w:bottom w:val="none" w:sz="0" w:space="0" w:color="auto"/>
            <w:right w:val="none" w:sz="0" w:space="0" w:color="auto"/>
          </w:divBdr>
        </w:div>
        <w:div w:id="1183204727">
          <w:marLeft w:val="547"/>
          <w:marRight w:val="0"/>
          <w:marTop w:val="0"/>
          <w:marBottom w:val="0"/>
          <w:divBdr>
            <w:top w:val="none" w:sz="0" w:space="0" w:color="auto"/>
            <w:left w:val="none" w:sz="0" w:space="0" w:color="auto"/>
            <w:bottom w:val="none" w:sz="0" w:space="0" w:color="auto"/>
            <w:right w:val="none" w:sz="0" w:space="0" w:color="auto"/>
          </w:divBdr>
        </w:div>
        <w:div w:id="71202642">
          <w:marLeft w:val="547"/>
          <w:marRight w:val="0"/>
          <w:marTop w:val="0"/>
          <w:marBottom w:val="0"/>
          <w:divBdr>
            <w:top w:val="none" w:sz="0" w:space="0" w:color="auto"/>
            <w:left w:val="none" w:sz="0" w:space="0" w:color="auto"/>
            <w:bottom w:val="none" w:sz="0" w:space="0" w:color="auto"/>
            <w:right w:val="none" w:sz="0" w:space="0" w:color="auto"/>
          </w:divBdr>
        </w:div>
        <w:div w:id="1962107022">
          <w:marLeft w:val="547"/>
          <w:marRight w:val="0"/>
          <w:marTop w:val="0"/>
          <w:marBottom w:val="0"/>
          <w:divBdr>
            <w:top w:val="none" w:sz="0" w:space="0" w:color="auto"/>
            <w:left w:val="none" w:sz="0" w:space="0" w:color="auto"/>
            <w:bottom w:val="none" w:sz="0" w:space="0" w:color="auto"/>
            <w:right w:val="none" w:sz="0" w:space="0" w:color="auto"/>
          </w:divBdr>
        </w:div>
        <w:div w:id="1237670305">
          <w:marLeft w:val="547"/>
          <w:marRight w:val="0"/>
          <w:marTop w:val="0"/>
          <w:marBottom w:val="0"/>
          <w:divBdr>
            <w:top w:val="none" w:sz="0" w:space="0" w:color="auto"/>
            <w:left w:val="none" w:sz="0" w:space="0" w:color="auto"/>
            <w:bottom w:val="none" w:sz="0" w:space="0" w:color="auto"/>
            <w:right w:val="none" w:sz="0" w:space="0" w:color="auto"/>
          </w:divBdr>
        </w:div>
        <w:div w:id="860553756">
          <w:marLeft w:val="547"/>
          <w:marRight w:val="0"/>
          <w:marTop w:val="0"/>
          <w:marBottom w:val="0"/>
          <w:divBdr>
            <w:top w:val="none" w:sz="0" w:space="0" w:color="auto"/>
            <w:left w:val="none" w:sz="0" w:space="0" w:color="auto"/>
            <w:bottom w:val="none" w:sz="0" w:space="0" w:color="auto"/>
            <w:right w:val="none" w:sz="0" w:space="0" w:color="auto"/>
          </w:divBdr>
        </w:div>
        <w:div w:id="900023037">
          <w:marLeft w:val="547"/>
          <w:marRight w:val="0"/>
          <w:marTop w:val="0"/>
          <w:marBottom w:val="0"/>
          <w:divBdr>
            <w:top w:val="none" w:sz="0" w:space="0" w:color="auto"/>
            <w:left w:val="none" w:sz="0" w:space="0" w:color="auto"/>
            <w:bottom w:val="none" w:sz="0" w:space="0" w:color="auto"/>
            <w:right w:val="none" w:sz="0" w:space="0" w:color="auto"/>
          </w:divBdr>
        </w:div>
        <w:div w:id="1636446374">
          <w:marLeft w:val="547"/>
          <w:marRight w:val="0"/>
          <w:marTop w:val="0"/>
          <w:marBottom w:val="0"/>
          <w:divBdr>
            <w:top w:val="none" w:sz="0" w:space="0" w:color="auto"/>
            <w:left w:val="none" w:sz="0" w:space="0" w:color="auto"/>
            <w:bottom w:val="none" w:sz="0" w:space="0" w:color="auto"/>
            <w:right w:val="none" w:sz="0" w:space="0" w:color="auto"/>
          </w:divBdr>
        </w:div>
        <w:div w:id="355666452">
          <w:marLeft w:val="547"/>
          <w:marRight w:val="0"/>
          <w:marTop w:val="0"/>
          <w:marBottom w:val="0"/>
          <w:divBdr>
            <w:top w:val="none" w:sz="0" w:space="0" w:color="auto"/>
            <w:left w:val="none" w:sz="0" w:space="0" w:color="auto"/>
            <w:bottom w:val="none" w:sz="0" w:space="0" w:color="auto"/>
            <w:right w:val="none" w:sz="0" w:space="0" w:color="auto"/>
          </w:divBdr>
        </w:div>
        <w:div w:id="908151221">
          <w:marLeft w:val="547"/>
          <w:marRight w:val="0"/>
          <w:marTop w:val="0"/>
          <w:marBottom w:val="0"/>
          <w:divBdr>
            <w:top w:val="none" w:sz="0" w:space="0" w:color="auto"/>
            <w:left w:val="none" w:sz="0" w:space="0" w:color="auto"/>
            <w:bottom w:val="none" w:sz="0" w:space="0" w:color="auto"/>
            <w:right w:val="none" w:sz="0" w:space="0" w:color="auto"/>
          </w:divBdr>
        </w:div>
        <w:div w:id="1260022500">
          <w:marLeft w:val="547"/>
          <w:marRight w:val="0"/>
          <w:marTop w:val="0"/>
          <w:marBottom w:val="0"/>
          <w:divBdr>
            <w:top w:val="none" w:sz="0" w:space="0" w:color="auto"/>
            <w:left w:val="none" w:sz="0" w:space="0" w:color="auto"/>
            <w:bottom w:val="none" w:sz="0" w:space="0" w:color="auto"/>
            <w:right w:val="none" w:sz="0" w:space="0" w:color="auto"/>
          </w:divBdr>
        </w:div>
        <w:div w:id="283465736">
          <w:marLeft w:val="547"/>
          <w:marRight w:val="0"/>
          <w:marTop w:val="0"/>
          <w:marBottom w:val="0"/>
          <w:divBdr>
            <w:top w:val="none" w:sz="0" w:space="0" w:color="auto"/>
            <w:left w:val="none" w:sz="0" w:space="0" w:color="auto"/>
            <w:bottom w:val="none" w:sz="0" w:space="0" w:color="auto"/>
            <w:right w:val="none" w:sz="0" w:space="0" w:color="auto"/>
          </w:divBdr>
        </w:div>
        <w:div w:id="555698329">
          <w:marLeft w:val="547"/>
          <w:marRight w:val="0"/>
          <w:marTop w:val="0"/>
          <w:marBottom w:val="0"/>
          <w:divBdr>
            <w:top w:val="none" w:sz="0" w:space="0" w:color="auto"/>
            <w:left w:val="none" w:sz="0" w:space="0" w:color="auto"/>
            <w:bottom w:val="none" w:sz="0" w:space="0" w:color="auto"/>
            <w:right w:val="none" w:sz="0" w:space="0" w:color="auto"/>
          </w:divBdr>
        </w:div>
        <w:div w:id="545341369">
          <w:marLeft w:val="547"/>
          <w:marRight w:val="0"/>
          <w:marTop w:val="0"/>
          <w:marBottom w:val="0"/>
          <w:divBdr>
            <w:top w:val="none" w:sz="0" w:space="0" w:color="auto"/>
            <w:left w:val="none" w:sz="0" w:space="0" w:color="auto"/>
            <w:bottom w:val="none" w:sz="0" w:space="0" w:color="auto"/>
            <w:right w:val="none" w:sz="0" w:space="0" w:color="auto"/>
          </w:divBdr>
        </w:div>
        <w:div w:id="1106458923">
          <w:marLeft w:val="547"/>
          <w:marRight w:val="0"/>
          <w:marTop w:val="0"/>
          <w:marBottom w:val="0"/>
          <w:divBdr>
            <w:top w:val="none" w:sz="0" w:space="0" w:color="auto"/>
            <w:left w:val="none" w:sz="0" w:space="0" w:color="auto"/>
            <w:bottom w:val="none" w:sz="0" w:space="0" w:color="auto"/>
            <w:right w:val="none" w:sz="0" w:space="0" w:color="auto"/>
          </w:divBdr>
        </w:div>
        <w:div w:id="187568310">
          <w:marLeft w:val="547"/>
          <w:marRight w:val="0"/>
          <w:marTop w:val="0"/>
          <w:marBottom w:val="0"/>
          <w:divBdr>
            <w:top w:val="none" w:sz="0" w:space="0" w:color="auto"/>
            <w:left w:val="none" w:sz="0" w:space="0" w:color="auto"/>
            <w:bottom w:val="none" w:sz="0" w:space="0" w:color="auto"/>
            <w:right w:val="none" w:sz="0" w:space="0" w:color="auto"/>
          </w:divBdr>
        </w:div>
        <w:div w:id="175779468">
          <w:marLeft w:val="547"/>
          <w:marRight w:val="0"/>
          <w:marTop w:val="0"/>
          <w:marBottom w:val="0"/>
          <w:divBdr>
            <w:top w:val="none" w:sz="0" w:space="0" w:color="auto"/>
            <w:left w:val="none" w:sz="0" w:space="0" w:color="auto"/>
            <w:bottom w:val="none" w:sz="0" w:space="0" w:color="auto"/>
            <w:right w:val="none" w:sz="0" w:space="0" w:color="auto"/>
          </w:divBdr>
        </w:div>
        <w:div w:id="1267031901">
          <w:marLeft w:val="547"/>
          <w:marRight w:val="0"/>
          <w:marTop w:val="0"/>
          <w:marBottom w:val="0"/>
          <w:divBdr>
            <w:top w:val="none" w:sz="0" w:space="0" w:color="auto"/>
            <w:left w:val="none" w:sz="0" w:space="0" w:color="auto"/>
            <w:bottom w:val="none" w:sz="0" w:space="0" w:color="auto"/>
            <w:right w:val="none" w:sz="0" w:space="0" w:color="auto"/>
          </w:divBdr>
        </w:div>
        <w:div w:id="2016295916">
          <w:marLeft w:val="547"/>
          <w:marRight w:val="0"/>
          <w:marTop w:val="0"/>
          <w:marBottom w:val="0"/>
          <w:divBdr>
            <w:top w:val="none" w:sz="0" w:space="0" w:color="auto"/>
            <w:left w:val="none" w:sz="0" w:space="0" w:color="auto"/>
            <w:bottom w:val="none" w:sz="0" w:space="0" w:color="auto"/>
            <w:right w:val="none" w:sz="0" w:space="0" w:color="auto"/>
          </w:divBdr>
        </w:div>
        <w:div w:id="1979218018">
          <w:marLeft w:val="547"/>
          <w:marRight w:val="0"/>
          <w:marTop w:val="0"/>
          <w:marBottom w:val="0"/>
          <w:divBdr>
            <w:top w:val="none" w:sz="0" w:space="0" w:color="auto"/>
            <w:left w:val="none" w:sz="0" w:space="0" w:color="auto"/>
            <w:bottom w:val="none" w:sz="0" w:space="0" w:color="auto"/>
            <w:right w:val="none" w:sz="0" w:space="0" w:color="auto"/>
          </w:divBdr>
        </w:div>
        <w:div w:id="1478645927">
          <w:marLeft w:val="547"/>
          <w:marRight w:val="0"/>
          <w:marTop w:val="0"/>
          <w:marBottom w:val="0"/>
          <w:divBdr>
            <w:top w:val="none" w:sz="0" w:space="0" w:color="auto"/>
            <w:left w:val="none" w:sz="0" w:space="0" w:color="auto"/>
            <w:bottom w:val="none" w:sz="0" w:space="0" w:color="auto"/>
            <w:right w:val="none" w:sz="0" w:space="0" w:color="auto"/>
          </w:divBdr>
        </w:div>
        <w:div w:id="314189022">
          <w:marLeft w:val="547"/>
          <w:marRight w:val="0"/>
          <w:marTop w:val="0"/>
          <w:marBottom w:val="0"/>
          <w:divBdr>
            <w:top w:val="none" w:sz="0" w:space="0" w:color="auto"/>
            <w:left w:val="none" w:sz="0" w:space="0" w:color="auto"/>
            <w:bottom w:val="none" w:sz="0" w:space="0" w:color="auto"/>
            <w:right w:val="none" w:sz="0" w:space="0" w:color="auto"/>
          </w:divBdr>
        </w:div>
        <w:div w:id="1882161088">
          <w:marLeft w:val="547"/>
          <w:marRight w:val="0"/>
          <w:marTop w:val="0"/>
          <w:marBottom w:val="0"/>
          <w:divBdr>
            <w:top w:val="none" w:sz="0" w:space="0" w:color="auto"/>
            <w:left w:val="none" w:sz="0" w:space="0" w:color="auto"/>
            <w:bottom w:val="none" w:sz="0" w:space="0" w:color="auto"/>
            <w:right w:val="none" w:sz="0" w:space="0" w:color="auto"/>
          </w:divBdr>
        </w:div>
        <w:div w:id="826242838">
          <w:marLeft w:val="547"/>
          <w:marRight w:val="0"/>
          <w:marTop w:val="0"/>
          <w:marBottom w:val="0"/>
          <w:divBdr>
            <w:top w:val="none" w:sz="0" w:space="0" w:color="auto"/>
            <w:left w:val="none" w:sz="0" w:space="0" w:color="auto"/>
            <w:bottom w:val="none" w:sz="0" w:space="0" w:color="auto"/>
            <w:right w:val="none" w:sz="0" w:space="0" w:color="auto"/>
          </w:divBdr>
        </w:div>
        <w:div w:id="559101236">
          <w:marLeft w:val="547"/>
          <w:marRight w:val="0"/>
          <w:marTop w:val="0"/>
          <w:marBottom w:val="0"/>
          <w:divBdr>
            <w:top w:val="none" w:sz="0" w:space="0" w:color="auto"/>
            <w:left w:val="none" w:sz="0" w:space="0" w:color="auto"/>
            <w:bottom w:val="none" w:sz="0" w:space="0" w:color="auto"/>
            <w:right w:val="none" w:sz="0" w:space="0" w:color="auto"/>
          </w:divBdr>
        </w:div>
        <w:div w:id="587422978">
          <w:marLeft w:val="547"/>
          <w:marRight w:val="0"/>
          <w:marTop w:val="0"/>
          <w:marBottom w:val="0"/>
          <w:divBdr>
            <w:top w:val="none" w:sz="0" w:space="0" w:color="auto"/>
            <w:left w:val="none" w:sz="0" w:space="0" w:color="auto"/>
            <w:bottom w:val="none" w:sz="0" w:space="0" w:color="auto"/>
            <w:right w:val="none" w:sz="0" w:space="0" w:color="auto"/>
          </w:divBdr>
        </w:div>
      </w:divsChild>
    </w:div>
    <w:div w:id="1258253559">
      <w:bodyDiv w:val="1"/>
      <w:marLeft w:val="0"/>
      <w:marRight w:val="0"/>
      <w:marTop w:val="0"/>
      <w:marBottom w:val="0"/>
      <w:divBdr>
        <w:top w:val="none" w:sz="0" w:space="0" w:color="auto"/>
        <w:left w:val="none" w:sz="0" w:space="0" w:color="auto"/>
        <w:bottom w:val="none" w:sz="0" w:space="0" w:color="auto"/>
        <w:right w:val="none" w:sz="0" w:space="0" w:color="auto"/>
      </w:divBdr>
    </w:div>
    <w:div w:id="1272665206">
      <w:bodyDiv w:val="1"/>
      <w:marLeft w:val="0"/>
      <w:marRight w:val="0"/>
      <w:marTop w:val="0"/>
      <w:marBottom w:val="0"/>
      <w:divBdr>
        <w:top w:val="none" w:sz="0" w:space="0" w:color="auto"/>
        <w:left w:val="none" w:sz="0" w:space="0" w:color="auto"/>
        <w:bottom w:val="none" w:sz="0" w:space="0" w:color="auto"/>
        <w:right w:val="none" w:sz="0" w:space="0" w:color="auto"/>
      </w:divBdr>
    </w:div>
    <w:div w:id="1274166837">
      <w:bodyDiv w:val="1"/>
      <w:marLeft w:val="0"/>
      <w:marRight w:val="0"/>
      <w:marTop w:val="0"/>
      <w:marBottom w:val="0"/>
      <w:divBdr>
        <w:top w:val="none" w:sz="0" w:space="0" w:color="auto"/>
        <w:left w:val="none" w:sz="0" w:space="0" w:color="auto"/>
        <w:bottom w:val="none" w:sz="0" w:space="0" w:color="auto"/>
        <w:right w:val="none" w:sz="0" w:space="0" w:color="auto"/>
      </w:divBdr>
    </w:div>
    <w:div w:id="1331954131">
      <w:bodyDiv w:val="1"/>
      <w:marLeft w:val="0"/>
      <w:marRight w:val="0"/>
      <w:marTop w:val="0"/>
      <w:marBottom w:val="0"/>
      <w:divBdr>
        <w:top w:val="none" w:sz="0" w:space="0" w:color="auto"/>
        <w:left w:val="none" w:sz="0" w:space="0" w:color="auto"/>
        <w:bottom w:val="none" w:sz="0" w:space="0" w:color="auto"/>
        <w:right w:val="none" w:sz="0" w:space="0" w:color="auto"/>
      </w:divBdr>
    </w:div>
    <w:div w:id="1341929046">
      <w:bodyDiv w:val="1"/>
      <w:marLeft w:val="0"/>
      <w:marRight w:val="0"/>
      <w:marTop w:val="0"/>
      <w:marBottom w:val="0"/>
      <w:divBdr>
        <w:top w:val="none" w:sz="0" w:space="0" w:color="auto"/>
        <w:left w:val="none" w:sz="0" w:space="0" w:color="auto"/>
        <w:bottom w:val="none" w:sz="0" w:space="0" w:color="auto"/>
        <w:right w:val="none" w:sz="0" w:space="0" w:color="auto"/>
      </w:divBdr>
    </w:div>
    <w:div w:id="1362121253">
      <w:bodyDiv w:val="1"/>
      <w:marLeft w:val="0"/>
      <w:marRight w:val="0"/>
      <w:marTop w:val="0"/>
      <w:marBottom w:val="0"/>
      <w:divBdr>
        <w:top w:val="none" w:sz="0" w:space="0" w:color="auto"/>
        <w:left w:val="none" w:sz="0" w:space="0" w:color="auto"/>
        <w:bottom w:val="none" w:sz="0" w:space="0" w:color="auto"/>
        <w:right w:val="none" w:sz="0" w:space="0" w:color="auto"/>
      </w:divBdr>
    </w:div>
    <w:div w:id="1371951031">
      <w:bodyDiv w:val="1"/>
      <w:marLeft w:val="0"/>
      <w:marRight w:val="0"/>
      <w:marTop w:val="0"/>
      <w:marBottom w:val="0"/>
      <w:divBdr>
        <w:top w:val="none" w:sz="0" w:space="0" w:color="auto"/>
        <w:left w:val="none" w:sz="0" w:space="0" w:color="auto"/>
        <w:bottom w:val="none" w:sz="0" w:space="0" w:color="auto"/>
        <w:right w:val="none" w:sz="0" w:space="0" w:color="auto"/>
      </w:divBdr>
    </w:div>
    <w:div w:id="1395196787">
      <w:bodyDiv w:val="1"/>
      <w:marLeft w:val="0"/>
      <w:marRight w:val="0"/>
      <w:marTop w:val="0"/>
      <w:marBottom w:val="0"/>
      <w:divBdr>
        <w:top w:val="none" w:sz="0" w:space="0" w:color="auto"/>
        <w:left w:val="none" w:sz="0" w:space="0" w:color="auto"/>
        <w:bottom w:val="none" w:sz="0" w:space="0" w:color="auto"/>
        <w:right w:val="none" w:sz="0" w:space="0" w:color="auto"/>
      </w:divBdr>
      <w:divsChild>
        <w:div w:id="620259746">
          <w:marLeft w:val="0"/>
          <w:marRight w:val="0"/>
          <w:marTop w:val="0"/>
          <w:marBottom w:val="0"/>
          <w:divBdr>
            <w:top w:val="none" w:sz="0" w:space="0" w:color="auto"/>
            <w:left w:val="none" w:sz="0" w:space="0" w:color="auto"/>
            <w:bottom w:val="none" w:sz="0" w:space="0" w:color="auto"/>
            <w:right w:val="none" w:sz="0" w:space="0" w:color="auto"/>
          </w:divBdr>
        </w:div>
        <w:div w:id="728000848">
          <w:marLeft w:val="0"/>
          <w:marRight w:val="0"/>
          <w:marTop w:val="0"/>
          <w:marBottom w:val="0"/>
          <w:divBdr>
            <w:top w:val="none" w:sz="0" w:space="0" w:color="auto"/>
            <w:left w:val="none" w:sz="0" w:space="0" w:color="auto"/>
            <w:bottom w:val="none" w:sz="0" w:space="0" w:color="auto"/>
            <w:right w:val="none" w:sz="0" w:space="0" w:color="auto"/>
          </w:divBdr>
          <w:divsChild>
            <w:div w:id="278801555">
              <w:marLeft w:val="0"/>
              <w:marRight w:val="0"/>
              <w:marTop w:val="0"/>
              <w:marBottom w:val="0"/>
              <w:divBdr>
                <w:top w:val="none" w:sz="0" w:space="0" w:color="auto"/>
                <w:left w:val="none" w:sz="0" w:space="0" w:color="auto"/>
                <w:bottom w:val="none" w:sz="0" w:space="0" w:color="auto"/>
                <w:right w:val="none" w:sz="0" w:space="0" w:color="auto"/>
              </w:divBdr>
              <w:divsChild>
                <w:div w:id="2073117638">
                  <w:marLeft w:val="0"/>
                  <w:marRight w:val="0"/>
                  <w:marTop w:val="0"/>
                  <w:marBottom w:val="300"/>
                  <w:divBdr>
                    <w:top w:val="none" w:sz="0" w:space="0" w:color="auto"/>
                    <w:left w:val="none" w:sz="0" w:space="0" w:color="auto"/>
                    <w:bottom w:val="none" w:sz="0" w:space="0" w:color="auto"/>
                    <w:right w:val="none" w:sz="0" w:space="0" w:color="auto"/>
                  </w:divBdr>
                  <w:divsChild>
                    <w:div w:id="603195706">
                      <w:marLeft w:val="0"/>
                      <w:marRight w:val="0"/>
                      <w:marTop w:val="0"/>
                      <w:marBottom w:val="180"/>
                      <w:divBdr>
                        <w:top w:val="none" w:sz="0" w:space="0" w:color="auto"/>
                        <w:left w:val="none" w:sz="0" w:space="0" w:color="auto"/>
                        <w:bottom w:val="none" w:sz="0" w:space="0" w:color="auto"/>
                        <w:right w:val="none" w:sz="0" w:space="0" w:color="auto"/>
                      </w:divBdr>
                    </w:div>
                    <w:div w:id="19256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539209">
      <w:bodyDiv w:val="1"/>
      <w:marLeft w:val="0"/>
      <w:marRight w:val="0"/>
      <w:marTop w:val="0"/>
      <w:marBottom w:val="0"/>
      <w:divBdr>
        <w:top w:val="none" w:sz="0" w:space="0" w:color="auto"/>
        <w:left w:val="none" w:sz="0" w:space="0" w:color="auto"/>
        <w:bottom w:val="none" w:sz="0" w:space="0" w:color="auto"/>
        <w:right w:val="none" w:sz="0" w:space="0" w:color="auto"/>
      </w:divBdr>
    </w:div>
    <w:div w:id="1493569073">
      <w:bodyDiv w:val="1"/>
      <w:marLeft w:val="0"/>
      <w:marRight w:val="0"/>
      <w:marTop w:val="0"/>
      <w:marBottom w:val="0"/>
      <w:divBdr>
        <w:top w:val="none" w:sz="0" w:space="0" w:color="auto"/>
        <w:left w:val="none" w:sz="0" w:space="0" w:color="auto"/>
        <w:bottom w:val="none" w:sz="0" w:space="0" w:color="auto"/>
        <w:right w:val="none" w:sz="0" w:space="0" w:color="auto"/>
      </w:divBdr>
    </w:div>
    <w:div w:id="1637417246">
      <w:bodyDiv w:val="1"/>
      <w:marLeft w:val="0"/>
      <w:marRight w:val="0"/>
      <w:marTop w:val="0"/>
      <w:marBottom w:val="0"/>
      <w:divBdr>
        <w:top w:val="none" w:sz="0" w:space="0" w:color="auto"/>
        <w:left w:val="none" w:sz="0" w:space="0" w:color="auto"/>
        <w:bottom w:val="none" w:sz="0" w:space="0" w:color="auto"/>
        <w:right w:val="none" w:sz="0" w:space="0" w:color="auto"/>
      </w:divBdr>
      <w:divsChild>
        <w:div w:id="1655790887">
          <w:marLeft w:val="547"/>
          <w:marRight w:val="0"/>
          <w:marTop w:val="0"/>
          <w:marBottom w:val="0"/>
          <w:divBdr>
            <w:top w:val="none" w:sz="0" w:space="0" w:color="auto"/>
            <w:left w:val="none" w:sz="0" w:space="0" w:color="auto"/>
            <w:bottom w:val="none" w:sz="0" w:space="0" w:color="auto"/>
            <w:right w:val="none" w:sz="0" w:space="0" w:color="auto"/>
          </w:divBdr>
        </w:div>
        <w:div w:id="482090211">
          <w:marLeft w:val="547"/>
          <w:marRight w:val="0"/>
          <w:marTop w:val="0"/>
          <w:marBottom w:val="0"/>
          <w:divBdr>
            <w:top w:val="none" w:sz="0" w:space="0" w:color="auto"/>
            <w:left w:val="none" w:sz="0" w:space="0" w:color="auto"/>
            <w:bottom w:val="none" w:sz="0" w:space="0" w:color="auto"/>
            <w:right w:val="none" w:sz="0" w:space="0" w:color="auto"/>
          </w:divBdr>
        </w:div>
        <w:div w:id="2034846287">
          <w:marLeft w:val="547"/>
          <w:marRight w:val="0"/>
          <w:marTop w:val="0"/>
          <w:marBottom w:val="0"/>
          <w:divBdr>
            <w:top w:val="none" w:sz="0" w:space="0" w:color="auto"/>
            <w:left w:val="none" w:sz="0" w:space="0" w:color="auto"/>
            <w:bottom w:val="none" w:sz="0" w:space="0" w:color="auto"/>
            <w:right w:val="none" w:sz="0" w:space="0" w:color="auto"/>
          </w:divBdr>
        </w:div>
        <w:div w:id="832574884">
          <w:marLeft w:val="547"/>
          <w:marRight w:val="0"/>
          <w:marTop w:val="0"/>
          <w:marBottom w:val="0"/>
          <w:divBdr>
            <w:top w:val="none" w:sz="0" w:space="0" w:color="auto"/>
            <w:left w:val="none" w:sz="0" w:space="0" w:color="auto"/>
            <w:bottom w:val="none" w:sz="0" w:space="0" w:color="auto"/>
            <w:right w:val="none" w:sz="0" w:space="0" w:color="auto"/>
          </w:divBdr>
        </w:div>
        <w:div w:id="896162177">
          <w:marLeft w:val="547"/>
          <w:marRight w:val="0"/>
          <w:marTop w:val="0"/>
          <w:marBottom w:val="0"/>
          <w:divBdr>
            <w:top w:val="none" w:sz="0" w:space="0" w:color="auto"/>
            <w:left w:val="none" w:sz="0" w:space="0" w:color="auto"/>
            <w:bottom w:val="none" w:sz="0" w:space="0" w:color="auto"/>
            <w:right w:val="none" w:sz="0" w:space="0" w:color="auto"/>
          </w:divBdr>
        </w:div>
        <w:div w:id="1485271702">
          <w:marLeft w:val="547"/>
          <w:marRight w:val="0"/>
          <w:marTop w:val="0"/>
          <w:marBottom w:val="0"/>
          <w:divBdr>
            <w:top w:val="none" w:sz="0" w:space="0" w:color="auto"/>
            <w:left w:val="none" w:sz="0" w:space="0" w:color="auto"/>
            <w:bottom w:val="none" w:sz="0" w:space="0" w:color="auto"/>
            <w:right w:val="none" w:sz="0" w:space="0" w:color="auto"/>
          </w:divBdr>
        </w:div>
        <w:div w:id="1237129936">
          <w:marLeft w:val="547"/>
          <w:marRight w:val="0"/>
          <w:marTop w:val="0"/>
          <w:marBottom w:val="0"/>
          <w:divBdr>
            <w:top w:val="none" w:sz="0" w:space="0" w:color="auto"/>
            <w:left w:val="none" w:sz="0" w:space="0" w:color="auto"/>
            <w:bottom w:val="none" w:sz="0" w:space="0" w:color="auto"/>
            <w:right w:val="none" w:sz="0" w:space="0" w:color="auto"/>
          </w:divBdr>
        </w:div>
        <w:div w:id="907613017">
          <w:marLeft w:val="547"/>
          <w:marRight w:val="0"/>
          <w:marTop w:val="0"/>
          <w:marBottom w:val="0"/>
          <w:divBdr>
            <w:top w:val="none" w:sz="0" w:space="0" w:color="auto"/>
            <w:left w:val="none" w:sz="0" w:space="0" w:color="auto"/>
            <w:bottom w:val="none" w:sz="0" w:space="0" w:color="auto"/>
            <w:right w:val="none" w:sz="0" w:space="0" w:color="auto"/>
          </w:divBdr>
        </w:div>
        <w:div w:id="1459685290">
          <w:marLeft w:val="547"/>
          <w:marRight w:val="0"/>
          <w:marTop w:val="0"/>
          <w:marBottom w:val="0"/>
          <w:divBdr>
            <w:top w:val="none" w:sz="0" w:space="0" w:color="auto"/>
            <w:left w:val="none" w:sz="0" w:space="0" w:color="auto"/>
            <w:bottom w:val="none" w:sz="0" w:space="0" w:color="auto"/>
            <w:right w:val="none" w:sz="0" w:space="0" w:color="auto"/>
          </w:divBdr>
        </w:div>
        <w:div w:id="1508866517">
          <w:marLeft w:val="547"/>
          <w:marRight w:val="0"/>
          <w:marTop w:val="0"/>
          <w:marBottom w:val="0"/>
          <w:divBdr>
            <w:top w:val="none" w:sz="0" w:space="0" w:color="auto"/>
            <w:left w:val="none" w:sz="0" w:space="0" w:color="auto"/>
            <w:bottom w:val="none" w:sz="0" w:space="0" w:color="auto"/>
            <w:right w:val="none" w:sz="0" w:space="0" w:color="auto"/>
          </w:divBdr>
        </w:div>
        <w:div w:id="1106003756">
          <w:marLeft w:val="547"/>
          <w:marRight w:val="0"/>
          <w:marTop w:val="0"/>
          <w:marBottom w:val="0"/>
          <w:divBdr>
            <w:top w:val="none" w:sz="0" w:space="0" w:color="auto"/>
            <w:left w:val="none" w:sz="0" w:space="0" w:color="auto"/>
            <w:bottom w:val="none" w:sz="0" w:space="0" w:color="auto"/>
            <w:right w:val="none" w:sz="0" w:space="0" w:color="auto"/>
          </w:divBdr>
        </w:div>
        <w:div w:id="937715158">
          <w:marLeft w:val="547"/>
          <w:marRight w:val="0"/>
          <w:marTop w:val="0"/>
          <w:marBottom w:val="0"/>
          <w:divBdr>
            <w:top w:val="none" w:sz="0" w:space="0" w:color="auto"/>
            <w:left w:val="none" w:sz="0" w:space="0" w:color="auto"/>
            <w:bottom w:val="none" w:sz="0" w:space="0" w:color="auto"/>
            <w:right w:val="none" w:sz="0" w:space="0" w:color="auto"/>
          </w:divBdr>
        </w:div>
        <w:div w:id="864445860">
          <w:marLeft w:val="547"/>
          <w:marRight w:val="0"/>
          <w:marTop w:val="0"/>
          <w:marBottom w:val="0"/>
          <w:divBdr>
            <w:top w:val="none" w:sz="0" w:space="0" w:color="auto"/>
            <w:left w:val="none" w:sz="0" w:space="0" w:color="auto"/>
            <w:bottom w:val="none" w:sz="0" w:space="0" w:color="auto"/>
            <w:right w:val="none" w:sz="0" w:space="0" w:color="auto"/>
          </w:divBdr>
        </w:div>
        <w:div w:id="874661615">
          <w:marLeft w:val="547"/>
          <w:marRight w:val="0"/>
          <w:marTop w:val="0"/>
          <w:marBottom w:val="0"/>
          <w:divBdr>
            <w:top w:val="none" w:sz="0" w:space="0" w:color="auto"/>
            <w:left w:val="none" w:sz="0" w:space="0" w:color="auto"/>
            <w:bottom w:val="none" w:sz="0" w:space="0" w:color="auto"/>
            <w:right w:val="none" w:sz="0" w:space="0" w:color="auto"/>
          </w:divBdr>
        </w:div>
        <w:div w:id="1480726696">
          <w:marLeft w:val="547"/>
          <w:marRight w:val="0"/>
          <w:marTop w:val="0"/>
          <w:marBottom w:val="0"/>
          <w:divBdr>
            <w:top w:val="none" w:sz="0" w:space="0" w:color="auto"/>
            <w:left w:val="none" w:sz="0" w:space="0" w:color="auto"/>
            <w:bottom w:val="none" w:sz="0" w:space="0" w:color="auto"/>
            <w:right w:val="none" w:sz="0" w:space="0" w:color="auto"/>
          </w:divBdr>
        </w:div>
        <w:div w:id="1175806450">
          <w:marLeft w:val="547"/>
          <w:marRight w:val="0"/>
          <w:marTop w:val="0"/>
          <w:marBottom w:val="0"/>
          <w:divBdr>
            <w:top w:val="none" w:sz="0" w:space="0" w:color="auto"/>
            <w:left w:val="none" w:sz="0" w:space="0" w:color="auto"/>
            <w:bottom w:val="none" w:sz="0" w:space="0" w:color="auto"/>
            <w:right w:val="none" w:sz="0" w:space="0" w:color="auto"/>
          </w:divBdr>
        </w:div>
        <w:div w:id="1479347113">
          <w:marLeft w:val="547"/>
          <w:marRight w:val="0"/>
          <w:marTop w:val="0"/>
          <w:marBottom w:val="0"/>
          <w:divBdr>
            <w:top w:val="none" w:sz="0" w:space="0" w:color="auto"/>
            <w:left w:val="none" w:sz="0" w:space="0" w:color="auto"/>
            <w:bottom w:val="none" w:sz="0" w:space="0" w:color="auto"/>
            <w:right w:val="none" w:sz="0" w:space="0" w:color="auto"/>
          </w:divBdr>
        </w:div>
        <w:div w:id="834685337">
          <w:marLeft w:val="547"/>
          <w:marRight w:val="0"/>
          <w:marTop w:val="0"/>
          <w:marBottom w:val="0"/>
          <w:divBdr>
            <w:top w:val="none" w:sz="0" w:space="0" w:color="auto"/>
            <w:left w:val="none" w:sz="0" w:space="0" w:color="auto"/>
            <w:bottom w:val="none" w:sz="0" w:space="0" w:color="auto"/>
            <w:right w:val="none" w:sz="0" w:space="0" w:color="auto"/>
          </w:divBdr>
        </w:div>
        <w:div w:id="2098747601">
          <w:marLeft w:val="547"/>
          <w:marRight w:val="0"/>
          <w:marTop w:val="0"/>
          <w:marBottom w:val="0"/>
          <w:divBdr>
            <w:top w:val="none" w:sz="0" w:space="0" w:color="auto"/>
            <w:left w:val="none" w:sz="0" w:space="0" w:color="auto"/>
            <w:bottom w:val="none" w:sz="0" w:space="0" w:color="auto"/>
            <w:right w:val="none" w:sz="0" w:space="0" w:color="auto"/>
          </w:divBdr>
        </w:div>
        <w:div w:id="1957715673">
          <w:marLeft w:val="547"/>
          <w:marRight w:val="0"/>
          <w:marTop w:val="0"/>
          <w:marBottom w:val="0"/>
          <w:divBdr>
            <w:top w:val="none" w:sz="0" w:space="0" w:color="auto"/>
            <w:left w:val="none" w:sz="0" w:space="0" w:color="auto"/>
            <w:bottom w:val="none" w:sz="0" w:space="0" w:color="auto"/>
            <w:right w:val="none" w:sz="0" w:space="0" w:color="auto"/>
          </w:divBdr>
        </w:div>
        <w:div w:id="1983460537">
          <w:marLeft w:val="547"/>
          <w:marRight w:val="0"/>
          <w:marTop w:val="0"/>
          <w:marBottom w:val="0"/>
          <w:divBdr>
            <w:top w:val="none" w:sz="0" w:space="0" w:color="auto"/>
            <w:left w:val="none" w:sz="0" w:space="0" w:color="auto"/>
            <w:bottom w:val="none" w:sz="0" w:space="0" w:color="auto"/>
            <w:right w:val="none" w:sz="0" w:space="0" w:color="auto"/>
          </w:divBdr>
        </w:div>
        <w:div w:id="1254822249">
          <w:marLeft w:val="547"/>
          <w:marRight w:val="0"/>
          <w:marTop w:val="0"/>
          <w:marBottom w:val="0"/>
          <w:divBdr>
            <w:top w:val="none" w:sz="0" w:space="0" w:color="auto"/>
            <w:left w:val="none" w:sz="0" w:space="0" w:color="auto"/>
            <w:bottom w:val="none" w:sz="0" w:space="0" w:color="auto"/>
            <w:right w:val="none" w:sz="0" w:space="0" w:color="auto"/>
          </w:divBdr>
        </w:div>
        <w:div w:id="949237426">
          <w:marLeft w:val="547"/>
          <w:marRight w:val="0"/>
          <w:marTop w:val="0"/>
          <w:marBottom w:val="0"/>
          <w:divBdr>
            <w:top w:val="none" w:sz="0" w:space="0" w:color="auto"/>
            <w:left w:val="none" w:sz="0" w:space="0" w:color="auto"/>
            <w:bottom w:val="none" w:sz="0" w:space="0" w:color="auto"/>
            <w:right w:val="none" w:sz="0" w:space="0" w:color="auto"/>
          </w:divBdr>
        </w:div>
        <w:div w:id="2024697723">
          <w:marLeft w:val="547"/>
          <w:marRight w:val="0"/>
          <w:marTop w:val="0"/>
          <w:marBottom w:val="0"/>
          <w:divBdr>
            <w:top w:val="none" w:sz="0" w:space="0" w:color="auto"/>
            <w:left w:val="none" w:sz="0" w:space="0" w:color="auto"/>
            <w:bottom w:val="none" w:sz="0" w:space="0" w:color="auto"/>
            <w:right w:val="none" w:sz="0" w:space="0" w:color="auto"/>
          </w:divBdr>
        </w:div>
        <w:div w:id="1249847891">
          <w:marLeft w:val="547"/>
          <w:marRight w:val="0"/>
          <w:marTop w:val="0"/>
          <w:marBottom w:val="0"/>
          <w:divBdr>
            <w:top w:val="none" w:sz="0" w:space="0" w:color="auto"/>
            <w:left w:val="none" w:sz="0" w:space="0" w:color="auto"/>
            <w:bottom w:val="none" w:sz="0" w:space="0" w:color="auto"/>
            <w:right w:val="none" w:sz="0" w:space="0" w:color="auto"/>
          </w:divBdr>
        </w:div>
        <w:div w:id="1757555382">
          <w:marLeft w:val="547"/>
          <w:marRight w:val="0"/>
          <w:marTop w:val="0"/>
          <w:marBottom w:val="0"/>
          <w:divBdr>
            <w:top w:val="none" w:sz="0" w:space="0" w:color="auto"/>
            <w:left w:val="none" w:sz="0" w:space="0" w:color="auto"/>
            <w:bottom w:val="none" w:sz="0" w:space="0" w:color="auto"/>
            <w:right w:val="none" w:sz="0" w:space="0" w:color="auto"/>
          </w:divBdr>
        </w:div>
        <w:div w:id="100342503">
          <w:marLeft w:val="547"/>
          <w:marRight w:val="0"/>
          <w:marTop w:val="0"/>
          <w:marBottom w:val="0"/>
          <w:divBdr>
            <w:top w:val="none" w:sz="0" w:space="0" w:color="auto"/>
            <w:left w:val="none" w:sz="0" w:space="0" w:color="auto"/>
            <w:bottom w:val="none" w:sz="0" w:space="0" w:color="auto"/>
            <w:right w:val="none" w:sz="0" w:space="0" w:color="auto"/>
          </w:divBdr>
        </w:div>
        <w:div w:id="877670725">
          <w:marLeft w:val="547"/>
          <w:marRight w:val="0"/>
          <w:marTop w:val="0"/>
          <w:marBottom w:val="0"/>
          <w:divBdr>
            <w:top w:val="none" w:sz="0" w:space="0" w:color="auto"/>
            <w:left w:val="none" w:sz="0" w:space="0" w:color="auto"/>
            <w:bottom w:val="none" w:sz="0" w:space="0" w:color="auto"/>
            <w:right w:val="none" w:sz="0" w:space="0" w:color="auto"/>
          </w:divBdr>
        </w:div>
        <w:div w:id="838227628">
          <w:marLeft w:val="547"/>
          <w:marRight w:val="0"/>
          <w:marTop w:val="0"/>
          <w:marBottom w:val="0"/>
          <w:divBdr>
            <w:top w:val="none" w:sz="0" w:space="0" w:color="auto"/>
            <w:left w:val="none" w:sz="0" w:space="0" w:color="auto"/>
            <w:bottom w:val="none" w:sz="0" w:space="0" w:color="auto"/>
            <w:right w:val="none" w:sz="0" w:space="0" w:color="auto"/>
          </w:divBdr>
        </w:div>
        <w:div w:id="1970670956">
          <w:marLeft w:val="547"/>
          <w:marRight w:val="0"/>
          <w:marTop w:val="0"/>
          <w:marBottom w:val="0"/>
          <w:divBdr>
            <w:top w:val="none" w:sz="0" w:space="0" w:color="auto"/>
            <w:left w:val="none" w:sz="0" w:space="0" w:color="auto"/>
            <w:bottom w:val="none" w:sz="0" w:space="0" w:color="auto"/>
            <w:right w:val="none" w:sz="0" w:space="0" w:color="auto"/>
          </w:divBdr>
        </w:div>
        <w:div w:id="851576833">
          <w:marLeft w:val="547"/>
          <w:marRight w:val="0"/>
          <w:marTop w:val="0"/>
          <w:marBottom w:val="0"/>
          <w:divBdr>
            <w:top w:val="none" w:sz="0" w:space="0" w:color="auto"/>
            <w:left w:val="none" w:sz="0" w:space="0" w:color="auto"/>
            <w:bottom w:val="none" w:sz="0" w:space="0" w:color="auto"/>
            <w:right w:val="none" w:sz="0" w:space="0" w:color="auto"/>
          </w:divBdr>
        </w:div>
        <w:div w:id="889875629">
          <w:marLeft w:val="547"/>
          <w:marRight w:val="0"/>
          <w:marTop w:val="0"/>
          <w:marBottom w:val="0"/>
          <w:divBdr>
            <w:top w:val="none" w:sz="0" w:space="0" w:color="auto"/>
            <w:left w:val="none" w:sz="0" w:space="0" w:color="auto"/>
            <w:bottom w:val="none" w:sz="0" w:space="0" w:color="auto"/>
            <w:right w:val="none" w:sz="0" w:space="0" w:color="auto"/>
          </w:divBdr>
        </w:div>
        <w:div w:id="1812400470">
          <w:marLeft w:val="547"/>
          <w:marRight w:val="0"/>
          <w:marTop w:val="0"/>
          <w:marBottom w:val="0"/>
          <w:divBdr>
            <w:top w:val="none" w:sz="0" w:space="0" w:color="auto"/>
            <w:left w:val="none" w:sz="0" w:space="0" w:color="auto"/>
            <w:bottom w:val="none" w:sz="0" w:space="0" w:color="auto"/>
            <w:right w:val="none" w:sz="0" w:space="0" w:color="auto"/>
          </w:divBdr>
        </w:div>
        <w:div w:id="740248491">
          <w:marLeft w:val="547"/>
          <w:marRight w:val="0"/>
          <w:marTop w:val="0"/>
          <w:marBottom w:val="0"/>
          <w:divBdr>
            <w:top w:val="none" w:sz="0" w:space="0" w:color="auto"/>
            <w:left w:val="none" w:sz="0" w:space="0" w:color="auto"/>
            <w:bottom w:val="none" w:sz="0" w:space="0" w:color="auto"/>
            <w:right w:val="none" w:sz="0" w:space="0" w:color="auto"/>
          </w:divBdr>
        </w:div>
        <w:div w:id="1311400095">
          <w:marLeft w:val="547"/>
          <w:marRight w:val="0"/>
          <w:marTop w:val="0"/>
          <w:marBottom w:val="0"/>
          <w:divBdr>
            <w:top w:val="none" w:sz="0" w:space="0" w:color="auto"/>
            <w:left w:val="none" w:sz="0" w:space="0" w:color="auto"/>
            <w:bottom w:val="none" w:sz="0" w:space="0" w:color="auto"/>
            <w:right w:val="none" w:sz="0" w:space="0" w:color="auto"/>
          </w:divBdr>
        </w:div>
        <w:div w:id="290483715">
          <w:marLeft w:val="547"/>
          <w:marRight w:val="0"/>
          <w:marTop w:val="0"/>
          <w:marBottom w:val="0"/>
          <w:divBdr>
            <w:top w:val="none" w:sz="0" w:space="0" w:color="auto"/>
            <w:left w:val="none" w:sz="0" w:space="0" w:color="auto"/>
            <w:bottom w:val="none" w:sz="0" w:space="0" w:color="auto"/>
            <w:right w:val="none" w:sz="0" w:space="0" w:color="auto"/>
          </w:divBdr>
        </w:div>
        <w:div w:id="1807164110">
          <w:marLeft w:val="547"/>
          <w:marRight w:val="0"/>
          <w:marTop w:val="0"/>
          <w:marBottom w:val="0"/>
          <w:divBdr>
            <w:top w:val="none" w:sz="0" w:space="0" w:color="auto"/>
            <w:left w:val="none" w:sz="0" w:space="0" w:color="auto"/>
            <w:bottom w:val="none" w:sz="0" w:space="0" w:color="auto"/>
            <w:right w:val="none" w:sz="0" w:space="0" w:color="auto"/>
          </w:divBdr>
        </w:div>
        <w:div w:id="2132554507">
          <w:marLeft w:val="547"/>
          <w:marRight w:val="0"/>
          <w:marTop w:val="0"/>
          <w:marBottom w:val="0"/>
          <w:divBdr>
            <w:top w:val="none" w:sz="0" w:space="0" w:color="auto"/>
            <w:left w:val="none" w:sz="0" w:space="0" w:color="auto"/>
            <w:bottom w:val="none" w:sz="0" w:space="0" w:color="auto"/>
            <w:right w:val="none" w:sz="0" w:space="0" w:color="auto"/>
          </w:divBdr>
        </w:div>
        <w:div w:id="276104223">
          <w:marLeft w:val="547"/>
          <w:marRight w:val="0"/>
          <w:marTop w:val="0"/>
          <w:marBottom w:val="0"/>
          <w:divBdr>
            <w:top w:val="none" w:sz="0" w:space="0" w:color="auto"/>
            <w:left w:val="none" w:sz="0" w:space="0" w:color="auto"/>
            <w:bottom w:val="none" w:sz="0" w:space="0" w:color="auto"/>
            <w:right w:val="none" w:sz="0" w:space="0" w:color="auto"/>
          </w:divBdr>
        </w:div>
        <w:div w:id="1469859743">
          <w:marLeft w:val="547"/>
          <w:marRight w:val="0"/>
          <w:marTop w:val="0"/>
          <w:marBottom w:val="0"/>
          <w:divBdr>
            <w:top w:val="none" w:sz="0" w:space="0" w:color="auto"/>
            <w:left w:val="none" w:sz="0" w:space="0" w:color="auto"/>
            <w:bottom w:val="none" w:sz="0" w:space="0" w:color="auto"/>
            <w:right w:val="none" w:sz="0" w:space="0" w:color="auto"/>
          </w:divBdr>
        </w:div>
        <w:div w:id="1053970291">
          <w:marLeft w:val="547"/>
          <w:marRight w:val="0"/>
          <w:marTop w:val="0"/>
          <w:marBottom w:val="0"/>
          <w:divBdr>
            <w:top w:val="none" w:sz="0" w:space="0" w:color="auto"/>
            <w:left w:val="none" w:sz="0" w:space="0" w:color="auto"/>
            <w:bottom w:val="none" w:sz="0" w:space="0" w:color="auto"/>
            <w:right w:val="none" w:sz="0" w:space="0" w:color="auto"/>
          </w:divBdr>
        </w:div>
        <w:div w:id="991910732">
          <w:marLeft w:val="547"/>
          <w:marRight w:val="0"/>
          <w:marTop w:val="0"/>
          <w:marBottom w:val="0"/>
          <w:divBdr>
            <w:top w:val="none" w:sz="0" w:space="0" w:color="auto"/>
            <w:left w:val="none" w:sz="0" w:space="0" w:color="auto"/>
            <w:bottom w:val="none" w:sz="0" w:space="0" w:color="auto"/>
            <w:right w:val="none" w:sz="0" w:space="0" w:color="auto"/>
          </w:divBdr>
        </w:div>
      </w:divsChild>
    </w:div>
    <w:div w:id="1667175054">
      <w:bodyDiv w:val="1"/>
      <w:marLeft w:val="0"/>
      <w:marRight w:val="0"/>
      <w:marTop w:val="0"/>
      <w:marBottom w:val="0"/>
      <w:divBdr>
        <w:top w:val="none" w:sz="0" w:space="0" w:color="auto"/>
        <w:left w:val="none" w:sz="0" w:space="0" w:color="auto"/>
        <w:bottom w:val="none" w:sz="0" w:space="0" w:color="auto"/>
        <w:right w:val="none" w:sz="0" w:space="0" w:color="auto"/>
      </w:divBdr>
    </w:div>
    <w:div w:id="1702050511">
      <w:bodyDiv w:val="1"/>
      <w:marLeft w:val="0"/>
      <w:marRight w:val="0"/>
      <w:marTop w:val="0"/>
      <w:marBottom w:val="0"/>
      <w:divBdr>
        <w:top w:val="none" w:sz="0" w:space="0" w:color="auto"/>
        <w:left w:val="none" w:sz="0" w:space="0" w:color="auto"/>
        <w:bottom w:val="none" w:sz="0" w:space="0" w:color="auto"/>
        <w:right w:val="none" w:sz="0" w:space="0" w:color="auto"/>
      </w:divBdr>
    </w:div>
    <w:div w:id="1737510342">
      <w:bodyDiv w:val="1"/>
      <w:marLeft w:val="0"/>
      <w:marRight w:val="0"/>
      <w:marTop w:val="0"/>
      <w:marBottom w:val="0"/>
      <w:divBdr>
        <w:top w:val="none" w:sz="0" w:space="0" w:color="auto"/>
        <w:left w:val="none" w:sz="0" w:space="0" w:color="auto"/>
        <w:bottom w:val="none" w:sz="0" w:space="0" w:color="auto"/>
        <w:right w:val="none" w:sz="0" w:space="0" w:color="auto"/>
      </w:divBdr>
    </w:div>
    <w:div w:id="1790053952">
      <w:bodyDiv w:val="1"/>
      <w:marLeft w:val="0"/>
      <w:marRight w:val="0"/>
      <w:marTop w:val="0"/>
      <w:marBottom w:val="0"/>
      <w:divBdr>
        <w:top w:val="none" w:sz="0" w:space="0" w:color="auto"/>
        <w:left w:val="none" w:sz="0" w:space="0" w:color="auto"/>
        <w:bottom w:val="none" w:sz="0" w:space="0" w:color="auto"/>
        <w:right w:val="none" w:sz="0" w:space="0" w:color="auto"/>
      </w:divBdr>
    </w:div>
    <w:div w:id="1841499844">
      <w:bodyDiv w:val="1"/>
      <w:marLeft w:val="0"/>
      <w:marRight w:val="0"/>
      <w:marTop w:val="0"/>
      <w:marBottom w:val="0"/>
      <w:divBdr>
        <w:top w:val="none" w:sz="0" w:space="0" w:color="auto"/>
        <w:left w:val="none" w:sz="0" w:space="0" w:color="auto"/>
        <w:bottom w:val="none" w:sz="0" w:space="0" w:color="auto"/>
        <w:right w:val="none" w:sz="0" w:space="0" w:color="auto"/>
      </w:divBdr>
    </w:div>
    <w:div w:id="1874492057">
      <w:bodyDiv w:val="1"/>
      <w:marLeft w:val="0"/>
      <w:marRight w:val="0"/>
      <w:marTop w:val="0"/>
      <w:marBottom w:val="0"/>
      <w:divBdr>
        <w:top w:val="none" w:sz="0" w:space="0" w:color="auto"/>
        <w:left w:val="none" w:sz="0" w:space="0" w:color="auto"/>
        <w:bottom w:val="none" w:sz="0" w:space="0" w:color="auto"/>
        <w:right w:val="none" w:sz="0" w:space="0" w:color="auto"/>
      </w:divBdr>
    </w:div>
    <w:div w:id="1942564851">
      <w:bodyDiv w:val="1"/>
      <w:marLeft w:val="0"/>
      <w:marRight w:val="0"/>
      <w:marTop w:val="0"/>
      <w:marBottom w:val="0"/>
      <w:divBdr>
        <w:top w:val="none" w:sz="0" w:space="0" w:color="auto"/>
        <w:left w:val="none" w:sz="0" w:space="0" w:color="auto"/>
        <w:bottom w:val="none" w:sz="0" w:space="0" w:color="auto"/>
        <w:right w:val="none" w:sz="0" w:space="0" w:color="auto"/>
      </w:divBdr>
      <w:divsChild>
        <w:div w:id="1884975007">
          <w:marLeft w:val="547"/>
          <w:marRight w:val="0"/>
          <w:marTop w:val="0"/>
          <w:marBottom w:val="0"/>
          <w:divBdr>
            <w:top w:val="none" w:sz="0" w:space="0" w:color="auto"/>
            <w:left w:val="none" w:sz="0" w:space="0" w:color="auto"/>
            <w:bottom w:val="none" w:sz="0" w:space="0" w:color="auto"/>
            <w:right w:val="none" w:sz="0" w:space="0" w:color="auto"/>
          </w:divBdr>
        </w:div>
        <w:div w:id="1723287941">
          <w:marLeft w:val="547"/>
          <w:marRight w:val="0"/>
          <w:marTop w:val="0"/>
          <w:marBottom w:val="0"/>
          <w:divBdr>
            <w:top w:val="none" w:sz="0" w:space="0" w:color="auto"/>
            <w:left w:val="none" w:sz="0" w:space="0" w:color="auto"/>
            <w:bottom w:val="none" w:sz="0" w:space="0" w:color="auto"/>
            <w:right w:val="none" w:sz="0" w:space="0" w:color="auto"/>
          </w:divBdr>
        </w:div>
        <w:div w:id="1591160581">
          <w:marLeft w:val="547"/>
          <w:marRight w:val="0"/>
          <w:marTop w:val="0"/>
          <w:marBottom w:val="0"/>
          <w:divBdr>
            <w:top w:val="none" w:sz="0" w:space="0" w:color="auto"/>
            <w:left w:val="none" w:sz="0" w:space="0" w:color="auto"/>
            <w:bottom w:val="none" w:sz="0" w:space="0" w:color="auto"/>
            <w:right w:val="none" w:sz="0" w:space="0" w:color="auto"/>
          </w:divBdr>
        </w:div>
      </w:divsChild>
    </w:div>
    <w:div w:id="1968513607">
      <w:bodyDiv w:val="1"/>
      <w:marLeft w:val="0"/>
      <w:marRight w:val="0"/>
      <w:marTop w:val="0"/>
      <w:marBottom w:val="0"/>
      <w:divBdr>
        <w:top w:val="none" w:sz="0" w:space="0" w:color="auto"/>
        <w:left w:val="none" w:sz="0" w:space="0" w:color="auto"/>
        <w:bottom w:val="none" w:sz="0" w:space="0" w:color="auto"/>
        <w:right w:val="none" w:sz="0" w:space="0" w:color="auto"/>
      </w:divBdr>
    </w:div>
    <w:div w:id="1979217123">
      <w:bodyDiv w:val="1"/>
      <w:marLeft w:val="0"/>
      <w:marRight w:val="0"/>
      <w:marTop w:val="0"/>
      <w:marBottom w:val="0"/>
      <w:divBdr>
        <w:top w:val="none" w:sz="0" w:space="0" w:color="auto"/>
        <w:left w:val="none" w:sz="0" w:space="0" w:color="auto"/>
        <w:bottom w:val="none" w:sz="0" w:space="0" w:color="auto"/>
        <w:right w:val="none" w:sz="0" w:space="0" w:color="auto"/>
      </w:divBdr>
    </w:div>
    <w:div w:id="2019426733">
      <w:bodyDiv w:val="1"/>
      <w:marLeft w:val="0"/>
      <w:marRight w:val="0"/>
      <w:marTop w:val="0"/>
      <w:marBottom w:val="0"/>
      <w:divBdr>
        <w:top w:val="none" w:sz="0" w:space="0" w:color="auto"/>
        <w:left w:val="none" w:sz="0" w:space="0" w:color="auto"/>
        <w:bottom w:val="none" w:sz="0" w:space="0" w:color="auto"/>
        <w:right w:val="none" w:sz="0" w:space="0" w:color="auto"/>
      </w:divBdr>
      <w:divsChild>
        <w:div w:id="169248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71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875227">
      <w:bodyDiv w:val="1"/>
      <w:marLeft w:val="0"/>
      <w:marRight w:val="0"/>
      <w:marTop w:val="0"/>
      <w:marBottom w:val="0"/>
      <w:divBdr>
        <w:top w:val="none" w:sz="0" w:space="0" w:color="auto"/>
        <w:left w:val="none" w:sz="0" w:space="0" w:color="auto"/>
        <w:bottom w:val="none" w:sz="0" w:space="0" w:color="auto"/>
        <w:right w:val="none" w:sz="0" w:space="0" w:color="auto"/>
      </w:divBdr>
    </w:div>
    <w:div w:id="2112553003">
      <w:bodyDiv w:val="1"/>
      <w:marLeft w:val="0"/>
      <w:marRight w:val="0"/>
      <w:marTop w:val="0"/>
      <w:marBottom w:val="0"/>
      <w:divBdr>
        <w:top w:val="none" w:sz="0" w:space="0" w:color="auto"/>
        <w:left w:val="none" w:sz="0" w:space="0" w:color="auto"/>
        <w:bottom w:val="none" w:sz="0" w:space="0" w:color="auto"/>
        <w:right w:val="none" w:sz="0" w:space="0" w:color="auto"/>
      </w:divBdr>
      <w:divsChild>
        <w:div w:id="1365249217">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onserve-energy-future.com/hazardous-waste-disposal-and-companies.php" TargetMode="External"/><Relationship Id="rId26" Type="http://schemas.openxmlformats.org/officeDocument/2006/relationships/hyperlink" Target="https://en.wikipedia.org/wiki/Greenhouse_gas_emissions" TargetMode="External"/><Relationship Id="rId39" Type="http://schemas.openxmlformats.org/officeDocument/2006/relationships/hyperlink" Target="https://doi.org/10.1126%2Fsciadv.1400253" TargetMode="External"/><Relationship Id="rId21" Type="http://schemas.openxmlformats.org/officeDocument/2006/relationships/image" Target="media/image5.png"/><Relationship Id="rId34" Type="http://schemas.openxmlformats.org/officeDocument/2006/relationships/hyperlink" Target="https://en.wikipedia.org/wiki/Paul_Ehrlich" TargetMode="External"/><Relationship Id="rId42" Type="http://schemas.openxmlformats.org/officeDocument/2006/relationships/hyperlink" Target="https://en.wikipedia.org/wiki/PMID_(identifier)" TargetMode="External"/><Relationship Id="rId47" Type="http://schemas.openxmlformats.org/officeDocument/2006/relationships/hyperlink" Target="https://en.wikipedia.org/wiki/Environmental_movement_in_the_United_States" TargetMode="External"/><Relationship Id="rId50" Type="http://schemas.openxmlformats.org/officeDocument/2006/relationships/hyperlink" Target="https://en.wikipedia.org/wiki/International_Association_for_Impact_Assessment" TargetMode="External"/><Relationship Id="rId55" Type="http://schemas.openxmlformats.org/officeDocument/2006/relationships/hyperlink" Target="https://www.fool.com/the-blueprint/project-proposa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conserve-energy-future.com/various-causes-of-oil-spill.php" TargetMode="External"/><Relationship Id="rId20" Type="http://schemas.openxmlformats.org/officeDocument/2006/relationships/image" Target="media/image4.png"/><Relationship Id="rId29" Type="http://schemas.openxmlformats.org/officeDocument/2006/relationships/hyperlink" Target="https://www.thecompassforsbc.org/how-to-guides/how-develop-logic-model-0" TargetMode="External"/><Relationship Id="rId41" Type="http://schemas.openxmlformats.org/officeDocument/2006/relationships/hyperlink" Target="https://www.ncbi.nlm.nih.gov/pmc/articles/PMC4640606" TargetMode="External"/><Relationship Id="rId54" Type="http://schemas.openxmlformats.org/officeDocument/2006/relationships/hyperlink" Target="https://www.mavenlink.com/resources/project-propos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n.wikipedia.org/wiki/Air_pollution" TargetMode="External"/><Relationship Id="rId32" Type="http://schemas.openxmlformats.org/officeDocument/2006/relationships/hyperlink" Target="https://www.thecompassforsbc.org/how-to-guides/how-develop-monitoring-indicators" TargetMode="External"/><Relationship Id="rId37" Type="http://schemas.openxmlformats.org/officeDocument/2006/relationships/hyperlink" Target="https://en.wikipedia.org/wiki/Bibcode_(identifier)" TargetMode="External"/><Relationship Id="rId40" Type="http://schemas.openxmlformats.org/officeDocument/2006/relationships/hyperlink" Target="https://en.wikipedia.org/wiki/PMC_(identifier)" TargetMode="External"/><Relationship Id="rId45" Type="http://schemas.openxmlformats.org/officeDocument/2006/relationships/hyperlink" Target="https://en.wikipedia.org/wiki/ISBN_(identifier)" TargetMode="External"/><Relationship Id="rId53" Type="http://schemas.openxmlformats.org/officeDocument/2006/relationships/hyperlink" Target="https://en.wikipedia.org/wiki/Special:BookSources/0-385-46809-1" TargetMode="External"/><Relationship Id="rId58" Type="http://schemas.openxmlformats.org/officeDocument/2006/relationships/hyperlink" Target="https://www.sciencedirect.com/topics/social-sciences/human-activities-effects" TargetMode="External"/><Relationship Id="rId5" Type="http://schemas.openxmlformats.org/officeDocument/2006/relationships/settings" Target="settings.xml"/><Relationship Id="rId15" Type="http://schemas.openxmlformats.org/officeDocument/2006/relationships/hyperlink" Target="https://www.conserve-energy-future.com/causes-effects-solutions-of-plastic-pollution.php" TargetMode="External"/><Relationship Id="rId23" Type="http://schemas.openxmlformats.org/officeDocument/2006/relationships/image" Target="media/image7.png"/><Relationship Id="rId28" Type="http://schemas.openxmlformats.org/officeDocument/2006/relationships/hyperlink" Target="https://en.wikipedia.org/wiki/Noise_pollution" TargetMode="External"/><Relationship Id="rId36" Type="http://schemas.openxmlformats.org/officeDocument/2006/relationships/hyperlink" Target="https://en.wikipedia.org/wiki/Science_Advances" TargetMode="External"/><Relationship Id="rId49" Type="http://schemas.openxmlformats.org/officeDocument/2006/relationships/hyperlink" Target="https://www.iaia.org/pdf/IAIAMemberDocuments/Publications/Guidelines_Principles/Principles%20of%20IA.PDF" TargetMode="External"/><Relationship Id="rId57" Type="http://schemas.openxmlformats.org/officeDocument/2006/relationships/hyperlink" Target="https://app.croneri.co.uk/topics/environmental-aspects-and-impacts/indepth"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onserve-energy-future.com/top-ways-put-human-waste-use-environmentally-friendly-way.php" TargetMode="External"/><Relationship Id="rId31" Type="http://schemas.openxmlformats.org/officeDocument/2006/relationships/hyperlink" Target="https://www.thecompassforsbc.org/how-to-guides/how-conduct-stakeholder-workshop%20" TargetMode="External"/><Relationship Id="rId44" Type="http://schemas.openxmlformats.org/officeDocument/2006/relationships/hyperlink" Target="https://www.amazon.com/Environmental-Impact-Assessment-Professional-Practices/dp/1439828733/ref=sr_1_2?ie=UTF8&amp;qid=1486945778&amp;sr=8-2&amp;keywords=charles+eccleston" TargetMode="External"/><Relationship Id="rId52" Type="http://schemas.openxmlformats.org/officeDocument/2006/relationships/hyperlink" Target="https://en.wikipedia.org/wiki/ISBN_(identifier)"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erve-energy-future.com/causes-effects-of-industrial-pollution.php" TargetMode="External"/><Relationship Id="rId22" Type="http://schemas.openxmlformats.org/officeDocument/2006/relationships/image" Target="media/image6.png"/><Relationship Id="rId27" Type="http://schemas.openxmlformats.org/officeDocument/2006/relationships/hyperlink" Target="https://en.wikipedia.org/wiki/Water_pollution" TargetMode="External"/><Relationship Id="rId30" Type="http://schemas.openxmlformats.org/officeDocument/2006/relationships/hyperlink" Target="https://www.thecompassforsbc.org/how-to-guides/how-develop-monitoring-indicators" TargetMode="External"/><Relationship Id="rId35" Type="http://schemas.openxmlformats.org/officeDocument/2006/relationships/hyperlink" Target="https://www.ncbi.nlm.nih.gov/pmc/articles/PMC4640606" TargetMode="External"/><Relationship Id="rId43" Type="http://schemas.openxmlformats.org/officeDocument/2006/relationships/hyperlink" Target="https://pubmed.ncbi.nlm.nih.gov/26601195" TargetMode="External"/><Relationship Id="rId48" Type="http://schemas.openxmlformats.org/officeDocument/2006/relationships/hyperlink" Target="https://www.thecompassforsbc.org/how-to-guides/how%20develop-monitoring-and-evaluation-plan" TargetMode="External"/><Relationship Id="rId56" Type="http://schemas.openxmlformats.org/officeDocument/2006/relationships/hyperlink" Target="http://www.fao.org/3/V8350E/v8350e06.htm" TargetMode="External"/><Relationship Id="rId8" Type="http://schemas.openxmlformats.org/officeDocument/2006/relationships/endnotes" Target="endnotes.xml"/><Relationship Id="rId51" Type="http://schemas.openxmlformats.org/officeDocument/2006/relationships/hyperlink" Target="https://web.archive.org/web/20120507084339/http:/www.iaia.org/publicdocuments/special-publications/Principles%20of%20IA_web.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conserve-energy-future.com/causes-effects-solutions-of-overpopulation.php" TargetMode="External"/><Relationship Id="rId25" Type="http://schemas.openxmlformats.org/officeDocument/2006/relationships/hyperlink" Target="https://en.wikipedia.org/wiki/Anthropogenic_climate_change" TargetMode="External"/><Relationship Id="rId33" Type="http://schemas.openxmlformats.org/officeDocument/2006/relationships/hyperlink" Target="https://www.thecompassforsbc.org/how-to-guides/how-develop-logic-model-0" TargetMode="External"/><Relationship Id="rId38" Type="http://schemas.openxmlformats.org/officeDocument/2006/relationships/hyperlink" Target="https://en.wikipedia.org/wiki/Doi_(identifier)" TargetMode="External"/><Relationship Id="rId46" Type="http://schemas.openxmlformats.org/officeDocument/2006/relationships/hyperlink" Target="https://en.wikipedia.org/wiki/Special:BookSources/978-1439828731" TargetMode="External"/><Relationship Id="rId59" Type="http://schemas.openxmlformats.org/officeDocument/2006/relationships/hyperlink" Target="https://www.conserve-energy-future.com/15-current-environmental-problems.ph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8109F-BBEF-418E-94E0-FC612A81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8448</TotalTime>
  <Pages>94</Pages>
  <Words>21084</Words>
  <Characters>120183</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140986</CharactersWithSpaces>
  <SharedDoc>false</SharedDoc>
  <HLinks>
    <vt:vector size="228" baseType="variant">
      <vt:variant>
        <vt:i4>2883586</vt:i4>
      </vt:variant>
      <vt:variant>
        <vt:i4>210</vt:i4>
      </vt:variant>
      <vt:variant>
        <vt:i4>0</vt:i4>
      </vt:variant>
      <vt:variant>
        <vt:i4>5</vt:i4>
      </vt:variant>
      <vt:variant>
        <vt:lpwstr>https://www.flexiblemachining.com/pdf/quality_policy.pdf</vt:lpwstr>
      </vt:variant>
      <vt:variant>
        <vt:lpwstr/>
      </vt:variant>
      <vt:variant>
        <vt:i4>4390983</vt:i4>
      </vt:variant>
      <vt:variant>
        <vt:i4>207</vt:i4>
      </vt:variant>
      <vt:variant>
        <vt:i4>0</vt:i4>
      </vt:variant>
      <vt:variant>
        <vt:i4>5</vt:i4>
      </vt:variant>
      <vt:variant>
        <vt:lpwstr>https://www.fda.gov/media/109408/download</vt:lpwstr>
      </vt:variant>
      <vt:variant>
        <vt:lpwstr/>
      </vt:variant>
      <vt:variant>
        <vt:i4>5111903</vt:i4>
      </vt:variant>
      <vt:variant>
        <vt:i4>204</vt:i4>
      </vt:variant>
      <vt:variant>
        <vt:i4>0</vt:i4>
      </vt:variant>
      <vt:variant>
        <vt:i4>5</vt:i4>
      </vt:variant>
      <vt:variant>
        <vt:lpwstr>http://www.iitb.ac.in/safety/sites/default/files/Machine Safety_0_0.pdf)</vt:lpwstr>
      </vt:variant>
      <vt:variant>
        <vt:lpwstr/>
      </vt:variant>
      <vt:variant>
        <vt:i4>4653149</vt:i4>
      </vt:variant>
      <vt:variant>
        <vt:i4>201</vt:i4>
      </vt:variant>
      <vt:variant>
        <vt:i4>0</vt:i4>
      </vt:variant>
      <vt:variant>
        <vt:i4>5</vt:i4>
      </vt:variant>
      <vt:variant>
        <vt:lpwstr>http://www.iitg.ac.in/spal/Methods of mounting of jobs and cutting tools.ppt</vt:lpwstr>
      </vt:variant>
      <vt:variant>
        <vt:lpwstr/>
      </vt:variant>
      <vt:variant>
        <vt:i4>5767234</vt:i4>
      </vt:variant>
      <vt:variant>
        <vt:i4>198</vt:i4>
      </vt:variant>
      <vt:variant>
        <vt:i4>0</vt:i4>
      </vt:variant>
      <vt:variant>
        <vt:i4>5</vt:i4>
      </vt:variant>
      <vt:variant>
        <vt:lpwstr>http://www.qualitygurus.com/courses/mod/forum/discuss.php?d=1557</vt:lpwstr>
      </vt:variant>
      <vt:variant>
        <vt:lpwstr/>
      </vt:variant>
      <vt:variant>
        <vt:i4>4915278</vt:i4>
      </vt:variant>
      <vt:variant>
        <vt:i4>195</vt:i4>
      </vt:variant>
      <vt:variant>
        <vt:i4>0</vt:i4>
      </vt:variant>
      <vt:variant>
        <vt:i4>5</vt:i4>
      </vt:variant>
      <vt:variant>
        <vt:lpwstr>http://www.asminternational.org/</vt:lpwstr>
      </vt:variant>
      <vt:variant>
        <vt:lpwstr/>
      </vt:variant>
      <vt:variant>
        <vt:i4>5963899</vt:i4>
      </vt:variant>
      <vt:variant>
        <vt:i4>189</vt:i4>
      </vt:variant>
      <vt:variant>
        <vt:i4>0</vt:i4>
      </vt:variant>
      <vt:variant>
        <vt:i4>5</vt:i4>
      </vt:variant>
      <vt:variant>
        <vt:lpwstr>https://en.m.wikipedia.org/wiki/Gauge_(instrument)</vt:lpwstr>
      </vt:variant>
      <vt:variant>
        <vt:lpwstr/>
      </vt:variant>
      <vt:variant>
        <vt:i4>1507379</vt:i4>
      </vt:variant>
      <vt:variant>
        <vt:i4>182</vt:i4>
      </vt:variant>
      <vt:variant>
        <vt:i4>0</vt:i4>
      </vt:variant>
      <vt:variant>
        <vt:i4>5</vt:i4>
      </vt:variant>
      <vt:variant>
        <vt:lpwstr/>
      </vt:variant>
      <vt:variant>
        <vt:lpwstr>_Toc46829266</vt:lpwstr>
      </vt:variant>
      <vt:variant>
        <vt:i4>1310771</vt:i4>
      </vt:variant>
      <vt:variant>
        <vt:i4>176</vt:i4>
      </vt:variant>
      <vt:variant>
        <vt:i4>0</vt:i4>
      </vt:variant>
      <vt:variant>
        <vt:i4>5</vt:i4>
      </vt:variant>
      <vt:variant>
        <vt:lpwstr/>
      </vt:variant>
      <vt:variant>
        <vt:lpwstr>_Toc46829265</vt:lpwstr>
      </vt:variant>
      <vt:variant>
        <vt:i4>1376307</vt:i4>
      </vt:variant>
      <vt:variant>
        <vt:i4>170</vt:i4>
      </vt:variant>
      <vt:variant>
        <vt:i4>0</vt:i4>
      </vt:variant>
      <vt:variant>
        <vt:i4>5</vt:i4>
      </vt:variant>
      <vt:variant>
        <vt:lpwstr/>
      </vt:variant>
      <vt:variant>
        <vt:lpwstr>_Toc46829264</vt:lpwstr>
      </vt:variant>
      <vt:variant>
        <vt:i4>1179699</vt:i4>
      </vt:variant>
      <vt:variant>
        <vt:i4>164</vt:i4>
      </vt:variant>
      <vt:variant>
        <vt:i4>0</vt:i4>
      </vt:variant>
      <vt:variant>
        <vt:i4>5</vt:i4>
      </vt:variant>
      <vt:variant>
        <vt:lpwstr/>
      </vt:variant>
      <vt:variant>
        <vt:lpwstr>_Toc46829263</vt:lpwstr>
      </vt:variant>
      <vt:variant>
        <vt:i4>1245235</vt:i4>
      </vt:variant>
      <vt:variant>
        <vt:i4>158</vt:i4>
      </vt:variant>
      <vt:variant>
        <vt:i4>0</vt:i4>
      </vt:variant>
      <vt:variant>
        <vt:i4>5</vt:i4>
      </vt:variant>
      <vt:variant>
        <vt:lpwstr/>
      </vt:variant>
      <vt:variant>
        <vt:lpwstr>_Toc46829262</vt:lpwstr>
      </vt:variant>
      <vt:variant>
        <vt:i4>1048627</vt:i4>
      </vt:variant>
      <vt:variant>
        <vt:i4>152</vt:i4>
      </vt:variant>
      <vt:variant>
        <vt:i4>0</vt:i4>
      </vt:variant>
      <vt:variant>
        <vt:i4>5</vt:i4>
      </vt:variant>
      <vt:variant>
        <vt:lpwstr/>
      </vt:variant>
      <vt:variant>
        <vt:lpwstr>_Toc46829261</vt:lpwstr>
      </vt:variant>
      <vt:variant>
        <vt:i4>1114163</vt:i4>
      </vt:variant>
      <vt:variant>
        <vt:i4>146</vt:i4>
      </vt:variant>
      <vt:variant>
        <vt:i4>0</vt:i4>
      </vt:variant>
      <vt:variant>
        <vt:i4>5</vt:i4>
      </vt:variant>
      <vt:variant>
        <vt:lpwstr/>
      </vt:variant>
      <vt:variant>
        <vt:lpwstr>_Toc46829260</vt:lpwstr>
      </vt:variant>
      <vt:variant>
        <vt:i4>1572912</vt:i4>
      </vt:variant>
      <vt:variant>
        <vt:i4>140</vt:i4>
      </vt:variant>
      <vt:variant>
        <vt:i4>0</vt:i4>
      </vt:variant>
      <vt:variant>
        <vt:i4>5</vt:i4>
      </vt:variant>
      <vt:variant>
        <vt:lpwstr/>
      </vt:variant>
      <vt:variant>
        <vt:lpwstr>_Toc46829259</vt:lpwstr>
      </vt:variant>
      <vt:variant>
        <vt:i4>1638448</vt:i4>
      </vt:variant>
      <vt:variant>
        <vt:i4>134</vt:i4>
      </vt:variant>
      <vt:variant>
        <vt:i4>0</vt:i4>
      </vt:variant>
      <vt:variant>
        <vt:i4>5</vt:i4>
      </vt:variant>
      <vt:variant>
        <vt:lpwstr/>
      </vt:variant>
      <vt:variant>
        <vt:lpwstr>_Toc46829258</vt:lpwstr>
      </vt:variant>
      <vt:variant>
        <vt:i4>1441840</vt:i4>
      </vt:variant>
      <vt:variant>
        <vt:i4>128</vt:i4>
      </vt:variant>
      <vt:variant>
        <vt:i4>0</vt:i4>
      </vt:variant>
      <vt:variant>
        <vt:i4>5</vt:i4>
      </vt:variant>
      <vt:variant>
        <vt:lpwstr/>
      </vt:variant>
      <vt:variant>
        <vt:lpwstr>_Toc46829257</vt:lpwstr>
      </vt:variant>
      <vt:variant>
        <vt:i4>1507376</vt:i4>
      </vt:variant>
      <vt:variant>
        <vt:i4>122</vt:i4>
      </vt:variant>
      <vt:variant>
        <vt:i4>0</vt:i4>
      </vt:variant>
      <vt:variant>
        <vt:i4>5</vt:i4>
      </vt:variant>
      <vt:variant>
        <vt:lpwstr/>
      </vt:variant>
      <vt:variant>
        <vt:lpwstr>_Toc46829256</vt:lpwstr>
      </vt:variant>
      <vt:variant>
        <vt:i4>1310768</vt:i4>
      </vt:variant>
      <vt:variant>
        <vt:i4>116</vt:i4>
      </vt:variant>
      <vt:variant>
        <vt:i4>0</vt:i4>
      </vt:variant>
      <vt:variant>
        <vt:i4>5</vt:i4>
      </vt:variant>
      <vt:variant>
        <vt:lpwstr/>
      </vt:variant>
      <vt:variant>
        <vt:lpwstr>_Toc46829255</vt:lpwstr>
      </vt:variant>
      <vt:variant>
        <vt:i4>1376304</vt:i4>
      </vt:variant>
      <vt:variant>
        <vt:i4>110</vt:i4>
      </vt:variant>
      <vt:variant>
        <vt:i4>0</vt:i4>
      </vt:variant>
      <vt:variant>
        <vt:i4>5</vt:i4>
      </vt:variant>
      <vt:variant>
        <vt:lpwstr/>
      </vt:variant>
      <vt:variant>
        <vt:lpwstr>_Toc46829254</vt:lpwstr>
      </vt:variant>
      <vt:variant>
        <vt:i4>1179696</vt:i4>
      </vt:variant>
      <vt:variant>
        <vt:i4>104</vt:i4>
      </vt:variant>
      <vt:variant>
        <vt:i4>0</vt:i4>
      </vt:variant>
      <vt:variant>
        <vt:i4>5</vt:i4>
      </vt:variant>
      <vt:variant>
        <vt:lpwstr/>
      </vt:variant>
      <vt:variant>
        <vt:lpwstr>_Toc46829253</vt:lpwstr>
      </vt:variant>
      <vt:variant>
        <vt:i4>1245232</vt:i4>
      </vt:variant>
      <vt:variant>
        <vt:i4>98</vt:i4>
      </vt:variant>
      <vt:variant>
        <vt:i4>0</vt:i4>
      </vt:variant>
      <vt:variant>
        <vt:i4>5</vt:i4>
      </vt:variant>
      <vt:variant>
        <vt:lpwstr/>
      </vt:variant>
      <vt:variant>
        <vt:lpwstr>_Toc46829252</vt:lpwstr>
      </vt:variant>
      <vt:variant>
        <vt:i4>1048624</vt:i4>
      </vt:variant>
      <vt:variant>
        <vt:i4>92</vt:i4>
      </vt:variant>
      <vt:variant>
        <vt:i4>0</vt:i4>
      </vt:variant>
      <vt:variant>
        <vt:i4>5</vt:i4>
      </vt:variant>
      <vt:variant>
        <vt:lpwstr/>
      </vt:variant>
      <vt:variant>
        <vt:lpwstr>_Toc46829251</vt:lpwstr>
      </vt:variant>
      <vt:variant>
        <vt:i4>1114160</vt:i4>
      </vt:variant>
      <vt:variant>
        <vt:i4>86</vt:i4>
      </vt:variant>
      <vt:variant>
        <vt:i4>0</vt:i4>
      </vt:variant>
      <vt:variant>
        <vt:i4>5</vt:i4>
      </vt:variant>
      <vt:variant>
        <vt:lpwstr/>
      </vt:variant>
      <vt:variant>
        <vt:lpwstr>_Toc46829250</vt:lpwstr>
      </vt:variant>
      <vt:variant>
        <vt:i4>1572913</vt:i4>
      </vt:variant>
      <vt:variant>
        <vt:i4>80</vt:i4>
      </vt:variant>
      <vt:variant>
        <vt:i4>0</vt:i4>
      </vt:variant>
      <vt:variant>
        <vt:i4>5</vt:i4>
      </vt:variant>
      <vt:variant>
        <vt:lpwstr/>
      </vt:variant>
      <vt:variant>
        <vt:lpwstr>_Toc46829249</vt:lpwstr>
      </vt:variant>
      <vt:variant>
        <vt:i4>1638449</vt:i4>
      </vt:variant>
      <vt:variant>
        <vt:i4>74</vt:i4>
      </vt:variant>
      <vt:variant>
        <vt:i4>0</vt:i4>
      </vt:variant>
      <vt:variant>
        <vt:i4>5</vt:i4>
      </vt:variant>
      <vt:variant>
        <vt:lpwstr/>
      </vt:variant>
      <vt:variant>
        <vt:lpwstr>_Toc46829248</vt:lpwstr>
      </vt:variant>
      <vt:variant>
        <vt:i4>1441841</vt:i4>
      </vt:variant>
      <vt:variant>
        <vt:i4>68</vt:i4>
      </vt:variant>
      <vt:variant>
        <vt:i4>0</vt:i4>
      </vt:variant>
      <vt:variant>
        <vt:i4>5</vt:i4>
      </vt:variant>
      <vt:variant>
        <vt:lpwstr/>
      </vt:variant>
      <vt:variant>
        <vt:lpwstr>_Toc46829247</vt:lpwstr>
      </vt:variant>
      <vt:variant>
        <vt:i4>1507377</vt:i4>
      </vt:variant>
      <vt:variant>
        <vt:i4>62</vt:i4>
      </vt:variant>
      <vt:variant>
        <vt:i4>0</vt:i4>
      </vt:variant>
      <vt:variant>
        <vt:i4>5</vt:i4>
      </vt:variant>
      <vt:variant>
        <vt:lpwstr/>
      </vt:variant>
      <vt:variant>
        <vt:lpwstr>_Toc46829246</vt:lpwstr>
      </vt:variant>
      <vt:variant>
        <vt:i4>1310769</vt:i4>
      </vt:variant>
      <vt:variant>
        <vt:i4>56</vt:i4>
      </vt:variant>
      <vt:variant>
        <vt:i4>0</vt:i4>
      </vt:variant>
      <vt:variant>
        <vt:i4>5</vt:i4>
      </vt:variant>
      <vt:variant>
        <vt:lpwstr/>
      </vt:variant>
      <vt:variant>
        <vt:lpwstr>_Toc46829245</vt:lpwstr>
      </vt:variant>
      <vt:variant>
        <vt:i4>1376305</vt:i4>
      </vt:variant>
      <vt:variant>
        <vt:i4>50</vt:i4>
      </vt:variant>
      <vt:variant>
        <vt:i4>0</vt:i4>
      </vt:variant>
      <vt:variant>
        <vt:i4>5</vt:i4>
      </vt:variant>
      <vt:variant>
        <vt:lpwstr/>
      </vt:variant>
      <vt:variant>
        <vt:lpwstr>_Toc46829244</vt:lpwstr>
      </vt:variant>
      <vt:variant>
        <vt:i4>1179697</vt:i4>
      </vt:variant>
      <vt:variant>
        <vt:i4>44</vt:i4>
      </vt:variant>
      <vt:variant>
        <vt:i4>0</vt:i4>
      </vt:variant>
      <vt:variant>
        <vt:i4>5</vt:i4>
      </vt:variant>
      <vt:variant>
        <vt:lpwstr/>
      </vt:variant>
      <vt:variant>
        <vt:lpwstr>_Toc46829243</vt:lpwstr>
      </vt:variant>
      <vt:variant>
        <vt:i4>1245233</vt:i4>
      </vt:variant>
      <vt:variant>
        <vt:i4>38</vt:i4>
      </vt:variant>
      <vt:variant>
        <vt:i4>0</vt:i4>
      </vt:variant>
      <vt:variant>
        <vt:i4>5</vt:i4>
      </vt:variant>
      <vt:variant>
        <vt:lpwstr/>
      </vt:variant>
      <vt:variant>
        <vt:lpwstr>_Toc46829242</vt:lpwstr>
      </vt:variant>
      <vt:variant>
        <vt:i4>1048625</vt:i4>
      </vt:variant>
      <vt:variant>
        <vt:i4>32</vt:i4>
      </vt:variant>
      <vt:variant>
        <vt:i4>0</vt:i4>
      </vt:variant>
      <vt:variant>
        <vt:i4>5</vt:i4>
      </vt:variant>
      <vt:variant>
        <vt:lpwstr/>
      </vt:variant>
      <vt:variant>
        <vt:lpwstr>_Toc46829241</vt:lpwstr>
      </vt:variant>
      <vt:variant>
        <vt:i4>1114161</vt:i4>
      </vt:variant>
      <vt:variant>
        <vt:i4>26</vt:i4>
      </vt:variant>
      <vt:variant>
        <vt:i4>0</vt:i4>
      </vt:variant>
      <vt:variant>
        <vt:i4>5</vt:i4>
      </vt:variant>
      <vt:variant>
        <vt:lpwstr/>
      </vt:variant>
      <vt:variant>
        <vt:lpwstr>_Toc46829240</vt:lpwstr>
      </vt:variant>
      <vt:variant>
        <vt:i4>1572918</vt:i4>
      </vt:variant>
      <vt:variant>
        <vt:i4>20</vt:i4>
      </vt:variant>
      <vt:variant>
        <vt:i4>0</vt:i4>
      </vt:variant>
      <vt:variant>
        <vt:i4>5</vt:i4>
      </vt:variant>
      <vt:variant>
        <vt:lpwstr/>
      </vt:variant>
      <vt:variant>
        <vt:lpwstr>_Toc46829239</vt:lpwstr>
      </vt:variant>
      <vt:variant>
        <vt:i4>1638454</vt:i4>
      </vt:variant>
      <vt:variant>
        <vt:i4>14</vt:i4>
      </vt:variant>
      <vt:variant>
        <vt:i4>0</vt:i4>
      </vt:variant>
      <vt:variant>
        <vt:i4>5</vt:i4>
      </vt:variant>
      <vt:variant>
        <vt:lpwstr/>
      </vt:variant>
      <vt:variant>
        <vt:lpwstr>_Toc46829238</vt:lpwstr>
      </vt:variant>
      <vt:variant>
        <vt:i4>1441846</vt:i4>
      </vt:variant>
      <vt:variant>
        <vt:i4>8</vt:i4>
      </vt:variant>
      <vt:variant>
        <vt:i4>0</vt:i4>
      </vt:variant>
      <vt:variant>
        <vt:i4>5</vt:i4>
      </vt:variant>
      <vt:variant>
        <vt:lpwstr/>
      </vt:variant>
      <vt:variant>
        <vt:lpwstr>_Toc46829237</vt:lpwstr>
      </vt:variant>
      <vt:variant>
        <vt:i4>1507382</vt:i4>
      </vt:variant>
      <vt:variant>
        <vt:i4>2</vt:i4>
      </vt:variant>
      <vt:variant>
        <vt:i4>0</vt:i4>
      </vt:variant>
      <vt:variant>
        <vt:i4>5</vt:i4>
      </vt:variant>
      <vt:variant>
        <vt:lpwstr/>
      </vt:variant>
      <vt:variant>
        <vt:lpwstr>_Toc46829236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john</cp:lastModifiedBy>
  <cp:revision>1402</cp:revision>
  <cp:lastPrinted>2021-06-16T08:03:00Z</cp:lastPrinted>
  <dcterms:created xsi:type="dcterms:W3CDTF">2020-09-16T11:53:00Z</dcterms:created>
  <dcterms:modified xsi:type="dcterms:W3CDTF">2021-06-16T08:03:00Z</dcterms:modified>
</cp:coreProperties>
</file>